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E38" w:rsidRPr="0067606E" w:rsidRDefault="00316E38" w:rsidP="00CD77BD">
      <w:pPr>
        <w:pStyle w:val="NoSpacing"/>
        <w:jc w:val="both"/>
        <w:rPr>
          <w:rFonts w:ascii="Times New Roman" w:hAnsi="Times New Roman"/>
          <w:sz w:val="10"/>
          <w:szCs w:val="20"/>
        </w:rPr>
      </w:pPr>
    </w:p>
    <w:p w:rsidR="00153E3C" w:rsidRPr="00C10F21" w:rsidRDefault="00153E3C" w:rsidP="00153E3C">
      <w:pPr>
        <w:pStyle w:val="NoSpacing"/>
        <w:jc w:val="both"/>
        <w:rPr>
          <w:rFonts w:ascii="Times New Roman" w:hAnsi="Times New Roman"/>
        </w:rPr>
      </w:pPr>
      <w:r>
        <w:rPr>
          <w:rFonts w:ascii="Times New Roman" w:hAnsi="Times New Roman"/>
          <w:sz w:val="20"/>
          <w:szCs w:val="20"/>
        </w:rPr>
        <w:t>75</w:t>
      </w:r>
      <w:r w:rsidR="00316E38">
        <w:rPr>
          <w:rFonts w:ascii="Times New Roman" w:hAnsi="Times New Roman"/>
          <w:sz w:val="20"/>
          <w:szCs w:val="20"/>
        </w:rPr>
        <w:t>.</w:t>
      </w:r>
    </w:p>
    <w:p w:rsidR="00153E3C" w:rsidRPr="00153E3C" w:rsidRDefault="00153E3C" w:rsidP="00153E3C">
      <w:pPr>
        <w:pStyle w:val="NoSpacing"/>
        <w:ind w:firstLine="720"/>
        <w:jc w:val="both"/>
        <w:rPr>
          <w:rFonts w:ascii="Times New Roman" w:hAnsi="Times New Roman"/>
          <w:sz w:val="20"/>
          <w:szCs w:val="20"/>
          <w:lang w:val="sr-Cyrl-CS"/>
        </w:rPr>
      </w:pPr>
      <w:r w:rsidRPr="00153E3C">
        <w:rPr>
          <w:rFonts w:ascii="Times New Roman" w:hAnsi="Times New Roman"/>
          <w:sz w:val="20"/>
          <w:szCs w:val="20"/>
        </w:rPr>
        <w:t xml:space="preserve">На </w:t>
      </w:r>
      <w:r w:rsidRPr="00153E3C">
        <w:rPr>
          <w:rFonts w:ascii="Times New Roman" w:hAnsi="Times New Roman"/>
          <w:sz w:val="20"/>
          <w:szCs w:val="20"/>
          <w:lang w:val="sr-Cyrl-CS"/>
        </w:rPr>
        <w:t>основу члана 43. Закона о буџетском систему (''Сл. гласник РС'', бр. 54/09, 73/10, 101/10, 101/11, 93/12, 62/13, 63/13- испр., 108/13, 142/14, 68/15-др.закон, 103/15 и 99/16), члана 32. Закона о локалној самоуправи (''Сл. гласник РС'', бр. 129/07, 83/14-</w:t>
      </w:r>
      <w:r w:rsidRPr="00153E3C">
        <w:rPr>
          <w:rFonts w:ascii="Times New Roman" w:hAnsi="Times New Roman"/>
          <w:sz w:val="20"/>
          <w:szCs w:val="20"/>
        </w:rPr>
        <w:t xml:space="preserve"> </w:t>
      </w:r>
      <w:r w:rsidRPr="00153E3C">
        <w:rPr>
          <w:rFonts w:ascii="Times New Roman" w:hAnsi="Times New Roman"/>
          <w:sz w:val="20"/>
          <w:szCs w:val="20"/>
          <w:lang w:val="sr-Cyrl-CS"/>
        </w:rPr>
        <w:t>др. закон</w:t>
      </w:r>
      <w:r w:rsidR="00263439">
        <w:rPr>
          <w:rFonts w:ascii="Times New Roman" w:hAnsi="Times New Roman"/>
          <w:sz w:val="20"/>
          <w:szCs w:val="20"/>
          <w:lang w:val="sr-Cyrl-CS"/>
        </w:rPr>
        <w:t>,</w:t>
      </w:r>
      <w:r w:rsidRPr="00153E3C">
        <w:rPr>
          <w:rFonts w:ascii="Times New Roman" w:hAnsi="Times New Roman"/>
          <w:sz w:val="20"/>
          <w:szCs w:val="20"/>
          <w:lang w:val="sr-Cyrl-CS"/>
        </w:rPr>
        <w:t xml:space="preserve"> 101/16-др. закон</w:t>
      </w:r>
      <w:r w:rsidR="00263439">
        <w:rPr>
          <w:rFonts w:ascii="Times New Roman" w:hAnsi="Times New Roman"/>
          <w:sz w:val="20"/>
          <w:szCs w:val="20"/>
          <w:lang w:val="sr-Cyrl-CS"/>
        </w:rPr>
        <w:t xml:space="preserve"> и 47/2018</w:t>
      </w:r>
      <w:r w:rsidRPr="00153E3C">
        <w:rPr>
          <w:rFonts w:ascii="Times New Roman" w:hAnsi="Times New Roman"/>
          <w:sz w:val="20"/>
          <w:szCs w:val="20"/>
          <w:lang w:val="sr-Cyrl-CS"/>
        </w:rPr>
        <w:t>) и члана 33. став 1. тачка 2) Статута општине Ћићевац (''Сл. лист општине Ћићевац, бр. 17/13- пречишћен текст, 22/13 и</w:t>
      </w:r>
      <w:r w:rsidRPr="00153E3C">
        <w:rPr>
          <w:rFonts w:ascii="Times New Roman" w:hAnsi="Times New Roman"/>
          <w:sz w:val="20"/>
          <w:szCs w:val="20"/>
        </w:rPr>
        <w:t xml:space="preserve"> 10/15</w:t>
      </w:r>
      <w:r w:rsidRPr="00153E3C">
        <w:rPr>
          <w:rFonts w:ascii="Times New Roman" w:hAnsi="Times New Roman"/>
          <w:sz w:val="20"/>
          <w:szCs w:val="20"/>
          <w:lang w:val="sr-Cyrl-CS"/>
        </w:rPr>
        <w:t xml:space="preserve">), </w:t>
      </w:r>
      <w:r w:rsidRPr="00153E3C">
        <w:rPr>
          <w:rFonts w:ascii="Times New Roman" w:hAnsi="Times New Roman"/>
          <w:sz w:val="20"/>
          <w:szCs w:val="20"/>
        </w:rPr>
        <w:t xml:space="preserve">Скупштина општине Ћићевац, на 33. седници одржаној 7. септембра 2018. године, донела је </w:t>
      </w:r>
    </w:p>
    <w:p w:rsidR="00153E3C" w:rsidRPr="00153E3C" w:rsidRDefault="00153E3C" w:rsidP="00153E3C">
      <w:pPr>
        <w:pStyle w:val="NoSpacing"/>
        <w:rPr>
          <w:rFonts w:ascii="Times New Roman" w:hAnsi="Times New Roman"/>
          <w:sz w:val="14"/>
          <w:szCs w:val="20"/>
          <w:lang w:val="sr-Cyrl-CS"/>
        </w:rPr>
      </w:pPr>
    </w:p>
    <w:p w:rsidR="00153E3C" w:rsidRPr="00153E3C" w:rsidRDefault="00153E3C" w:rsidP="00153E3C">
      <w:pPr>
        <w:pStyle w:val="NoSpacing"/>
        <w:jc w:val="center"/>
        <w:rPr>
          <w:rFonts w:ascii="Times New Roman" w:hAnsi="Times New Roman"/>
          <w:b/>
          <w:sz w:val="20"/>
          <w:szCs w:val="20"/>
        </w:rPr>
      </w:pPr>
      <w:r w:rsidRPr="00153E3C">
        <w:rPr>
          <w:rFonts w:ascii="Times New Roman" w:hAnsi="Times New Roman"/>
          <w:b/>
          <w:sz w:val="20"/>
          <w:szCs w:val="20"/>
        </w:rPr>
        <w:t>О Д Л У К У</w:t>
      </w:r>
    </w:p>
    <w:p w:rsidR="00153E3C" w:rsidRPr="00153E3C" w:rsidRDefault="00153E3C" w:rsidP="00153E3C">
      <w:pPr>
        <w:pStyle w:val="NoSpacing"/>
        <w:jc w:val="center"/>
        <w:rPr>
          <w:rFonts w:ascii="Times New Roman" w:hAnsi="Times New Roman"/>
          <w:b/>
          <w:sz w:val="20"/>
          <w:szCs w:val="20"/>
        </w:rPr>
      </w:pPr>
      <w:r w:rsidRPr="00153E3C">
        <w:rPr>
          <w:rFonts w:ascii="Times New Roman" w:hAnsi="Times New Roman"/>
          <w:b/>
          <w:sz w:val="20"/>
          <w:szCs w:val="20"/>
        </w:rPr>
        <w:t>О ТРЕЋЕМ РЕБАЛАНСУ БУЏЕТА ОПШТИНЕ ЋИЋЕВАЦ ЗА 2018. ГОДИНУ</w:t>
      </w:r>
    </w:p>
    <w:p w:rsidR="00153E3C" w:rsidRPr="00153E3C" w:rsidRDefault="00153E3C" w:rsidP="00153E3C">
      <w:pPr>
        <w:pStyle w:val="NoSpacing"/>
        <w:jc w:val="center"/>
        <w:rPr>
          <w:rFonts w:ascii="Times New Roman" w:hAnsi="Times New Roman"/>
          <w:b/>
          <w:sz w:val="14"/>
          <w:szCs w:val="20"/>
        </w:rPr>
      </w:pPr>
    </w:p>
    <w:p w:rsidR="00153E3C" w:rsidRPr="00153E3C" w:rsidRDefault="00153E3C" w:rsidP="00153E3C">
      <w:pPr>
        <w:pStyle w:val="NoSpacing"/>
        <w:rPr>
          <w:rFonts w:ascii="Times New Roman" w:hAnsi="Times New Roman"/>
          <w:b/>
          <w:sz w:val="20"/>
          <w:szCs w:val="20"/>
          <w:lang w:val="sr-Cyrl-CS"/>
        </w:rPr>
      </w:pPr>
      <w:r w:rsidRPr="00153E3C">
        <w:rPr>
          <w:rFonts w:ascii="Times New Roman" w:hAnsi="Times New Roman"/>
          <w:b/>
          <w:sz w:val="20"/>
          <w:szCs w:val="20"/>
          <w:lang w:val="sr-Latn-CS"/>
        </w:rPr>
        <w:t xml:space="preserve">I  </w:t>
      </w:r>
      <w:r w:rsidRPr="00153E3C">
        <w:rPr>
          <w:rFonts w:ascii="Times New Roman" w:hAnsi="Times New Roman"/>
          <w:b/>
          <w:sz w:val="20"/>
          <w:szCs w:val="20"/>
          <w:lang w:val="sr-Cyrl-CS"/>
        </w:rPr>
        <w:t>ОПШТИ ДЕО</w:t>
      </w:r>
    </w:p>
    <w:p w:rsidR="00153E3C" w:rsidRPr="00153E3C" w:rsidRDefault="00153E3C" w:rsidP="00153E3C">
      <w:pPr>
        <w:pStyle w:val="NoSpacing"/>
        <w:jc w:val="center"/>
        <w:rPr>
          <w:rFonts w:ascii="Times New Roman" w:hAnsi="Times New Roman"/>
          <w:sz w:val="20"/>
          <w:szCs w:val="20"/>
          <w:lang w:val="sr-Cyrl-CS"/>
        </w:rPr>
      </w:pPr>
      <w:r w:rsidRPr="00153E3C">
        <w:rPr>
          <w:rFonts w:ascii="Times New Roman" w:hAnsi="Times New Roman"/>
          <w:sz w:val="20"/>
          <w:szCs w:val="20"/>
          <w:lang w:val="sr-Cyrl-CS"/>
        </w:rPr>
        <w:t>Члан 1.</w:t>
      </w:r>
    </w:p>
    <w:p w:rsidR="00153E3C" w:rsidRPr="00153E3C" w:rsidRDefault="00153E3C" w:rsidP="00153E3C">
      <w:pPr>
        <w:pStyle w:val="NoSpacing"/>
        <w:jc w:val="both"/>
        <w:rPr>
          <w:rFonts w:ascii="Times New Roman" w:hAnsi="Times New Roman"/>
          <w:sz w:val="20"/>
          <w:szCs w:val="20"/>
          <w:lang w:val="sr-Cyrl-CS"/>
        </w:rPr>
      </w:pPr>
      <w:r w:rsidRPr="00153E3C">
        <w:rPr>
          <w:rFonts w:ascii="Times New Roman" w:hAnsi="Times New Roman"/>
          <w:b/>
          <w:sz w:val="20"/>
          <w:szCs w:val="20"/>
          <w:lang w:val="sr-Cyrl-CS"/>
        </w:rPr>
        <w:tab/>
      </w:r>
      <w:r w:rsidRPr="00153E3C">
        <w:rPr>
          <w:rFonts w:ascii="Times New Roman" w:hAnsi="Times New Roman"/>
          <w:sz w:val="20"/>
          <w:szCs w:val="20"/>
          <w:lang w:val="sr-Cyrl-CS"/>
        </w:rPr>
        <w:t>Приходи и примања, расходи и издаци буџета општине Ћићевац за 201</w:t>
      </w:r>
      <w:r w:rsidRPr="00153E3C">
        <w:rPr>
          <w:rFonts w:ascii="Times New Roman" w:hAnsi="Times New Roman"/>
          <w:sz w:val="20"/>
          <w:szCs w:val="20"/>
        </w:rPr>
        <w:t>8</w:t>
      </w:r>
      <w:r w:rsidRPr="00153E3C">
        <w:rPr>
          <w:rFonts w:ascii="Times New Roman" w:hAnsi="Times New Roman"/>
          <w:sz w:val="20"/>
          <w:szCs w:val="20"/>
          <w:lang w:val="sr-Cyrl-CS"/>
        </w:rPr>
        <w:t>. годину („Сл. лист општине Ћићевац“, бр. 21/17, 2/18 и 7/18) (у  даљем тексту: буџет), састоје се од:</w:t>
      </w:r>
    </w:p>
    <w:p w:rsidR="00153E3C" w:rsidRPr="00153E3C" w:rsidRDefault="00153E3C" w:rsidP="00153E3C">
      <w:pPr>
        <w:pStyle w:val="NoSpacing"/>
        <w:jc w:val="both"/>
        <w:rPr>
          <w:rFonts w:ascii="Times New Roman" w:hAnsi="Times New Roman"/>
          <w:sz w:val="14"/>
          <w:szCs w:val="20"/>
          <w:lang w:val="sr-Cyrl-CS"/>
        </w:rPr>
      </w:pPr>
    </w:p>
    <w:tbl>
      <w:tblPr>
        <w:tblStyle w:val="TableGrid1"/>
        <w:tblW w:w="10191" w:type="dxa"/>
        <w:tblLook w:val="04A0"/>
      </w:tblPr>
      <w:tblGrid>
        <w:gridCol w:w="8133"/>
        <w:gridCol w:w="2058"/>
      </w:tblGrid>
      <w:tr w:rsidR="00153E3C" w:rsidRPr="00153E3C" w:rsidTr="00153E3C">
        <w:trPr>
          <w:trHeight w:val="486"/>
        </w:trPr>
        <w:tc>
          <w:tcPr>
            <w:tcW w:w="8133" w:type="dxa"/>
          </w:tcPr>
          <w:p w:rsidR="00153E3C" w:rsidRPr="00153E3C" w:rsidRDefault="00153E3C" w:rsidP="00153E3C">
            <w:pPr>
              <w:pStyle w:val="NoSpacing"/>
              <w:jc w:val="both"/>
              <w:rPr>
                <w:rFonts w:ascii="Times New Roman" w:hAnsi="Times New Roman" w:cs="Times New Roman"/>
                <w:sz w:val="20"/>
                <w:szCs w:val="20"/>
                <w:lang w:val="sr-Cyrl-CS"/>
              </w:rPr>
            </w:pPr>
          </w:p>
        </w:tc>
        <w:tc>
          <w:tcPr>
            <w:tcW w:w="2058" w:type="dxa"/>
          </w:tcPr>
          <w:p w:rsidR="00153E3C" w:rsidRPr="00153E3C" w:rsidRDefault="00153E3C" w:rsidP="00153E3C">
            <w:pPr>
              <w:pStyle w:val="NoSpacing"/>
              <w:jc w:val="center"/>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Износ у динарима</w:t>
            </w:r>
          </w:p>
        </w:tc>
      </w:tr>
      <w:tr w:rsidR="00153E3C" w:rsidRPr="00153E3C" w:rsidTr="00153E3C">
        <w:trPr>
          <w:trHeight w:val="238"/>
        </w:trPr>
        <w:tc>
          <w:tcPr>
            <w:tcW w:w="8133" w:type="dxa"/>
          </w:tcPr>
          <w:p w:rsidR="00153E3C" w:rsidRPr="00153E3C" w:rsidRDefault="00153E3C" w:rsidP="00153E3C">
            <w:pPr>
              <w:pStyle w:val="NoSpacing"/>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А. РАЧУН ПРИХОДА И ПРИМАЊА, РАСХОДА И ИЗДАТАКА</w:t>
            </w:r>
          </w:p>
        </w:tc>
        <w:tc>
          <w:tcPr>
            <w:tcW w:w="2058" w:type="dxa"/>
          </w:tcPr>
          <w:p w:rsidR="00153E3C" w:rsidRPr="00153E3C" w:rsidRDefault="00153E3C" w:rsidP="00153E3C">
            <w:pPr>
              <w:pStyle w:val="NoSpacing"/>
              <w:jc w:val="both"/>
              <w:rPr>
                <w:rFonts w:ascii="Times New Roman" w:hAnsi="Times New Roman" w:cs="Times New Roman"/>
                <w:sz w:val="20"/>
                <w:szCs w:val="20"/>
                <w:lang w:val="sr-Cyrl-CS"/>
              </w:rPr>
            </w:pPr>
          </w:p>
        </w:tc>
      </w:tr>
      <w:tr w:rsidR="00153E3C" w:rsidRPr="00153E3C" w:rsidTr="00153E3C">
        <w:trPr>
          <w:trHeight w:val="248"/>
        </w:trPr>
        <w:tc>
          <w:tcPr>
            <w:tcW w:w="8133" w:type="dxa"/>
          </w:tcPr>
          <w:p w:rsidR="00153E3C" w:rsidRPr="00153E3C" w:rsidRDefault="00153E3C" w:rsidP="00153E3C">
            <w:pPr>
              <w:pStyle w:val="NoSpacing"/>
              <w:jc w:val="both"/>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1. Укупни приходи и примања од продаје нефинансијске имовине</w:t>
            </w:r>
          </w:p>
        </w:tc>
        <w:tc>
          <w:tcPr>
            <w:tcW w:w="2058" w:type="dxa"/>
          </w:tcPr>
          <w:p w:rsidR="00153E3C" w:rsidRPr="00153E3C" w:rsidRDefault="00153E3C" w:rsidP="00153E3C">
            <w:pPr>
              <w:jc w:val="right"/>
              <w:rPr>
                <w:rFonts w:ascii="Times New Roman" w:hAnsi="Times New Roman" w:cs="Times New Roman"/>
                <w:b w:val="0"/>
                <w:sz w:val="20"/>
                <w:szCs w:val="20"/>
              </w:rPr>
            </w:pPr>
            <w:r w:rsidRPr="00153E3C">
              <w:rPr>
                <w:rFonts w:ascii="Times New Roman" w:hAnsi="Times New Roman" w:cs="Times New Roman"/>
                <w:sz w:val="20"/>
                <w:szCs w:val="20"/>
              </w:rPr>
              <w:t>397.915.236</w:t>
            </w:r>
          </w:p>
        </w:tc>
      </w:tr>
      <w:tr w:rsidR="00153E3C" w:rsidRPr="00153E3C" w:rsidTr="00153E3C">
        <w:trPr>
          <w:trHeight w:val="238"/>
        </w:trPr>
        <w:tc>
          <w:tcPr>
            <w:tcW w:w="8133" w:type="dxa"/>
          </w:tcPr>
          <w:p w:rsidR="00153E3C" w:rsidRPr="00153E3C" w:rsidRDefault="00153E3C" w:rsidP="00153E3C">
            <w:pPr>
              <w:pStyle w:val="NoSpacing"/>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1.1. ТЕКУЋИ ПРИХОДИ у чему:</w:t>
            </w:r>
          </w:p>
        </w:tc>
        <w:tc>
          <w:tcPr>
            <w:tcW w:w="2058" w:type="dxa"/>
          </w:tcPr>
          <w:p w:rsidR="00153E3C" w:rsidRPr="00153E3C" w:rsidRDefault="00153E3C" w:rsidP="00153E3C">
            <w:pPr>
              <w:pStyle w:val="NoSpacing"/>
              <w:tabs>
                <w:tab w:val="left" w:pos="463"/>
              </w:tabs>
              <w:jc w:val="right"/>
              <w:rPr>
                <w:rFonts w:ascii="Times New Roman" w:hAnsi="Times New Roman" w:cs="Times New Roman"/>
                <w:sz w:val="20"/>
                <w:szCs w:val="20"/>
              </w:rPr>
            </w:pPr>
            <w:r w:rsidRPr="00153E3C">
              <w:rPr>
                <w:rFonts w:ascii="Times New Roman" w:hAnsi="Times New Roman" w:cs="Times New Roman"/>
                <w:sz w:val="20"/>
                <w:szCs w:val="20"/>
              </w:rPr>
              <w:t>393.165.236</w:t>
            </w:r>
          </w:p>
        </w:tc>
      </w:tr>
      <w:tr w:rsidR="00153E3C" w:rsidRPr="00153E3C" w:rsidTr="00153E3C">
        <w:trPr>
          <w:trHeight w:val="259"/>
        </w:trPr>
        <w:tc>
          <w:tcPr>
            <w:tcW w:w="8133" w:type="dxa"/>
          </w:tcPr>
          <w:p w:rsidR="00153E3C" w:rsidRPr="00153E3C" w:rsidRDefault="00153E3C" w:rsidP="00C9657A">
            <w:pPr>
              <w:pStyle w:val="NoSpacing"/>
              <w:numPr>
                <w:ilvl w:val="0"/>
                <w:numId w:val="3"/>
              </w:numPr>
              <w:ind w:left="426" w:hanging="426"/>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буџетска средства</w:t>
            </w:r>
          </w:p>
        </w:tc>
        <w:tc>
          <w:tcPr>
            <w:tcW w:w="2058" w:type="dxa"/>
          </w:tcPr>
          <w:p w:rsidR="00153E3C" w:rsidRPr="00153E3C" w:rsidRDefault="00153E3C" w:rsidP="00153E3C">
            <w:pPr>
              <w:pStyle w:val="NoSpacing"/>
              <w:jc w:val="right"/>
              <w:rPr>
                <w:rFonts w:ascii="Times New Roman" w:hAnsi="Times New Roman" w:cs="Times New Roman"/>
                <w:sz w:val="20"/>
                <w:szCs w:val="20"/>
              </w:rPr>
            </w:pPr>
            <w:r w:rsidRPr="00153E3C">
              <w:rPr>
                <w:rFonts w:ascii="Times New Roman" w:hAnsi="Times New Roman" w:cs="Times New Roman"/>
                <w:sz w:val="20"/>
                <w:szCs w:val="20"/>
              </w:rPr>
              <w:t>365.199.236</w:t>
            </w:r>
          </w:p>
        </w:tc>
      </w:tr>
      <w:tr w:rsidR="00153E3C" w:rsidRPr="00153E3C" w:rsidTr="00153E3C">
        <w:trPr>
          <w:trHeight w:val="259"/>
        </w:trPr>
        <w:tc>
          <w:tcPr>
            <w:tcW w:w="8133" w:type="dxa"/>
          </w:tcPr>
          <w:p w:rsidR="00153E3C" w:rsidRPr="00153E3C" w:rsidRDefault="00153E3C" w:rsidP="00C9657A">
            <w:pPr>
              <w:pStyle w:val="NoSpacing"/>
              <w:numPr>
                <w:ilvl w:val="0"/>
                <w:numId w:val="3"/>
              </w:numPr>
              <w:ind w:left="426" w:hanging="426"/>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сопствени приходи</w:t>
            </w:r>
          </w:p>
        </w:tc>
        <w:tc>
          <w:tcPr>
            <w:tcW w:w="2058" w:type="dxa"/>
          </w:tcPr>
          <w:p w:rsidR="00153E3C" w:rsidRPr="00153E3C" w:rsidRDefault="00153E3C" w:rsidP="00153E3C">
            <w:pPr>
              <w:pStyle w:val="NoSpacing"/>
              <w:jc w:val="right"/>
              <w:rPr>
                <w:rFonts w:ascii="Times New Roman" w:hAnsi="Times New Roman" w:cs="Times New Roman"/>
                <w:sz w:val="20"/>
                <w:szCs w:val="20"/>
              </w:rPr>
            </w:pPr>
            <w:r w:rsidRPr="00153E3C">
              <w:rPr>
                <w:rFonts w:ascii="Times New Roman" w:hAnsi="Times New Roman" w:cs="Times New Roman"/>
                <w:sz w:val="20"/>
                <w:szCs w:val="20"/>
              </w:rPr>
              <w:t>2.618.000</w:t>
            </w:r>
          </w:p>
        </w:tc>
      </w:tr>
      <w:tr w:rsidR="00153E3C" w:rsidRPr="00153E3C" w:rsidTr="00153E3C">
        <w:trPr>
          <w:trHeight w:val="259"/>
        </w:trPr>
        <w:tc>
          <w:tcPr>
            <w:tcW w:w="8133" w:type="dxa"/>
          </w:tcPr>
          <w:p w:rsidR="00153E3C" w:rsidRPr="00153E3C" w:rsidRDefault="00153E3C" w:rsidP="00C9657A">
            <w:pPr>
              <w:pStyle w:val="NoSpacing"/>
              <w:numPr>
                <w:ilvl w:val="0"/>
                <w:numId w:val="3"/>
              </w:numPr>
              <w:ind w:left="426" w:hanging="426"/>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средства из осталих извора</w:t>
            </w:r>
          </w:p>
        </w:tc>
        <w:tc>
          <w:tcPr>
            <w:tcW w:w="2058" w:type="dxa"/>
          </w:tcPr>
          <w:p w:rsidR="00153E3C" w:rsidRPr="00153E3C" w:rsidRDefault="00153E3C" w:rsidP="00153E3C">
            <w:pPr>
              <w:pStyle w:val="NoSpacing"/>
              <w:jc w:val="right"/>
              <w:rPr>
                <w:rFonts w:ascii="Times New Roman" w:hAnsi="Times New Roman" w:cs="Times New Roman"/>
                <w:sz w:val="20"/>
                <w:szCs w:val="20"/>
              </w:rPr>
            </w:pPr>
            <w:r w:rsidRPr="00153E3C">
              <w:rPr>
                <w:rFonts w:ascii="Times New Roman" w:hAnsi="Times New Roman" w:cs="Times New Roman"/>
                <w:sz w:val="20"/>
                <w:szCs w:val="20"/>
              </w:rPr>
              <w:t>24.348.000</w:t>
            </w:r>
          </w:p>
        </w:tc>
      </w:tr>
      <w:tr w:rsidR="00153E3C" w:rsidRPr="00153E3C" w:rsidTr="00153E3C">
        <w:trPr>
          <w:trHeight w:val="238"/>
        </w:trPr>
        <w:tc>
          <w:tcPr>
            <w:tcW w:w="8133" w:type="dxa"/>
          </w:tcPr>
          <w:p w:rsidR="00153E3C" w:rsidRPr="00153E3C" w:rsidRDefault="00153E3C" w:rsidP="00153E3C">
            <w:pPr>
              <w:pStyle w:val="NoSpacing"/>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1.2.  ПРИХОДИ ОД ПРОДАЈЕ НЕФИНАНСИЈСКЕ ИМОВИНЕ</w:t>
            </w:r>
          </w:p>
        </w:tc>
        <w:tc>
          <w:tcPr>
            <w:tcW w:w="2058" w:type="dxa"/>
          </w:tcPr>
          <w:p w:rsidR="00153E3C" w:rsidRPr="00153E3C" w:rsidRDefault="00153E3C" w:rsidP="00153E3C">
            <w:pPr>
              <w:pStyle w:val="NoSpacing"/>
              <w:jc w:val="right"/>
              <w:rPr>
                <w:rFonts w:ascii="Times New Roman" w:hAnsi="Times New Roman" w:cs="Times New Roman"/>
                <w:b/>
                <w:sz w:val="20"/>
                <w:szCs w:val="20"/>
              </w:rPr>
            </w:pPr>
            <w:r w:rsidRPr="00153E3C">
              <w:rPr>
                <w:rFonts w:ascii="Times New Roman" w:hAnsi="Times New Roman" w:cs="Times New Roman"/>
                <w:b/>
                <w:sz w:val="20"/>
                <w:szCs w:val="20"/>
              </w:rPr>
              <w:t>4.750.000</w:t>
            </w:r>
          </w:p>
        </w:tc>
      </w:tr>
      <w:tr w:rsidR="00153E3C" w:rsidRPr="00153E3C" w:rsidTr="00153E3C">
        <w:trPr>
          <w:trHeight w:val="248"/>
        </w:trPr>
        <w:tc>
          <w:tcPr>
            <w:tcW w:w="8133" w:type="dxa"/>
          </w:tcPr>
          <w:p w:rsidR="00153E3C" w:rsidRPr="00153E3C" w:rsidRDefault="00153E3C" w:rsidP="00153E3C">
            <w:pPr>
              <w:pStyle w:val="NoSpacing"/>
              <w:jc w:val="both"/>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2.  Укупни расходи и издаци за набавку нефинансијске имовине</w:t>
            </w:r>
          </w:p>
        </w:tc>
        <w:tc>
          <w:tcPr>
            <w:tcW w:w="2058" w:type="dxa"/>
          </w:tcPr>
          <w:p w:rsidR="00153E3C" w:rsidRPr="00153E3C" w:rsidRDefault="00153E3C" w:rsidP="00153E3C">
            <w:pPr>
              <w:pStyle w:val="NoSpacing"/>
              <w:jc w:val="right"/>
              <w:rPr>
                <w:rFonts w:ascii="Times New Roman" w:hAnsi="Times New Roman" w:cs="Times New Roman"/>
                <w:b/>
                <w:sz w:val="20"/>
                <w:szCs w:val="20"/>
              </w:rPr>
            </w:pPr>
            <w:r w:rsidRPr="00153E3C">
              <w:rPr>
                <w:rFonts w:ascii="Times New Roman" w:hAnsi="Times New Roman" w:cs="Times New Roman"/>
                <w:b/>
                <w:sz w:val="20"/>
                <w:szCs w:val="20"/>
              </w:rPr>
              <w:t>407.915.236</w:t>
            </w:r>
          </w:p>
        </w:tc>
      </w:tr>
      <w:tr w:rsidR="00153E3C" w:rsidRPr="00153E3C" w:rsidTr="00153E3C">
        <w:trPr>
          <w:trHeight w:val="238"/>
        </w:trPr>
        <w:tc>
          <w:tcPr>
            <w:tcW w:w="8133" w:type="dxa"/>
          </w:tcPr>
          <w:p w:rsidR="00153E3C" w:rsidRPr="00153E3C" w:rsidRDefault="00153E3C" w:rsidP="00153E3C">
            <w:pPr>
              <w:pStyle w:val="NoSpacing"/>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2.1. ТЕКУЋИ РАСХОДИ у чему:</w:t>
            </w:r>
          </w:p>
        </w:tc>
        <w:tc>
          <w:tcPr>
            <w:tcW w:w="2058" w:type="dxa"/>
          </w:tcPr>
          <w:p w:rsidR="00153E3C" w:rsidRPr="00153E3C" w:rsidRDefault="00153E3C" w:rsidP="00153E3C">
            <w:pPr>
              <w:pStyle w:val="NoSpacing"/>
              <w:jc w:val="right"/>
              <w:rPr>
                <w:rFonts w:ascii="Times New Roman" w:hAnsi="Times New Roman" w:cs="Times New Roman"/>
                <w:b/>
                <w:sz w:val="20"/>
                <w:szCs w:val="20"/>
              </w:rPr>
            </w:pPr>
            <w:r w:rsidRPr="00153E3C">
              <w:rPr>
                <w:rFonts w:ascii="Times New Roman" w:hAnsi="Times New Roman" w:cs="Times New Roman"/>
                <w:b/>
                <w:sz w:val="20"/>
                <w:szCs w:val="20"/>
              </w:rPr>
              <w:t>321.085.000</w:t>
            </w:r>
          </w:p>
        </w:tc>
      </w:tr>
      <w:tr w:rsidR="00153E3C" w:rsidRPr="00153E3C" w:rsidTr="00153E3C">
        <w:trPr>
          <w:trHeight w:val="259"/>
        </w:trPr>
        <w:tc>
          <w:tcPr>
            <w:tcW w:w="8133" w:type="dxa"/>
          </w:tcPr>
          <w:p w:rsidR="00153E3C" w:rsidRPr="00153E3C" w:rsidRDefault="00153E3C" w:rsidP="00C9657A">
            <w:pPr>
              <w:pStyle w:val="NoSpacing"/>
              <w:numPr>
                <w:ilvl w:val="0"/>
                <w:numId w:val="4"/>
              </w:numPr>
              <w:ind w:left="426" w:hanging="426"/>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текући буџетски расходи</w:t>
            </w:r>
          </w:p>
        </w:tc>
        <w:tc>
          <w:tcPr>
            <w:tcW w:w="2058" w:type="dxa"/>
          </w:tcPr>
          <w:p w:rsidR="00153E3C" w:rsidRPr="00153E3C" w:rsidRDefault="00153E3C" w:rsidP="00153E3C">
            <w:pPr>
              <w:pStyle w:val="NoSpacing"/>
              <w:jc w:val="right"/>
              <w:rPr>
                <w:rFonts w:ascii="Times New Roman" w:hAnsi="Times New Roman" w:cs="Times New Roman"/>
                <w:sz w:val="20"/>
                <w:szCs w:val="20"/>
              </w:rPr>
            </w:pPr>
            <w:r w:rsidRPr="00153E3C">
              <w:rPr>
                <w:rFonts w:ascii="Times New Roman" w:hAnsi="Times New Roman" w:cs="Times New Roman"/>
                <w:sz w:val="20"/>
                <w:szCs w:val="20"/>
              </w:rPr>
              <w:t>313.069.000</w:t>
            </w:r>
          </w:p>
        </w:tc>
      </w:tr>
      <w:tr w:rsidR="00153E3C" w:rsidRPr="00153E3C" w:rsidTr="00153E3C">
        <w:trPr>
          <w:trHeight w:val="259"/>
        </w:trPr>
        <w:tc>
          <w:tcPr>
            <w:tcW w:w="8133" w:type="dxa"/>
          </w:tcPr>
          <w:p w:rsidR="00153E3C" w:rsidRPr="00153E3C" w:rsidRDefault="00153E3C" w:rsidP="00C9657A">
            <w:pPr>
              <w:pStyle w:val="NoSpacing"/>
              <w:numPr>
                <w:ilvl w:val="0"/>
                <w:numId w:val="4"/>
              </w:numPr>
              <w:ind w:left="426" w:hanging="426"/>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расходи из сопствених прихода</w:t>
            </w:r>
          </w:p>
        </w:tc>
        <w:tc>
          <w:tcPr>
            <w:tcW w:w="2058" w:type="dxa"/>
          </w:tcPr>
          <w:p w:rsidR="00153E3C" w:rsidRPr="00153E3C" w:rsidRDefault="00153E3C" w:rsidP="00153E3C">
            <w:pPr>
              <w:pStyle w:val="NoSpacing"/>
              <w:jc w:val="right"/>
              <w:rPr>
                <w:rFonts w:ascii="Times New Roman" w:hAnsi="Times New Roman" w:cs="Times New Roman"/>
                <w:sz w:val="20"/>
                <w:szCs w:val="20"/>
              </w:rPr>
            </w:pPr>
            <w:r w:rsidRPr="00153E3C">
              <w:rPr>
                <w:rFonts w:ascii="Times New Roman" w:hAnsi="Times New Roman" w:cs="Times New Roman"/>
                <w:sz w:val="20"/>
                <w:szCs w:val="20"/>
              </w:rPr>
              <w:t>2.468.000</w:t>
            </w:r>
          </w:p>
        </w:tc>
      </w:tr>
      <w:tr w:rsidR="00153E3C" w:rsidRPr="00153E3C" w:rsidTr="00153E3C">
        <w:trPr>
          <w:trHeight w:val="259"/>
        </w:trPr>
        <w:tc>
          <w:tcPr>
            <w:tcW w:w="8133" w:type="dxa"/>
          </w:tcPr>
          <w:p w:rsidR="00153E3C" w:rsidRPr="00153E3C" w:rsidRDefault="00153E3C" w:rsidP="00C9657A">
            <w:pPr>
              <w:pStyle w:val="NoSpacing"/>
              <w:numPr>
                <w:ilvl w:val="0"/>
                <w:numId w:val="4"/>
              </w:numPr>
              <w:ind w:left="426" w:hanging="426"/>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расходи из осталих извора</w:t>
            </w:r>
          </w:p>
        </w:tc>
        <w:tc>
          <w:tcPr>
            <w:tcW w:w="2058" w:type="dxa"/>
          </w:tcPr>
          <w:p w:rsidR="00153E3C" w:rsidRPr="00153E3C" w:rsidRDefault="00153E3C" w:rsidP="00153E3C">
            <w:pPr>
              <w:pStyle w:val="NoSpacing"/>
              <w:jc w:val="right"/>
              <w:rPr>
                <w:rFonts w:ascii="Times New Roman" w:hAnsi="Times New Roman" w:cs="Times New Roman"/>
                <w:sz w:val="20"/>
                <w:szCs w:val="20"/>
              </w:rPr>
            </w:pPr>
            <w:r w:rsidRPr="00153E3C">
              <w:rPr>
                <w:rFonts w:ascii="Times New Roman" w:hAnsi="Times New Roman" w:cs="Times New Roman"/>
                <w:sz w:val="20"/>
                <w:szCs w:val="20"/>
              </w:rPr>
              <w:t>4.548.000</w:t>
            </w:r>
          </w:p>
        </w:tc>
      </w:tr>
      <w:tr w:rsidR="00153E3C" w:rsidRPr="00153E3C" w:rsidTr="00153E3C">
        <w:trPr>
          <w:trHeight w:val="238"/>
        </w:trPr>
        <w:tc>
          <w:tcPr>
            <w:tcW w:w="8133" w:type="dxa"/>
          </w:tcPr>
          <w:p w:rsidR="00153E3C" w:rsidRPr="00153E3C" w:rsidRDefault="00153E3C" w:rsidP="00153E3C">
            <w:pPr>
              <w:pStyle w:val="NoSpacing"/>
              <w:jc w:val="both"/>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2.2. ИЗДАЦИ ЗА НАБАВКУ НЕФИНАНСИЈСКЕ ИМОВИНЕ у чему:</w:t>
            </w:r>
          </w:p>
        </w:tc>
        <w:tc>
          <w:tcPr>
            <w:tcW w:w="2058" w:type="dxa"/>
          </w:tcPr>
          <w:p w:rsidR="00153E3C" w:rsidRPr="00153E3C" w:rsidRDefault="00153E3C" w:rsidP="00153E3C">
            <w:pPr>
              <w:pStyle w:val="NoSpacing"/>
              <w:jc w:val="right"/>
              <w:rPr>
                <w:rFonts w:ascii="Times New Roman" w:hAnsi="Times New Roman" w:cs="Times New Roman"/>
                <w:b/>
                <w:sz w:val="20"/>
                <w:szCs w:val="20"/>
              </w:rPr>
            </w:pPr>
            <w:r w:rsidRPr="00153E3C">
              <w:rPr>
                <w:rFonts w:ascii="Times New Roman" w:hAnsi="Times New Roman" w:cs="Times New Roman"/>
                <w:b/>
                <w:sz w:val="20"/>
                <w:szCs w:val="20"/>
              </w:rPr>
              <w:t>86.830.236</w:t>
            </w:r>
          </w:p>
        </w:tc>
      </w:tr>
      <w:tr w:rsidR="00153E3C" w:rsidRPr="00153E3C" w:rsidTr="00153E3C">
        <w:trPr>
          <w:trHeight w:val="259"/>
        </w:trPr>
        <w:tc>
          <w:tcPr>
            <w:tcW w:w="8133" w:type="dxa"/>
          </w:tcPr>
          <w:p w:rsidR="00153E3C" w:rsidRPr="00153E3C" w:rsidRDefault="00153E3C" w:rsidP="00C9657A">
            <w:pPr>
              <w:pStyle w:val="NoSpacing"/>
              <w:numPr>
                <w:ilvl w:val="0"/>
                <w:numId w:val="5"/>
              </w:numPr>
              <w:ind w:left="426" w:hanging="426"/>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текући буџетски издаци</w:t>
            </w:r>
          </w:p>
        </w:tc>
        <w:tc>
          <w:tcPr>
            <w:tcW w:w="2058" w:type="dxa"/>
          </w:tcPr>
          <w:p w:rsidR="00153E3C" w:rsidRPr="00153E3C" w:rsidRDefault="00153E3C" w:rsidP="00153E3C">
            <w:pPr>
              <w:pStyle w:val="NoSpacing"/>
              <w:jc w:val="right"/>
              <w:rPr>
                <w:rFonts w:ascii="Times New Roman" w:hAnsi="Times New Roman" w:cs="Times New Roman"/>
                <w:sz w:val="20"/>
                <w:szCs w:val="20"/>
              </w:rPr>
            </w:pPr>
            <w:r w:rsidRPr="00153E3C">
              <w:rPr>
                <w:rFonts w:ascii="Times New Roman" w:hAnsi="Times New Roman" w:cs="Times New Roman"/>
                <w:sz w:val="20"/>
                <w:szCs w:val="20"/>
              </w:rPr>
              <w:t>66.880.236</w:t>
            </w:r>
          </w:p>
        </w:tc>
      </w:tr>
      <w:tr w:rsidR="00153E3C" w:rsidRPr="00153E3C" w:rsidTr="00153E3C">
        <w:trPr>
          <w:trHeight w:val="259"/>
        </w:trPr>
        <w:tc>
          <w:tcPr>
            <w:tcW w:w="8133" w:type="dxa"/>
          </w:tcPr>
          <w:p w:rsidR="00153E3C" w:rsidRPr="00153E3C" w:rsidRDefault="00153E3C" w:rsidP="00C9657A">
            <w:pPr>
              <w:pStyle w:val="NoSpacing"/>
              <w:numPr>
                <w:ilvl w:val="0"/>
                <w:numId w:val="5"/>
              </w:numPr>
              <w:ind w:left="426" w:hanging="426"/>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издаци из сопствених прихода</w:t>
            </w:r>
          </w:p>
        </w:tc>
        <w:tc>
          <w:tcPr>
            <w:tcW w:w="2058" w:type="dxa"/>
          </w:tcPr>
          <w:p w:rsidR="00153E3C" w:rsidRPr="00153E3C" w:rsidRDefault="00153E3C" w:rsidP="00153E3C">
            <w:pPr>
              <w:pStyle w:val="NoSpacing"/>
              <w:jc w:val="right"/>
              <w:rPr>
                <w:rFonts w:ascii="Times New Roman" w:hAnsi="Times New Roman" w:cs="Times New Roman"/>
                <w:sz w:val="20"/>
                <w:szCs w:val="20"/>
              </w:rPr>
            </w:pPr>
            <w:r w:rsidRPr="00153E3C">
              <w:rPr>
                <w:rFonts w:ascii="Times New Roman" w:hAnsi="Times New Roman" w:cs="Times New Roman"/>
                <w:sz w:val="20"/>
                <w:szCs w:val="20"/>
              </w:rPr>
              <w:t>150.000</w:t>
            </w:r>
          </w:p>
        </w:tc>
      </w:tr>
      <w:tr w:rsidR="00153E3C" w:rsidRPr="00153E3C" w:rsidTr="00153E3C">
        <w:trPr>
          <w:trHeight w:val="259"/>
        </w:trPr>
        <w:tc>
          <w:tcPr>
            <w:tcW w:w="8133" w:type="dxa"/>
          </w:tcPr>
          <w:p w:rsidR="00153E3C" w:rsidRPr="00153E3C" w:rsidRDefault="00153E3C" w:rsidP="00C9657A">
            <w:pPr>
              <w:pStyle w:val="NoSpacing"/>
              <w:numPr>
                <w:ilvl w:val="0"/>
                <w:numId w:val="5"/>
              </w:numPr>
              <w:ind w:left="426" w:hanging="426"/>
              <w:jc w:val="both"/>
              <w:rPr>
                <w:rFonts w:ascii="Times New Roman" w:hAnsi="Times New Roman" w:cs="Times New Roman"/>
                <w:sz w:val="20"/>
                <w:szCs w:val="20"/>
                <w:lang w:val="sr-Cyrl-CS"/>
              </w:rPr>
            </w:pPr>
            <w:r w:rsidRPr="00153E3C">
              <w:rPr>
                <w:rFonts w:ascii="Times New Roman" w:hAnsi="Times New Roman" w:cs="Times New Roman"/>
                <w:sz w:val="20"/>
                <w:szCs w:val="20"/>
              </w:rPr>
              <w:t>издаци из осталих извора</w:t>
            </w:r>
          </w:p>
        </w:tc>
        <w:tc>
          <w:tcPr>
            <w:tcW w:w="2058" w:type="dxa"/>
          </w:tcPr>
          <w:p w:rsidR="00153E3C" w:rsidRPr="00153E3C" w:rsidRDefault="00153E3C" w:rsidP="00153E3C">
            <w:pPr>
              <w:pStyle w:val="NoSpacing"/>
              <w:jc w:val="right"/>
              <w:rPr>
                <w:rFonts w:ascii="Times New Roman" w:hAnsi="Times New Roman" w:cs="Times New Roman"/>
                <w:sz w:val="20"/>
                <w:szCs w:val="20"/>
              </w:rPr>
            </w:pPr>
            <w:r w:rsidRPr="00153E3C">
              <w:rPr>
                <w:rFonts w:ascii="Times New Roman" w:hAnsi="Times New Roman" w:cs="Times New Roman"/>
                <w:sz w:val="20"/>
                <w:szCs w:val="20"/>
              </w:rPr>
              <w:t>19.800.000</w:t>
            </w:r>
          </w:p>
        </w:tc>
      </w:tr>
      <w:tr w:rsidR="00153E3C" w:rsidRPr="00153E3C" w:rsidTr="00153E3C">
        <w:trPr>
          <w:trHeight w:val="248"/>
        </w:trPr>
        <w:tc>
          <w:tcPr>
            <w:tcW w:w="8133" w:type="dxa"/>
          </w:tcPr>
          <w:p w:rsidR="00153E3C" w:rsidRPr="00153E3C" w:rsidRDefault="00153E3C" w:rsidP="00153E3C">
            <w:pPr>
              <w:pStyle w:val="NoSpacing"/>
              <w:jc w:val="both"/>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БУЏЕТСКИ СУФИЦИТ/ДЕФИЦИТ</w:t>
            </w:r>
          </w:p>
        </w:tc>
        <w:tc>
          <w:tcPr>
            <w:tcW w:w="2058" w:type="dxa"/>
          </w:tcPr>
          <w:p w:rsidR="00153E3C" w:rsidRPr="00153E3C" w:rsidRDefault="00153E3C" w:rsidP="00153E3C">
            <w:pPr>
              <w:pStyle w:val="NoSpacing"/>
              <w:jc w:val="right"/>
              <w:rPr>
                <w:rFonts w:ascii="Times New Roman" w:hAnsi="Times New Roman" w:cs="Times New Roman"/>
                <w:b/>
                <w:sz w:val="20"/>
                <w:szCs w:val="20"/>
              </w:rPr>
            </w:pPr>
            <w:r w:rsidRPr="00153E3C">
              <w:rPr>
                <w:rFonts w:ascii="Times New Roman" w:hAnsi="Times New Roman" w:cs="Times New Roman"/>
                <w:b/>
                <w:sz w:val="20"/>
                <w:szCs w:val="20"/>
              </w:rPr>
              <w:t>-10.000.000</w:t>
            </w:r>
          </w:p>
        </w:tc>
      </w:tr>
      <w:tr w:rsidR="00153E3C" w:rsidRPr="00153E3C" w:rsidTr="00153E3C">
        <w:trPr>
          <w:trHeight w:val="238"/>
        </w:trPr>
        <w:tc>
          <w:tcPr>
            <w:tcW w:w="8133" w:type="dxa"/>
          </w:tcPr>
          <w:p w:rsidR="00153E3C" w:rsidRPr="00153E3C" w:rsidRDefault="00153E3C" w:rsidP="00153E3C">
            <w:pPr>
              <w:pStyle w:val="NoSpacing"/>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Издаци за набавку финансијске имовине (у циљу спровођења јавних политика)</w:t>
            </w:r>
          </w:p>
        </w:tc>
        <w:tc>
          <w:tcPr>
            <w:tcW w:w="2058" w:type="dxa"/>
          </w:tcPr>
          <w:p w:rsidR="00153E3C" w:rsidRPr="00153E3C" w:rsidRDefault="00153E3C" w:rsidP="00153E3C">
            <w:pPr>
              <w:pStyle w:val="NoSpacing"/>
              <w:jc w:val="right"/>
              <w:rPr>
                <w:rFonts w:ascii="Times New Roman" w:hAnsi="Times New Roman" w:cs="Times New Roman"/>
                <w:b/>
                <w:sz w:val="20"/>
                <w:szCs w:val="20"/>
                <w:lang w:val="sr-Cyrl-CS"/>
              </w:rPr>
            </w:pPr>
          </w:p>
        </w:tc>
      </w:tr>
      <w:tr w:rsidR="00153E3C" w:rsidRPr="00153E3C" w:rsidTr="00153E3C">
        <w:trPr>
          <w:trHeight w:val="248"/>
        </w:trPr>
        <w:tc>
          <w:tcPr>
            <w:tcW w:w="8133" w:type="dxa"/>
          </w:tcPr>
          <w:p w:rsidR="00153E3C" w:rsidRPr="00153E3C" w:rsidRDefault="00153E3C" w:rsidP="00153E3C">
            <w:pPr>
              <w:pStyle w:val="NoSpacing"/>
              <w:jc w:val="both"/>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УКУПАН ФИСКАЛНИ СУФИЦИТ/ДЕФИЦИТ</w:t>
            </w:r>
          </w:p>
        </w:tc>
        <w:tc>
          <w:tcPr>
            <w:tcW w:w="2058" w:type="dxa"/>
          </w:tcPr>
          <w:p w:rsidR="00153E3C" w:rsidRPr="00153E3C" w:rsidRDefault="00153E3C" w:rsidP="00153E3C">
            <w:pPr>
              <w:pStyle w:val="NoSpacing"/>
              <w:jc w:val="right"/>
              <w:rPr>
                <w:rFonts w:ascii="Times New Roman" w:hAnsi="Times New Roman" w:cs="Times New Roman"/>
                <w:b/>
                <w:sz w:val="20"/>
                <w:szCs w:val="20"/>
              </w:rPr>
            </w:pPr>
            <w:r w:rsidRPr="00153E3C">
              <w:rPr>
                <w:rFonts w:ascii="Times New Roman" w:hAnsi="Times New Roman" w:cs="Times New Roman"/>
                <w:b/>
                <w:sz w:val="20"/>
                <w:szCs w:val="20"/>
              </w:rPr>
              <w:t>-10.000.000</w:t>
            </w:r>
          </w:p>
        </w:tc>
      </w:tr>
      <w:tr w:rsidR="00153E3C" w:rsidRPr="00153E3C" w:rsidTr="00153E3C">
        <w:trPr>
          <w:trHeight w:val="238"/>
        </w:trPr>
        <w:tc>
          <w:tcPr>
            <w:tcW w:w="8133" w:type="dxa"/>
          </w:tcPr>
          <w:p w:rsidR="00153E3C" w:rsidRPr="00153E3C" w:rsidRDefault="00153E3C" w:rsidP="00153E3C">
            <w:pPr>
              <w:pStyle w:val="NoSpacing"/>
              <w:jc w:val="both"/>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Б. РАЧУН ФИНАНСИРАЊА</w:t>
            </w:r>
          </w:p>
        </w:tc>
        <w:tc>
          <w:tcPr>
            <w:tcW w:w="2058" w:type="dxa"/>
          </w:tcPr>
          <w:p w:rsidR="00153E3C" w:rsidRPr="00153E3C" w:rsidRDefault="00153E3C" w:rsidP="00153E3C">
            <w:pPr>
              <w:pStyle w:val="NoSpacing"/>
              <w:jc w:val="right"/>
              <w:rPr>
                <w:rFonts w:ascii="Times New Roman" w:hAnsi="Times New Roman" w:cs="Times New Roman"/>
                <w:sz w:val="20"/>
                <w:szCs w:val="20"/>
                <w:lang w:val="sr-Cyrl-CS"/>
              </w:rPr>
            </w:pPr>
          </w:p>
        </w:tc>
      </w:tr>
      <w:tr w:rsidR="00153E3C" w:rsidRPr="00153E3C" w:rsidTr="00153E3C">
        <w:trPr>
          <w:trHeight w:val="248"/>
        </w:trPr>
        <w:tc>
          <w:tcPr>
            <w:tcW w:w="8133" w:type="dxa"/>
          </w:tcPr>
          <w:p w:rsidR="00153E3C" w:rsidRPr="00153E3C" w:rsidRDefault="00153E3C" w:rsidP="00153E3C">
            <w:pPr>
              <w:pStyle w:val="NoSpacing"/>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Примања од продаје финансијске имовине</w:t>
            </w:r>
          </w:p>
        </w:tc>
        <w:tc>
          <w:tcPr>
            <w:tcW w:w="2058" w:type="dxa"/>
          </w:tcPr>
          <w:p w:rsidR="00153E3C" w:rsidRPr="00153E3C" w:rsidRDefault="00153E3C" w:rsidP="00153E3C">
            <w:pPr>
              <w:pStyle w:val="NoSpacing"/>
              <w:jc w:val="right"/>
              <w:rPr>
                <w:rFonts w:ascii="Times New Roman" w:hAnsi="Times New Roman" w:cs="Times New Roman"/>
                <w:sz w:val="20"/>
                <w:szCs w:val="20"/>
                <w:lang w:val="sr-Cyrl-CS"/>
              </w:rPr>
            </w:pPr>
          </w:p>
        </w:tc>
      </w:tr>
      <w:tr w:rsidR="00153E3C" w:rsidRPr="00153E3C" w:rsidTr="00153E3C">
        <w:trPr>
          <w:trHeight w:val="248"/>
        </w:trPr>
        <w:tc>
          <w:tcPr>
            <w:tcW w:w="8133" w:type="dxa"/>
          </w:tcPr>
          <w:p w:rsidR="00153E3C" w:rsidRPr="00153E3C" w:rsidRDefault="00153E3C" w:rsidP="00153E3C">
            <w:pPr>
              <w:pStyle w:val="NoSpacing"/>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Примања од задуживања</w:t>
            </w:r>
          </w:p>
        </w:tc>
        <w:tc>
          <w:tcPr>
            <w:tcW w:w="2058" w:type="dxa"/>
          </w:tcPr>
          <w:p w:rsidR="00153E3C" w:rsidRPr="00153E3C" w:rsidRDefault="00153E3C" w:rsidP="00153E3C">
            <w:pPr>
              <w:pStyle w:val="NoSpacing"/>
              <w:jc w:val="right"/>
              <w:rPr>
                <w:rFonts w:ascii="Times New Roman" w:hAnsi="Times New Roman" w:cs="Times New Roman"/>
                <w:sz w:val="20"/>
                <w:szCs w:val="20"/>
              </w:rPr>
            </w:pPr>
            <w:r w:rsidRPr="00153E3C">
              <w:rPr>
                <w:rFonts w:ascii="Times New Roman" w:hAnsi="Times New Roman" w:cs="Times New Roman"/>
                <w:sz w:val="20"/>
                <w:szCs w:val="20"/>
              </w:rPr>
              <w:t>30.000.000</w:t>
            </w:r>
          </w:p>
        </w:tc>
      </w:tr>
      <w:tr w:rsidR="00153E3C" w:rsidRPr="00153E3C" w:rsidTr="00153E3C">
        <w:trPr>
          <w:trHeight w:val="248"/>
        </w:trPr>
        <w:tc>
          <w:tcPr>
            <w:tcW w:w="8133" w:type="dxa"/>
          </w:tcPr>
          <w:p w:rsidR="00153E3C" w:rsidRPr="00153E3C" w:rsidRDefault="00153E3C" w:rsidP="00153E3C">
            <w:pPr>
              <w:pStyle w:val="NoSpacing"/>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Издаци за отплату главнице дуга</w:t>
            </w:r>
          </w:p>
        </w:tc>
        <w:tc>
          <w:tcPr>
            <w:tcW w:w="2058" w:type="dxa"/>
          </w:tcPr>
          <w:p w:rsidR="00153E3C" w:rsidRPr="00153E3C" w:rsidRDefault="00153E3C" w:rsidP="00153E3C">
            <w:pPr>
              <w:pStyle w:val="NoSpacing"/>
              <w:jc w:val="right"/>
              <w:rPr>
                <w:rFonts w:ascii="Times New Roman" w:hAnsi="Times New Roman" w:cs="Times New Roman"/>
                <w:sz w:val="20"/>
                <w:szCs w:val="20"/>
              </w:rPr>
            </w:pPr>
            <w:r w:rsidRPr="00153E3C">
              <w:rPr>
                <w:rFonts w:ascii="Times New Roman" w:hAnsi="Times New Roman" w:cs="Times New Roman"/>
                <w:sz w:val="20"/>
                <w:szCs w:val="20"/>
              </w:rPr>
              <w:t>20.000.000</w:t>
            </w:r>
          </w:p>
        </w:tc>
      </w:tr>
      <w:tr w:rsidR="00153E3C" w:rsidRPr="00153E3C" w:rsidTr="00153E3C">
        <w:trPr>
          <w:trHeight w:val="248"/>
        </w:trPr>
        <w:tc>
          <w:tcPr>
            <w:tcW w:w="8133" w:type="dxa"/>
          </w:tcPr>
          <w:p w:rsidR="00153E3C" w:rsidRPr="00153E3C" w:rsidRDefault="00153E3C" w:rsidP="00153E3C">
            <w:pPr>
              <w:pStyle w:val="NoSpacing"/>
              <w:jc w:val="both"/>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НЕТО ФИНАНСИРАЊЕ</w:t>
            </w:r>
          </w:p>
        </w:tc>
        <w:tc>
          <w:tcPr>
            <w:tcW w:w="2058" w:type="dxa"/>
          </w:tcPr>
          <w:p w:rsidR="00153E3C" w:rsidRPr="00153E3C" w:rsidRDefault="00153E3C" w:rsidP="00153E3C">
            <w:pPr>
              <w:pStyle w:val="NoSpacing"/>
              <w:jc w:val="right"/>
              <w:rPr>
                <w:rFonts w:ascii="Times New Roman" w:hAnsi="Times New Roman" w:cs="Times New Roman"/>
                <w:b/>
                <w:sz w:val="20"/>
                <w:szCs w:val="20"/>
              </w:rPr>
            </w:pPr>
            <w:r w:rsidRPr="00153E3C">
              <w:rPr>
                <w:rFonts w:ascii="Times New Roman" w:hAnsi="Times New Roman" w:cs="Times New Roman"/>
                <w:b/>
                <w:sz w:val="20"/>
                <w:szCs w:val="20"/>
              </w:rPr>
              <w:t>10.000.000</w:t>
            </w:r>
          </w:p>
        </w:tc>
      </w:tr>
    </w:tbl>
    <w:p w:rsidR="00153E3C" w:rsidRPr="00153E3C" w:rsidRDefault="00153E3C" w:rsidP="00153E3C">
      <w:pPr>
        <w:pStyle w:val="NoSpacing"/>
        <w:jc w:val="both"/>
        <w:rPr>
          <w:rFonts w:ascii="Times New Roman" w:hAnsi="Times New Roman"/>
          <w:sz w:val="14"/>
          <w:szCs w:val="20"/>
          <w:lang w:val="sr-Cyrl-CS"/>
        </w:rPr>
      </w:pPr>
    </w:p>
    <w:p w:rsidR="00153E3C" w:rsidRPr="00153E3C" w:rsidRDefault="00153E3C" w:rsidP="00153E3C">
      <w:pPr>
        <w:pStyle w:val="NoSpacing"/>
        <w:jc w:val="both"/>
        <w:rPr>
          <w:rFonts w:ascii="Times New Roman" w:hAnsi="Times New Roman"/>
          <w:sz w:val="20"/>
          <w:szCs w:val="20"/>
        </w:rPr>
      </w:pPr>
      <w:r w:rsidRPr="00153E3C">
        <w:rPr>
          <w:rFonts w:ascii="Times New Roman" w:hAnsi="Times New Roman"/>
          <w:sz w:val="20"/>
          <w:szCs w:val="20"/>
          <w:lang w:val="sr-Cyrl-CS"/>
        </w:rPr>
        <w:t>Приходи и примања, расходи и издаци буџета утврђени су у следећим износима:</w:t>
      </w:r>
    </w:p>
    <w:p w:rsidR="00153E3C" w:rsidRPr="00153E3C" w:rsidRDefault="00153E3C" w:rsidP="00153E3C">
      <w:pPr>
        <w:pStyle w:val="NoSpacing"/>
        <w:jc w:val="both"/>
        <w:rPr>
          <w:rFonts w:ascii="Times New Roman" w:hAnsi="Times New Roman"/>
          <w:sz w:val="14"/>
          <w:szCs w:val="20"/>
        </w:rPr>
      </w:pPr>
    </w:p>
    <w:tbl>
      <w:tblPr>
        <w:tblStyle w:val="TableGrid1"/>
        <w:tblW w:w="0" w:type="auto"/>
        <w:tblLook w:val="04A0"/>
      </w:tblPr>
      <w:tblGrid>
        <w:gridCol w:w="6250"/>
        <w:gridCol w:w="2127"/>
        <w:gridCol w:w="1421"/>
      </w:tblGrid>
      <w:tr w:rsidR="00153E3C" w:rsidRPr="00153E3C" w:rsidTr="00153E3C">
        <w:tc>
          <w:tcPr>
            <w:tcW w:w="6652" w:type="dxa"/>
          </w:tcPr>
          <w:p w:rsidR="00153E3C" w:rsidRPr="00153E3C" w:rsidRDefault="00153E3C" w:rsidP="00153E3C">
            <w:pPr>
              <w:pStyle w:val="NoSpacing"/>
              <w:jc w:val="center"/>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ОПИС</w:t>
            </w:r>
          </w:p>
        </w:tc>
        <w:tc>
          <w:tcPr>
            <w:tcW w:w="1936" w:type="dxa"/>
          </w:tcPr>
          <w:p w:rsidR="00153E3C" w:rsidRPr="00153E3C" w:rsidRDefault="00153E3C" w:rsidP="00153E3C">
            <w:pPr>
              <w:pStyle w:val="NoSpacing"/>
              <w:jc w:val="center"/>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ЕКОНОМСКА КЛАСИФИКАЦИЈА</w:t>
            </w:r>
          </w:p>
        </w:tc>
        <w:tc>
          <w:tcPr>
            <w:tcW w:w="1316" w:type="dxa"/>
          </w:tcPr>
          <w:p w:rsidR="00153E3C" w:rsidRPr="00153E3C" w:rsidRDefault="00153E3C" w:rsidP="00153E3C">
            <w:pPr>
              <w:pStyle w:val="NoSpacing"/>
              <w:jc w:val="center"/>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ИЗНОС У ДИНАРИМА</w:t>
            </w:r>
          </w:p>
        </w:tc>
      </w:tr>
      <w:tr w:rsidR="00153E3C" w:rsidRPr="00153E3C" w:rsidTr="00153E3C">
        <w:tc>
          <w:tcPr>
            <w:tcW w:w="6652" w:type="dxa"/>
          </w:tcPr>
          <w:p w:rsidR="00153E3C" w:rsidRPr="00153E3C" w:rsidRDefault="00153E3C" w:rsidP="00153E3C">
            <w:pPr>
              <w:pStyle w:val="NoSpacing"/>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1</w:t>
            </w:r>
          </w:p>
        </w:tc>
        <w:tc>
          <w:tcPr>
            <w:tcW w:w="1936" w:type="dxa"/>
          </w:tcPr>
          <w:p w:rsidR="00153E3C" w:rsidRPr="00153E3C" w:rsidRDefault="00153E3C" w:rsidP="00153E3C">
            <w:pPr>
              <w:pStyle w:val="NoSpacing"/>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2</w:t>
            </w:r>
          </w:p>
        </w:tc>
        <w:tc>
          <w:tcPr>
            <w:tcW w:w="1316" w:type="dxa"/>
          </w:tcPr>
          <w:p w:rsidR="00153E3C" w:rsidRPr="00153E3C" w:rsidRDefault="00153E3C" w:rsidP="00153E3C">
            <w:pPr>
              <w:pStyle w:val="NoSpacing"/>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3</w:t>
            </w:r>
          </w:p>
        </w:tc>
      </w:tr>
      <w:tr w:rsidR="00153E3C" w:rsidRPr="00153E3C" w:rsidTr="00153E3C">
        <w:tc>
          <w:tcPr>
            <w:tcW w:w="6652" w:type="dxa"/>
          </w:tcPr>
          <w:p w:rsidR="00153E3C" w:rsidRPr="00153E3C" w:rsidRDefault="00153E3C" w:rsidP="00153E3C">
            <w:pPr>
              <w:pStyle w:val="NoSpacing"/>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УКУПНИ ПРИХОДИ У ПРИМАЊА ОД ПРОДАЈЕ НЕФИНАНСИЈСКЕ ИМОВИНЕ</w:t>
            </w:r>
          </w:p>
        </w:tc>
        <w:tc>
          <w:tcPr>
            <w:tcW w:w="1936" w:type="dxa"/>
          </w:tcPr>
          <w:p w:rsidR="00153E3C" w:rsidRPr="00153E3C" w:rsidRDefault="00153E3C" w:rsidP="00153E3C">
            <w:pPr>
              <w:pStyle w:val="NoSpacing"/>
              <w:jc w:val="center"/>
              <w:rPr>
                <w:rFonts w:ascii="Times New Roman" w:hAnsi="Times New Roman" w:cs="Times New Roman"/>
                <w:sz w:val="20"/>
                <w:szCs w:val="20"/>
                <w:lang w:val="sr-Cyrl-CS"/>
              </w:rPr>
            </w:pPr>
          </w:p>
        </w:tc>
        <w:tc>
          <w:tcPr>
            <w:tcW w:w="1316" w:type="dxa"/>
          </w:tcPr>
          <w:p w:rsidR="00153E3C" w:rsidRPr="00153E3C" w:rsidRDefault="00153E3C" w:rsidP="00153E3C">
            <w:pPr>
              <w:pStyle w:val="NoSpacing"/>
              <w:jc w:val="both"/>
              <w:rPr>
                <w:rFonts w:ascii="Times New Roman" w:hAnsi="Times New Roman" w:cs="Times New Roman"/>
                <w:sz w:val="20"/>
                <w:szCs w:val="20"/>
                <w:lang w:val="sr-Cyrl-CS"/>
              </w:rPr>
            </w:pPr>
          </w:p>
        </w:tc>
      </w:tr>
      <w:tr w:rsidR="00153E3C" w:rsidRPr="00153E3C" w:rsidTr="00153E3C">
        <w:tc>
          <w:tcPr>
            <w:tcW w:w="6652" w:type="dxa"/>
          </w:tcPr>
          <w:p w:rsidR="00153E3C" w:rsidRPr="00153E3C" w:rsidRDefault="00153E3C" w:rsidP="00153E3C">
            <w:pPr>
              <w:pStyle w:val="NoSpacing"/>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lastRenderedPageBreak/>
              <w:t>1. Порески приходи</w:t>
            </w:r>
          </w:p>
        </w:tc>
        <w:tc>
          <w:tcPr>
            <w:tcW w:w="1936" w:type="dxa"/>
          </w:tcPr>
          <w:p w:rsidR="00153E3C" w:rsidRPr="00153E3C" w:rsidRDefault="00153E3C" w:rsidP="00153E3C">
            <w:pPr>
              <w:pStyle w:val="NoSpacing"/>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71</w:t>
            </w:r>
          </w:p>
        </w:tc>
        <w:tc>
          <w:tcPr>
            <w:tcW w:w="1316" w:type="dxa"/>
          </w:tcPr>
          <w:p w:rsidR="00153E3C" w:rsidRPr="00153E3C" w:rsidRDefault="00153E3C" w:rsidP="00153E3C">
            <w:pPr>
              <w:pStyle w:val="NoSpacing"/>
              <w:jc w:val="center"/>
              <w:rPr>
                <w:rFonts w:ascii="Times New Roman" w:hAnsi="Times New Roman" w:cs="Times New Roman"/>
                <w:sz w:val="20"/>
                <w:szCs w:val="20"/>
              </w:rPr>
            </w:pPr>
            <w:r w:rsidRPr="00153E3C">
              <w:rPr>
                <w:rFonts w:ascii="Times New Roman" w:hAnsi="Times New Roman" w:cs="Times New Roman"/>
                <w:sz w:val="20"/>
                <w:szCs w:val="20"/>
              </w:rPr>
              <w:t>192.400.000</w:t>
            </w:r>
          </w:p>
        </w:tc>
      </w:tr>
      <w:tr w:rsidR="00153E3C" w:rsidRPr="00153E3C" w:rsidTr="00153E3C">
        <w:tc>
          <w:tcPr>
            <w:tcW w:w="6652" w:type="dxa"/>
          </w:tcPr>
          <w:p w:rsidR="00153E3C" w:rsidRPr="00153E3C" w:rsidRDefault="00153E3C" w:rsidP="00153E3C">
            <w:pPr>
              <w:pStyle w:val="NoSpacing"/>
              <w:rPr>
                <w:rFonts w:ascii="Times New Roman" w:hAnsi="Times New Roman" w:cs="Times New Roman"/>
                <w:sz w:val="20"/>
                <w:szCs w:val="20"/>
                <w:lang w:val="sr-Cyrl-CS"/>
              </w:rPr>
            </w:pPr>
            <w:r w:rsidRPr="00153E3C">
              <w:rPr>
                <w:rFonts w:ascii="Times New Roman" w:hAnsi="Times New Roman" w:cs="Times New Roman"/>
                <w:sz w:val="20"/>
                <w:szCs w:val="20"/>
                <w:lang w:val="sr-Cyrl-CS"/>
              </w:rPr>
              <w:t>1.1. Порез на доходак, добит и капиталне добитке (осим самодоприноса)</w:t>
            </w:r>
          </w:p>
        </w:tc>
        <w:tc>
          <w:tcPr>
            <w:tcW w:w="1936" w:type="dxa"/>
          </w:tcPr>
          <w:p w:rsidR="00153E3C" w:rsidRPr="00153E3C" w:rsidRDefault="00153E3C" w:rsidP="00153E3C">
            <w:pPr>
              <w:pStyle w:val="NoSpacing"/>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711</w:t>
            </w:r>
          </w:p>
        </w:tc>
        <w:tc>
          <w:tcPr>
            <w:tcW w:w="1316" w:type="dxa"/>
          </w:tcPr>
          <w:p w:rsidR="00153E3C" w:rsidRPr="00153E3C" w:rsidRDefault="00153E3C" w:rsidP="00153E3C">
            <w:pPr>
              <w:pStyle w:val="NoSpacing"/>
              <w:jc w:val="right"/>
              <w:rPr>
                <w:rFonts w:ascii="Times New Roman" w:hAnsi="Times New Roman" w:cs="Times New Roman"/>
                <w:sz w:val="20"/>
                <w:szCs w:val="20"/>
              </w:rPr>
            </w:pPr>
            <w:r w:rsidRPr="00153E3C">
              <w:rPr>
                <w:rFonts w:ascii="Times New Roman" w:hAnsi="Times New Roman" w:cs="Times New Roman"/>
                <w:sz w:val="20"/>
                <w:szCs w:val="20"/>
              </w:rPr>
              <w:t>101.000.000</w:t>
            </w:r>
          </w:p>
        </w:tc>
      </w:tr>
      <w:tr w:rsidR="00153E3C" w:rsidRPr="00153E3C" w:rsidTr="00153E3C">
        <w:tc>
          <w:tcPr>
            <w:tcW w:w="6652" w:type="dxa"/>
          </w:tcPr>
          <w:p w:rsidR="00153E3C" w:rsidRPr="00153E3C" w:rsidRDefault="00153E3C" w:rsidP="00153E3C">
            <w:pPr>
              <w:pStyle w:val="NoSpacing"/>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1.2. Порез на имовину</w:t>
            </w:r>
          </w:p>
        </w:tc>
        <w:tc>
          <w:tcPr>
            <w:tcW w:w="1936" w:type="dxa"/>
          </w:tcPr>
          <w:p w:rsidR="00153E3C" w:rsidRPr="00153E3C" w:rsidRDefault="00153E3C" w:rsidP="00153E3C">
            <w:pPr>
              <w:pStyle w:val="NoSpacing"/>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713</w:t>
            </w:r>
          </w:p>
        </w:tc>
        <w:tc>
          <w:tcPr>
            <w:tcW w:w="1316" w:type="dxa"/>
          </w:tcPr>
          <w:p w:rsidR="00153E3C" w:rsidRPr="00153E3C" w:rsidRDefault="00153E3C" w:rsidP="00153E3C">
            <w:pPr>
              <w:pStyle w:val="NoSpacing"/>
              <w:jc w:val="right"/>
              <w:rPr>
                <w:rFonts w:ascii="Times New Roman" w:hAnsi="Times New Roman" w:cs="Times New Roman"/>
                <w:sz w:val="20"/>
                <w:szCs w:val="20"/>
              </w:rPr>
            </w:pPr>
            <w:r w:rsidRPr="00153E3C">
              <w:rPr>
                <w:rFonts w:ascii="Times New Roman" w:hAnsi="Times New Roman" w:cs="Times New Roman"/>
                <w:sz w:val="20"/>
                <w:szCs w:val="20"/>
              </w:rPr>
              <w:t>74.100.000</w:t>
            </w:r>
          </w:p>
        </w:tc>
      </w:tr>
      <w:tr w:rsidR="00153E3C" w:rsidRPr="00153E3C" w:rsidTr="00153E3C">
        <w:tc>
          <w:tcPr>
            <w:tcW w:w="6652" w:type="dxa"/>
          </w:tcPr>
          <w:p w:rsidR="00153E3C" w:rsidRPr="00153E3C" w:rsidRDefault="00153E3C" w:rsidP="00153E3C">
            <w:pPr>
              <w:pStyle w:val="NoSpacing"/>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1.3. Остали порески приходи</w:t>
            </w:r>
          </w:p>
        </w:tc>
        <w:tc>
          <w:tcPr>
            <w:tcW w:w="1936" w:type="dxa"/>
          </w:tcPr>
          <w:p w:rsidR="00153E3C" w:rsidRPr="00153E3C" w:rsidRDefault="00153E3C" w:rsidP="00153E3C">
            <w:pPr>
              <w:pStyle w:val="NoSpacing"/>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714,716</w:t>
            </w:r>
          </w:p>
        </w:tc>
        <w:tc>
          <w:tcPr>
            <w:tcW w:w="1316" w:type="dxa"/>
          </w:tcPr>
          <w:p w:rsidR="00153E3C" w:rsidRPr="00153E3C" w:rsidRDefault="00153E3C" w:rsidP="00153E3C">
            <w:pPr>
              <w:pStyle w:val="NoSpacing"/>
              <w:jc w:val="right"/>
              <w:rPr>
                <w:rFonts w:ascii="Times New Roman" w:hAnsi="Times New Roman" w:cs="Times New Roman"/>
                <w:sz w:val="20"/>
                <w:szCs w:val="20"/>
              </w:rPr>
            </w:pPr>
            <w:r w:rsidRPr="00153E3C">
              <w:rPr>
                <w:rFonts w:ascii="Times New Roman" w:hAnsi="Times New Roman" w:cs="Times New Roman"/>
                <w:sz w:val="20"/>
                <w:szCs w:val="20"/>
              </w:rPr>
              <w:t>17.300.000</w:t>
            </w:r>
          </w:p>
        </w:tc>
      </w:tr>
      <w:tr w:rsidR="00153E3C" w:rsidRPr="00153E3C" w:rsidTr="00153E3C">
        <w:tc>
          <w:tcPr>
            <w:tcW w:w="6652" w:type="dxa"/>
          </w:tcPr>
          <w:p w:rsidR="00153E3C" w:rsidRPr="00153E3C" w:rsidRDefault="00153E3C" w:rsidP="00153E3C">
            <w:pPr>
              <w:pStyle w:val="NoSpacing"/>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2. Непорески приходи</w:t>
            </w:r>
          </w:p>
        </w:tc>
        <w:tc>
          <w:tcPr>
            <w:tcW w:w="1936" w:type="dxa"/>
          </w:tcPr>
          <w:p w:rsidR="00153E3C" w:rsidRPr="00153E3C" w:rsidRDefault="00153E3C" w:rsidP="00153E3C">
            <w:pPr>
              <w:pStyle w:val="NoSpacing"/>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74</w:t>
            </w:r>
          </w:p>
        </w:tc>
        <w:tc>
          <w:tcPr>
            <w:tcW w:w="1316" w:type="dxa"/>
          </w:tcPr>
          <w:p w:rsidR="00153E3C" w:rsidRPr="00153E3C" w:rsidRDefault="00153E3C" w:rsidP="00153E3C">
            <w:pPr>
              <w:pStyle w:val="NoSpacing"/>
              <w:jc w:val="right"/>
              <w:rPr>
                <w:rFonts w:ascii="Times New Roman" w:hAnsi="Times New Roman" w:cs="Times New Roman"/>
                <w:sz w:val="20"/>
                <w:szCs w:val="20"/>
              </w:rPr>
            </w:pPr>
            <w:r w:rsidRPr="00153E3C">
              <w:rPr>
                <w:rFonts w:ascii="Times New Roman" w:hAnsi="Times New Roman" w:cs="Times New Roman"/>
                <w:sz w:val="20"/>
                <w:szCs w:val="20"/>
              </w:rPr>
              <w:t>22.348.000</w:t>
            </w:r>
          </w:p>
        </w:tc>
      </w:tr>
      <w:tr w:rsidR="00153E3C" w:rsidRPr="00153E3C" w:rsidTr="00153E3C">
        <w:tc>
          <w:tcPr>
            <w:tcW w:w="6652" w:type="dxa"/>
          </w:tcPr>
          <w:p w:rsidR="00153E3C" w:rsidRPr="00153E3C" w:rsidRDefault="00153E3C" w:rsidP="00153E3C">
            <w:pPr>
              <w:pStyle w:val="NoSpacing"/>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 Трансфери</w:t>
            </w:r>
          </w:p>
        </w:tc>
        <w:tc>
          <w:tcPr>
            <w:tcW w:w="1936" w:type="dxa"/>
          </w:tcPr>
          <w:p w:rsidR="00153E3C" w:rsidRPr="00153E3C" w:rsidRDefault="00153E3C" w:rsidP="00153E3C">
            <w:pPr>
              <w:pStyle w:val="NoSpacing"/>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733</w:t>
            </w:r>
          </w:p>
        </w:tc>
        <w:tc>
          <w:tcPr>
            <w:tcW w:w="1316" w:type="dxa"/>
          </w:tcPr>
          <w:p w:rsidR="00153E3C" w:rsidRPr="00153E3C" w:rsidRDefault="00153E3C" w:rsidP="00153E3C">
            <w:pPr>
              <w:pStyle w:val="NoSpacing"/>
              <w:jc w:val="right"/>
              <w:rPr>
                <w:rFonts w:ascii="Times New Roman" w:hAnsi="Times New Roman" w:cs="Times New Roman"/>
                <w:sz w:val="20"/>
                <w:szCs w:val="20"/>
              </w:rPr>
            </w:pPr>
            <w:r w:rsidRPr="00153E3C">
              <w:rPr>
                <w:rFonts w:ascii="Times New Roman" w:hAnsi="Times New Roman" w:cs="Times New Roman"/>
                <w:sz w:val="20"/>
                <w:szCs w:val="20"/>
              </w:rPr>
              <w:t>177.417.236</w:t>
            </w:r>
          </w:p>
        </w:tc>
      </w:tr>
      <w:tr w:rsidR="00153E3C" w:rsidRPr="00153E3C" w:rsidTr="00153E3C">
        <w:tc>
          <w:tcPr>
            <w:tcW w:w="6652" w:type="dxa"/>
          </w:tcPr>
          <w:p w:rsidR="00153E3C" w:rsidRPr="00153E3C" w:rsidRDefault="00153E3C" w:rsidP="00153E3C">
            <w:pPr>
              <w:pStyle w:val="NoSpacing"/>
              <w:jc w:val="both"/>
              <w:rPr>
                <w:rFonts w:ascii="Times New Roman" w:hAnsi="Times New Roman" w:cs="Times New Roman"/>
                <w:sz w:val="20"/>
                <w:szCs w:val="20"/>
              </w:rPr>
            </w:pPr>
            <w:r w:rsidRPr="00153E3C">
              <w:rPr>
                <w:rFonts w:ascii="Times New Roman" w:hAnsi="Times New Roman" w:cs="Times New Roman"/>
                <w:sz w:val="20"/>
                <w:szCs w:val="20"/>
              </w:rPr>
              <w:t>5.Меморандумске ставке</w:t>
            </w:r>
          </w:p>
        </w:tc>
        <w:tc>
          <w:tcPr>
            <w:tcW w:w="1936" w:type="dxa"/>
          </w:tcPr>
          <w:p w:rsidR="00153E3C" w:rsidRPr="00153E3C" w:rsidRDefault="00153E3C" w:rsidP="00153E3C">
            <w:pPr>
              <w:pStyle w:val="NoSpacing"/>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772</w:t>
            </w:r>
          </w:p>
        </w:tc>
        <w:tc>
          <w:tcPr>
            <w:tcW w:w="1316" w:type="dxa"/>
          </w:tcPr>
          <w:p w:rsidR="00153E3C" w:rsidRPr="00153E3C" w:rsidRDefault="00153E3C" w:rsidP="00153E3C">
            <w:pPr>
              <w:pStyle w:val="NoSpacing"/>
              <w:jc w:val="right"/>
              <w:rPr>
                <w:rFonts w:ascii="Times New Roman" w:hAnsi="Times New Roman" w:cs="Times New Roman"/>
                <w:sz w:val="20"/>
                <w:szCs w:val="20"/>
              </w:rPr>
            </w:pPr>
            <w:r w:rsidRPr="00153E3C">
              <w:rPr>
                <w:rFonts w:ascii="Times New Roman" w:hAnsi="Times New Roman" w:cs="Times New Roman"/>
                <w:sz w:val="20"/>
                <w:szCs w:val="20"/>
              </w:rPr>
              <w:t>1.000.000</w:t>
            </w:r>
          </w:p>
        </w:tc>
      </w:tr>
      <w:tr w:rsidR="00153E3C" w:rsidRPr="00153E3C" w:rsidTr="00153E3C">
        <w:tc>
          <w:tcPr>
            <w:tcW w:w="6652" w:type="dxa"/>
          </w:tcPr>
          <w:p w:rsidR="00153E3C" w:rsidRPr="00153E3C" w:rsidRDefault="00153E3C" w:rsidP="00153E3C">
            <w:pPr>
              <w:pStyle w:val="NoSpacing"/>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6. Примања од продаје нефинансијске имовине</w:t>
            </w:r>
          </w:p>
        </w:tc>
        <w:tc>
          <w:tcPr>
            <w:tcW w:w="1936" w:type="dxa"/>
          </w:tcPr>
          <w:p w:rsidR="00153E3C" w:rsidRPr="00153E3C" w:rsidRDefault="00153E3C" w:rsidP="00153E3C">
            <w:pPr>
              <w:pStyle w:val="NoSpacing"/>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8</w:t>
            </w:r>
          </w:p>
        </w:tc>
        <w:tc>
          <w:tcPr>
            <w:tcW w:w="1316" w:type="dxa"/>
          </w:tcPr>
          <w:p w:rsidR="00153E3C" w:rsidRPr="00153E3C" w:rsidRDefault="00153E3C" w:rsidP="00153E3C">
            <w:pPr>
              <w:pStyle w:val="NoSpacing"/>
              <w:jc w:val="right"/>
              <w:rPr>
                <w:rFonts w:ascii="Times New Roman" w:hAnsi="Times New Roman" w:cs="Times New Roman"/>
                <w:sz w:val="20"/>
                <w:szCs w:val="20"/>
              </w:rPr>
            </w:pPr>
            <w:r w:rsidRPr="00153E3C">
              <w:rPr>
                <w:rFonts w:ascii="Times New Roman" w:hAnsi="Times New Roman" w:cs="Times New Roman"/>
                <w:sz w:val="20"/>
                <w:szCs w:val="20"/>
              </w:rPr>
              <w:t>4.750.000</w:t>
            </w:r>
          </w:p>
        </w:tc>
      </w:tr>
      <w:tr w:rsidR="00153E3C" w:rsidRPr="00153E3C" w:rsidTr="00153E3C">
        <w:tc>
          <w:tcPr>
            <w:tcW w:w="6652" w:type="dxa"/>
          </w:tcPr>
          <w:p w:rsidR="00153E3C" w:rsidRPr="00153E3C" w:rsidRDefault="00153E3C" w:rsidP="00153E3C">
            <w:pPr>
              <w:pStyle w:val="NoSpacing"/>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УКУПНИ РАСХОДИ И ИЗДАЦИ ЗА НАБАВКУ НЕФИНАНСИЈСКЕ ИМОВИНЕ</w:t>
            </w:r>
          </w:p>
        </w:tc>
        <w:tc>
          <w:tcPr>
            <w:tcW w:w="1936" w:type="dxa"/>
          </w:tcPr>
          <w:p w:rsidR="00153E3C" w:rsidRPr="00153E3C" w:rsidRDefault="00153E3C" w:rsidP="00153E3C">
            <w:pPr>
              <w:pStyle w:val="NoSpacing"/>
              <w:jc w:val="center"/>
              <w:rPr>
                <w:rFonts w:ascii="Times New Roman" w:hAnsi="Times New Roman" w:cs="Times New Roman"/>
                <w:sz w:val="20"/>
                <w:szCs w:val="20"/>
                <w:lang w:val="sr-Cyrl-CS"/>
              </w:rPr>
            </w:pPr>
          </w:p>
        </w:tc>
        <w:tc>
          <w:tcPr>
            <w:tcW w:w="1316" w:type="dxa"/>
          </w:tcPr>
          <w:p w:rsidR="00153E3C" w:rsidRPr="00153E3C" w:rsidRDefault="00153E3C" w:rsidP="00153E3C">
            <w:pPr>
              <w:pStyle w:val="NoSpacing"/>
              <w:jc w:val="right"/>
              <w:rPr>
                <w:rFonts w:ascii="Times New Roman" w:hAnsi="Times New Roman" w:cs="Times New Roman"/>
                <w:sz w:val="20"/>
                <w:szCs w:val="20"/>
                <w:lang w:val="sr-Cyrl-CS"/>
              </w:rPr>
            </w:pPr>
          </w:p>
        </w:tc>
      </w:tr>
      <w:tr w:rsidR="00153E3C" w:rsidRPr="00153E3C" w:rsidTr="00153E3C">
        <w:tc>
          <w:tcPr>
            <w:tcW w:w="6652" w:type="dxa"/>
          </w:tcPr>
          <w:p w:rsidR="00153E3C" w:rsidRPr="00153E3C" w:rsidRDefault="00153E3C" w:rsidP="00153E3C">
            <w:pPr>
              <w:pStyle w:val="NoSpacing"/>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1. Текући расходи</w:t>
            </w:r>
          </w:p>
        </w:tc>
        <w:tc>
          <w:tcPr>
            <w:tcW w:w="1936" w:type="dxa"/>
          </w:tcPr>
          <w:p w:rsidR="00153E3C" w:rsidRPr="00153E3C" w:rsidRDefault="00153E3C" w:rsidP="00153E3C">
            <w:pPr>
              <w:pStyle w:val="NoSpacing"/>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4</w:t>
            </w:r>
          </w:p>
        </w:tc>
        <w:tc>
          <w:tcPr>
            <w:tcW w:w="1316" w:type="dxa"/>
          </w:tcPr>
          <w:p w:rsidR="00153E3C" w:rsidRPr="00153E3C" w:rsidRDefault="00153E3C" w:rsidP="00153E3C">
            <w:pPr>
              <w:pStyle w:val="NoSpacing"/>
              <w:jc w:val="center"/>
              <w:rPr>
                <w:rFonts w:ascii="Times New Roman" w:hAnsi="Times New Roman" w:cs="Times New Roman"/>
                <w:sz w:val="20"/>
                <w:szCs w:val="20"/>
              </w:rPr>
            </w:pPr>
            <w:r>
              <w:rPr>
                <w:rFonts w:ascii="Times New Roman" w:hAnsi="Times New Roman" w:cs="Times New Roman"/>
                <w:sz w:val="20"/>
                <w:szCs w:val="20"/>
              </w:rPr>
              <w:t xml:space="preserve">    </w:t>
            </w:r>
            <w:r w:rsidRPr="00153E3C">
              <w:rPr>
                <w:rFonts w:ascii="Times New Roman" w:hAnsi="Times New Roman" w:cs="Times New Roman"/>
                <w:sz w:val="20"/>
                <w:szCs w:val="20"/>
              </w:rPr>
              <w:t>321.085.000</w:t>
            </w:r>
          </w:p>
        </w:tc>
      </w:tr>
      <w:tr w:rsidR="00153E3C" w:rsidRPr="00153E3C" w:rsidTr="00153E3C">
        <w:tc>
          <w:tcPr>
            <w:tcW w:w="6652" w:type="dxa"/>
          </w:tcPr>
          <w:p w:rsidR="00153E3C" w:rsidRPr="00153E3C" w:rsidRDefault="00153E3C" w:rsidP="00C9657A">
            <w:pPr>
              <w:pStyle w:val="NoSpacing"/>
              <w:numPr>
                <w:ilvl w:val="1"/>
                <w:numId w:val="2"/>
              </w:numPr>
              <w:ind w:left="426" w:hanging="426"/>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Расходи за запослене</w:t>
            </w:r>
          </w:p>
        </w:tc>
        <w:tc>
          <w:tcPr>
            <w:tcW w:w="1936" w:type="dxa"/>
          </w:tcPr>
          <w:p w:rsidR="00153E3C" w:rsidRPr="00153E3C" w:rsidRDefault="00153E3C" w:rsidP="00153E3C">
            <w:pPr>
              <w:pStyle w:val="NoSpacing"/>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41</w:t>
            </w:r>
          </w:p>
        </w:tc>
        <w:tc>
          <w:tcPr>
            <w:tcW w:w="1316" w:type="dxa"/>
          </w:tcPr>
          <w:p w:rsidR="00153E3C" w:rsidRPr="00153E3C" w:rsidRDefault="00153E3C" w:rsidP="00153E3C">
            <w:pPr>
              <w:pStyle w:val="NoSpacing"/>
              <w:jc w:val="right"/>
              <w:rPr>
                <w:rFonts w:ascii="Times New Roman" w:hAnsi="Times New Roman" w:cs="Times New Roman"/>
                <w:sz w:val="20"/>
                <w:szCs w:val="20"/>
              </w:rPr>
            </w:pPr>
            <w:r w:rsidRPr="00153E3C">
              <w:rPr>
                <w:rFonts w:ascii="Times New Roman" w:hAnsi="Times New Roman" w:cs="Times New Roman"/>
                <w:sz w:val="20"/>
                <w:szCs w:val="20"/>
              </w:rPr>
              <w:t>93.840.000</w:t>
            </w:r>
          </w:p>
        </w:tc>
      </w:tr>
      <w:tr w:rsidR="00153E3C" w:rsidRPr="00153E3C" w:rsidTr="00153E3C">
        <w:tc>
          <w:tcPr>
            <w:tcW w:w="6652" w:type="dxa"/>
          </w:tcPr>
          <w:p w:rsidR="00153E3C" w:rsidRPr="00153E3C" w:rsidRDefault="00153E3C" w:rsidP="00153E3C">
            <w:pPr>
              <w:pStyle w:val="NoSpacing"/>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1.2. Коришћење роба и услуга</w:t>
            </w:r>
          </w:p>
        </w:tc>
        <w:tc>
          <w:tcPr>
            <w:tcW w:w="1936" w:type="dxa"/>
          </w:tcPr>
          <w:p w:rsidR="00153E3C" w:rsidRPr="00153E3C" w:rsidRDefault="00153E3C" w:rsidP="00153E3C">
            <w:pPr>
              <w:pStyle w:val="NoSpacing"/>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42</w:t>
            </w:r>
          </w:p>
        </w:tc>
        <w:tc>
          <w:tcPr>
            <w:tcW w:w="1316" w:type="dxa"/>
          </w:tcPr>
          <w:p w:rsidR="00153E3C" w:rsidRPr="00153E3C" w:rsidRDefault="00153E3C" w:rsidP="00153E3C">
            <w:pPr>
              <w:pStyle w:val="NoSpacing"/>
              <w:jc w:val="right"/>
              <w:rPr>
                <w:rFonts w:ascii="Times New Roman" w:hAnsi="Times New Roman" w:cs="Times New Roman"/>
                <w:sz w:val="20"/>
                <w:szCs w:val="20"/>
              </w:rPr>
            </w:pPr>
            <w:r w:rsidRPr="00153E3C">
              <w:rPr>
                <w:rFonts w:ascii="Times New Roman" w:hAnsi="Times New Roman" w:cs="Times New Roman"/>
                <w:sz w:val="20"/>
                <w:szCs w:val="20"/>
              </w:rPr>
              <w:t>100.065.000</w:t>
            </w:r>
          </w:p>
        </w:tc>
      </w:tr>
      <w:tr w:rsidR="00153E3C" w:rsidRPr="00153E3C" w:rsidTr="00153E3C">
        <w:tc>
          <w:tcPr>
            <w:tcW w:w="6652" w:type="dxa"/>
          </w:tcPr>
          <w:p w:rsidR="00153E3C" w:rsidRPr="00153E3C" w:rsidRDefault="00153E3C" w:rsidP="00153E3C">
            <w:pPr>
              <w:pStyle w:val="NoSpacing"/>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1.3 Амортиз. некретнина и опреме</w:t>
            </w:r>
          </w:p>
        </w:tc>
        <w:tc>
          <w:tcPr>
            <w:tcW w:w="1936" w:type="dxa"/>
          </w:tcPr>
          <w:p w:rsidR="00153E3C" w:rsidRPr="00153E3C" w:rsidRDefault="00153E3C" w:rsidP="00153E3C">
            <w:pPr>
              <w:pStyle w:val="NoSpacing"/>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43</w:t>
            </w:r>
          </w:p>
        </w:tc>
        <w:tc>
          <w:tcPr>
            <w:tcW w:w="1316" w:type="dxa"/>
          </w:tcPr>
          <w:p w:rsidR="00153E3C" w:rsidRPr="00153E3C" w:rsidRDefault="00153E3C" w:rsidP="00153E3C">
            <w:pPr>
              <w:pStyle w:val="NoSpacing"/>
              <w:jc w:val="right"/>
              <w:rPr>
                <w:rFonts w:ascii="Times New Roman" w:hAnsi="Times New Roman" w:cs="Times New Roman"/>
                <w:sz w:val="20"/>
                <w:szCs w:val="20"/>
              </w:rPr>
            </w:pPr>
            <w:r w:rsidRPr="00153E3C">
              <w:rPr>
                <w:rFonts w:ascii="Times New Roman" w:hAnsi="Times New Roman" w:cs="Times New Roman"/>
                <w:sz w:val="20"/>
                <w:szCs w:val="20"/>
              </w:rPr>
              <w:t>90.000</w:t>
            </w:r>
          </w:p>
        </w:tc>
      </w:tr>
      <w:tr w:rsidR="00153E3C" w:rsidRPr="00153E3C" w:rsidTr="00153E3C">
        <w:tc>
          <w:tcPr>
            <w:tcW w:w="6652" w:type="dxa"/>
          </w:tcPr>
          <w:p w:rsidR="00153E3C" w:rsidRPr="00153E3C" w:rsidRDefault="00153E3C" w:rsidP="00153E3C">
            <w:pPr>
              <w:pStyle w:val="NoSpacing"/>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1.4. Отплата камата</w:t>
            </w:r>
          </w:p>
        </w:tc>
        <w:tc>
          <w:tcPr>
            <w:tcW w:w="1936" w:type="dxa"/>
          </w:tcPr>
          <w:p w:rsidR="00153E3C" w:rsidRPr="00153E3C" w:rsidRDefault="00153E3C" w:rsidP="00153E3C">
            <w:pPr>
              <w:pStyle w:val="NoSpacing"/>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44</w:t>
            </w:r>
          </w:p>
        </w:tc>
        <w:tc>
          <w:tcPr>
            <w:tcW w:w="1316" w:type="dxa"/>
          </w:tcPr>
          <w:p w:rsidR="00153E3C" w:rsidRPr="00153E3C" w:rsidRDefault="00153E3C" w:rsidP="00153E3C">
            <w:pPr>
              <w:pStyle w:val="NoSpacing"/>
              <w:jc w:val="right"/>
              <w:rPr>
                <w:rFonts w:ascii="Times New Roman" w:hAnsi="Times New Roman" w:cs="Times New Roman"/>
                <w:sz w:val="20"/>
                <w:szCs w:val="20"/>
              </w:rPr>
            </w:pPr>
            <w:r w:rsidRPr="00153E3C">
              <w:rPr>
                <w:rFonts w:ascii="Times New Roman" w:hAnsi="Times New Roman" w:cs="Times New Roman"/>
                <w:sz w:val="20"/>
                <w:szCs w:val="20"/>
              </w:rPr>
              <w:t>1.629.000</w:t>
            </w:r>
          </w:p>
        </w:tc>
      </w:tr>
      <w:tr w:rsidR="00153E3C" w:rsidRPr="00153E3C" w:rsidTr="00153E3C">
        <w:tc>
          <w:tcPr>
            <w:tcW w:w="6652" w:type="dxa"/>
          </w:tcPr>
          <w:p w:rsidR="00153E3C" w:rsidRPr="00153E3C" w:rsidRDefault="00153E3C" w:rsidP="00153E3C">
            <w:pPr>
              <w:pStyle w:val="NoSpacing"/>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1.5. Субвенције</w:t>
            </w:r>
          </w:p>
        </w:tc>
        <w:tc>
          <w:tcPr>
            <w:tcW w:w="1936" w:type="dxa"/>
          </w:tcPr>
          <w:p w:rsidR="00153E3C" w:rsidRPr="00153E3C" w:rsidRDefault="00153E3C" w:rsidP="00153E3C">
            <w:pPr>
              <w:pStyle w:val="NoSpacing"/>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45</w:t>
            </w:r>
          </w:p>
        </w:tc>
        <w:tc>
          <w:tcPr>
            <w:tcW w:w="1316" w:type="dxa"/>
          </w:tcPr>
          <w:p w:rsidR="00153E3C" w:rsidRPr="00153E3C" w:rsidRDefault="00153E3C" w:rsidP="00153E3C">
            <w:pPr>
              <w:pStyle w:val="NoSpacing"/>
              <w:jc w:val="right"/>
              <w:rPr>
                <w:rFonts w:ascii="Times New Roman" w:hAnsi="Times New Roman" w:cs="Times New Roman"/>
                <w:sz w:val="20"/>
                <w:szCs w:val="20"/>
              </w:rPr>
            </w:pPr>
            <w:r w:rsidRPr="00153E3C">
              <w:rPr>
                <w:rFonts w:ascii="Times New Roman" w:hAnsi="Times New Roman" w:cs="Times New Roman"/>
                <w:sz w:val="20"/>
                <w:szCs w:val="20"/>
              </w:rPr>
              <w:t>18.300.000</w:t>
            </w:r>
          </w:p>
        </w:tc>
      </w:tr>
      <w:tr w:rsidR="00153E3C" w:rsidRPr="00153E3C" w:rsidTr="00153E3C">
        <w:tc>
          <w:tcPr>
            <w:tcW w:w="6652" w:type="dxa"/>
          </w:tcPr>
          <w:p w:rsidR="00153E3C" w:rsidRPr="00153E3C" w:rsidRDefault="00153E3C" w:rsidP="00153E3C">
            <w:pPr>
              <w:pStyle w:val="NoSpacing"/>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1.6. Социјална заштита из буџета</w:t>
            </w:r>
          </w:p>
        </w:tc>
        <w:tc>
          <w:tcPr>
            <w:tcW w:w="1936" w:type="dxa"/>
          </w:tcPr>
          <w:p w:rsidR="00153E3C" w:rsidRPr="00153E3C" w:rsidRDefault="00153E3C" w:rsidP="00153E3C">
            <w:pPr>
              <w:pStyle w:val="NoSpacing"/>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47</w:t>
            </w:r>
          </w:p>
        </w:tc>
        <w:tc>
          <w:tcPr>
            <w:tcW w:w="1316" w:type="dxa"/>
          </w:tcPr>
          <w:p w:rsidR="00153E3C" w:rsidRPr="00153E3C" w:rsidRDefault="00153E3C" w:rsidP="00153E3C">
            <w:pPr>
              <w:pStyle w:val="NoSpacing"/>
              <w:jc w:val="right"/>
              <w:rPr>
                <w:rFonts w:ascii="Times New Roman" w:hAnsi="Times New Roman" w:cs="Times New Roman"/>
                <w:sz w:val="20"/>
                <w:szCs w:val="20"/>
              </w:rPr>
            </w:pPr>
            <w:r w:rsidRPr="00153E3C">
              <w:rPr>
                <w:rFonts w:ascii="Times New Roman" w:hAnsi="Times New Roman" w:cs="Times New Roman"/>
                <w:sz w:val="20"/>
                <w:szCs w:val="20"/>
              </w:rPr>
              <w:t>27.000.000</w:t>
            </w:r>
          </w:p>
        </w:tc>
      </w:tr>
      <w:tr w:rsidR="00153E3C" w:rsidRPr="00153E3C" w:rsidTr="00153E3C">
        <w:tc>
          <w:tcPr>
            <w:tcW w:w="6652" w:type="dxa"/>
          </w:tcPr>
          <w:p w:rsidR="00153E3C" w:rsidRPr="00153E3C" w:rsidRDefault="00153E3C" w:rsidP="00153E3C">
            <w:pPr>
              <w:pStyle w:val="NoSpacing"/>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1.7. Остали расходи, у чему:</w:t>
            </w:r>
          </w:p>
          <w:p w:rsidR="00153E3C" w:rsidRPr="00153E3C" w:rsidRDefault="00153E3C" w:rsidP="00C9657A">
            <w:pPr>
              <w:pStyle w:val="NoSpacing"/>
              <w:numPr>
                <w:ilvl w:val="0"/>
                <w:numId w:val="6"/>
              </w:numPr>
              <w:ind w:left="426"/>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средства резерви</w:t>
            </w:r>
          </w:p>
        </w:tc>
        <w:tc>
          <w:tcPr>
            <w:tcW w:w="1936" w:type="dxa"/>
          </w:tcPr>
          <w:p w:rsidR="00153E3C" w:rsidRPr="00153E3C" w:rsidRDefault="00153E3C" w:rsidP="00153E3C">
            <w:pPr>
              <w:pStyle w:val="NoSpacing"/>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48+49</w:t>
            </w:r>
          </w:p>
        </w:tc>
        <w:tc>
          <w:tcPr>
            <w:tcW w:w="1316" w:type="dxa"/>
          </w:tcPr>
          <w:p w:rsidR="00153E3C" w:rsidRPr="00153E3C" w:rsidRDefault="00153E3C" w:rsidP="00153E3C">
            <w:pPr>
              <w:pStyle w:val="NoSpacing"/>
              <w:jc w:val="right"/>
              <w:rPr>
                <w:rFonts w:ascii="Times New Roman" w:hAnsi="Times New Roman" w:cs="Times New Roman"/>
                <w:sz w:val="20"/>
                <w:szCs w:val="20"/>
              </w:rPr>
            </w:pPr>
            <w:r w:rsidRPr="00153E3C">
              <w:rPr>
                <w:rFonts w:ascii="Times New Roman" w:hAnsi="Times New Roman" w:cs="Times New Roman"/>
                <w:sz w:val="20"/>
                <w:szCs w:val="20"/>
              </w:rPr>
              <w:t>23.181.000</w:t>
            </w:r>
          </w:p>
        </w:tc>
      </w:tr>
      <w:tr w:rsidR="00153E3C" w:rsidRPr="00153E3C" w:rsidTr="00153E3C">
        <w:tc>
          <w:tcPr>
            <w:tcW w:w="6652" w:type="dxa"/>
          </w:tcPr>
          <w:p w:rsidR="00153E3C" w:rsidRPr="00153E3C" w:rsidRDefault="00153E3C" w:rsidP="00153E3C">
            <w:pPr>
              <w:pStyle w:val="NoSpacing"/>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2. Трансфери</w:t>
            </w:r>
          </w:p>
        </w:tc>
        <w:tc>
          <w:tcPr>
            <w:tcW w:w="1936" w:type="dxa"/>
          </w:tcPr>
          <w:p w:rsidR="00153E3C" w:rsidRPr="00153E3C" w:rsidRDefault="00153E3C" w:rsidP="00153E3C">
            <w:pPr>
              <w:pStyle w:val="NoSpacing"/>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46</w:t>
            </w:r>
          </w:p>
        </w:tc>
        <w:tc>
          <w:tcPr>
            <w:tcW w:w="1316" w:type="dxa"/>
          </w:tcPr>
          <w:p w:rsidR="00153E3C" w:rsidRPr="00153E3C" w:rsidRDefault="00153E3C" w:rsidP="00153E3C">
            <w:pPr>
              <w:pStyle w:val="NoSpacing"/>
              <w:jc w:val="right"/>
              <w:rPr>
                <w:rFonts w:ascii="Times New Roman" w:hAnsi="Times New Roman" w:cs="Times New Roman"/>
                <w:sz w:val="20"/>
                <w:szCs w:val="20"/>
              </w:rPr>
            </w:pPr>
            <w:r w:rsidRPr="00153E3C">
              <w:rPr>
                <w:rFonts w:ascii="Times New Roman" w:hAnsi="Times New Roman" w:cs="Times New Roman"/>
                <w:sz w:val="20"/>
                <w:szCs w:val="20"/>
              </w:rPr>
              <w:t>56.980.000</w:t>
            </w:r>
          </w:p>
        </w:tc>
      </w:tr>
      <w:tr w:rsidR="00153E3C" w:rsidRPr="00153E3C" w:rsidTr="00153E3C">
        <w:tc>
          <w:tcPr>
            <w:tcW w:w="6652" w:type="dxa"/>
          </w:tcPr>
          <w:p w:rsidR="00153E3C" w:rsidRPr="00153E3C" w:rsidRDefault="00153E3C" w:rsidP="00153E3C">
            <w:pPr>
              <w:pStyle w:val="NoSpacing"/>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3. Издаци за набавку нефинансијске имовине</w:t>
            </w:r>
          </w:p>
        </w:tc>
        <w:tc>
          <w:tcPr>
            <w:tcW w:w="1936" w:type="dxa"/>
          </w:tcPr>
          <w:p w:rsidR="00153E3C" w:rsidRPr="00153E3C" w:rsidRDefault="00153E3C" w:rsidP="00153E3C">
            <w:pPr>
              <w:pStyle w:val="NoSpacing"/>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5</w:t>
            </w:r>
          </w:p>
        </w:tc>
        <w:tc>
          <w:tcPr>
            <w:tcW w:w="1316" w:type="dxa"/>
          </w:tcPr>
          <w:p w:rsidR="00153E3C" w:rsidRPr="00153E3C" w:rsidRDefault="00153E3C" w:rsidP="00153E3C">
            <w:pPr>
              <w:pStyle w:val="NoSpacing"/>
              <w:jc w:val="right"/>
              <w:rPr>
                <w:rFonts w:ascii="Times New Roman" w:hAnsi="Times New Roman" w:cs="Times New Roman"/>
                <w:sz w:val="20"/>
                <w:szCs w:val="20"/>
              </w:rPr>
            </w:pPr>
            <w:r w:rsidRPr="00153E3C">
              <w:rPr>
                <w:rFonts w:ascii="Times New Roman" w:hAnsi="Times New Roman" w:cs="Times New Roman"/>
                <w:sz w:val="20"/>
                <w:szCs w:val="20"/>
              </w:rPr>
              <w:t>86.,830.236</w:t>
            </w:r>
          </w:p>
        </w:tc>
      </w:tr>
      <w:tr w:rsidR="00153E3C" w:rsidRPr="00153E3C" w:rsidTr="00153E3C">
        <w:tc>
          <w:tcPr>
            <w:tcW w:w="6652" w:type="dxa"/>
          </w:tcPr>
          <w:p w:rsidR="00153E3C" w:rsidRPr="00153E3C" w:rsidRDefault="00153E3C" w:rsidP="00153E3C">
            <w:pPr>
              <w:pStyle w:val="NoSpacing"/>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 Издаци за набавку финансијске имовине (осим 611)</w:t>
            </w:r>
          </w:p>
        </w:tc>
        <w:tc>
          <w:tcPr>
            <w:tcW w:w="1936" w:type="dxa"/>
          </w:tcPr>
          <w:p w:rsidR="00153E3C" w:rsidRPr="00153E3C" w:rsidRDefault="00153E3C" w:rsidP="00153E3C">
            <w:pPr>
              <w:pStyle w:val="NoSpacing"/>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62</w:t>
            </w:r>
          </w:p>
        </w:tc>
        <w:tc>
          <w:tcPr>
            <w:tcW w:w="1316" w:type="dxa"/>
          </w:tcPr>
          <w:p w:rsidR="00153E3C" w:rsidRPr="00153E3C" w:rsidRDefault="00153E3C" w:rsidP="00153E3C">
            <w:pPr>
              <w:pStyle w:val="NoSpacing"/>
              <w:jc w:val="right"/>
              <w:rPr>
                <w:rFonts w:ascii="Times New Roman" w:hAnsi="Times New Roman" w:cs="Times New Roman"/>
                <w:sz w:val="20"/>
                <w:szCs w:val="20"/>
                <w:lang w:val="sr-Cyrl-CS"/>
              </w:rPr>
            </w:pPr>
          </w:p>
        </w:tc>
      </w:tr>
      <w:tr w:rsidR="00153E3C" w:rsidRPr="00153E3C" w:rsidTr="00153E3C">
        <w:tc>
          <w:tcPr>
            <w:tcW w:w="6652" w:type="dxa"/>
          </w:tcPr>
          <w:p w:rsidR="00153E3C" w:rsidRPr="00153E3C" w:rsidRDefault="00153E3C" w:rsidP="00153E3C">
            <w:pPr>
              <w:pStyle w:val="NoSpacing"/>
              <w:rPr>
                <w:rFonts w:ascii="Times New Roman" w:hAnsi="Times New Roman" w:cs="Times New Roman"/>
                <w:b/>
                <w:sz w:val="20"/>
                <w:szCs w:val="20"/>
              </w:rPr>
            </w:pPr>
            <w:r w:rsidRPr="00153E3C">
              <w:rPr>
                <w:rFonts w:ascii="Times New Roman" w:hAnsi="Times New Roman" w:cs="Times New Roman"/>
                <w:b/>
                <w:sz w:val="20"/>
                <w:szCs w:val="20"/>
                <w:lang w:val="sr-Cyrl-CS"/>
              </w:rPr>
              <w:t>ПРИМАЊА ОД ПРОДАЈЕ ФИНАНСИЈСКЕ ИМОВИНЕ И ЗАДУЖИВАЊА</w:t>
            </w:r>
          </w:p>
        </w:tc>
        <w:tc>
          <w:tcPr>
            <w:tcW w:w="1936" w:type="dxa"/>
          </w:tcPr>
          <w:p w:rsidR="00153E3C" w:rsidRPr="00153E3C" w:rsidRDefault="00153E3C" w:rsidP="00153E3C">
            <w:pPr>
              <w:pStyle w:val="NoSpacing"/>
              <w:jc w:val="center"/>
              <w:rPr>
                <w:rFonts w:ascii="Times New Roman" w:hAnsi="Times New Roman" w:cs="Times New Roman"/>
                <w:sz w:val="20"/>
                <w:szCs w:val="20"/>
                <w:lang w:val="sr-Cyrl-CS"/>
              </w:rPr>
            </w:pPr>
          </w:p>
        </w:tc>
        <w:tc>
          <w:tcPr>
            <w:tcW w:w="1316" w:type="dxa"/>
          </w:tcPr>
          <w:p w:rsidR="00153E3C" w:rsidRPr="00153E3C" w:rsidRDefault="00153E3C" w:rsidP="00153E3C">
            <w:pPr>
              <w:pStyle w:val="NoSpacing"/>
              <w:jc w:val="right"/>
              <w:rPr>
                <w:rFonts w:ascii="Times New Roman" w:hAnsi="Times New Roman" w:cs="Times New Roman"/>
                <w:sz w:val="20"/>
                <w:szCs w:val="20"/>
                <w:lang w:val="sr-Cyrl-CS"/>
              </w:rPr>
            </w:pPr>
          </w:p>
        </w:tc>
      </w:tr>
      <w:tr w:rsidR="00153E3C" w:rsidRPr="00153E3C" w:rsidTr="00153E3C">
        <w:tc>
          <w:tcPr>
            <w:tcW w:w="6652" w:type="dxa"/>
          </w:tcPr>
          <w:p w:rsidR="00153E3C" w:rsidRPr="00153E3C" w:rsidRDefault="00153E3C" w:rsidP="00153E3C">
            <w:pPr>
              <w:pStyle w:val="NoSpacing"/>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1. Примања по основу отплате кредита и продаје финансијске имовине</w:t>
            </w:r>
          </w:p>
        </w:tc>
        <w:tc>
          <w:tcPr>
            <w:tcW w:w="1936" w:type="dxa"/>
          </w:tcPr>
          <w:p w:rsidR="00153E3C" w:rsidRPr="00153E3C" w:rsidRDefault="00153E3C" w:rsidP="00153E3C">
            <w:pPr>
              <w:pStyle w:val="NoSpacing"/>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92</w:t>
            </w:r>
          </w:p>
        </w:tc>
        <w:tc>
          <w:tcPr>
            <w:tcW w:w="1316" w:type="dxa"/>
          </w:tcPr>
          <w:p w:rsidR="00153E3C" w:rsidRPr="00153E3C" w:rsidRDefault="00153E3C" w:rsidP="00153E3C">
            <w:pPr>
              <w:pStyle w:val="NoSpacing"/>
              <w:jc w:val="right"/>
              <w:rPr>
                <w:rFonts w:ascii="Times New Roman" w:hAnsi="Times New Roman" w:cs="Times New Roman"/>
                <w:sz w:val="20"/>
                <w:szCs w:val="20"/>
                <w:lang w:val="sr-Cyrl-CS"/>
              </w:rPr>
            </w:pPr>
          </w:p>
        </w:tc>
      </w:tr>
      <w:tr w:rsidR="00153E3C" w:rsidRPr="00153E3C" w:rsidTr="00153E3C">
        <w:trPr>
          <w:trHeight w:val="222"/>
        </w:trPr>
        <w:tc>
          <w:tcPr>
            <w:tcW w:w="6652" w:type="dxa"/>
          </w:tcPr>
          <w:p w:rsidR="00153E3C" w:rsidRPr="00153E3C" w:rsidRDefault="00153E3C" w:rsidP="00153E3C">
            <w:pPr>
              <w:pStyle w:val="NoSpacing"/>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2. Задуживање</w:t>
            </w:r>
          </w:p>
        </w:tc>
        <w:tc>
          <w:tcPr>
            <w:tcW w:w="1936" w:type="dxa"/>
          </w:tcPr>
          <w:p w:rsidR="00153E3C" w:rsidRPr="00153E3C" w:rsidRDefault="00153E3C" w:rsidP="00153E3C">
            <w:pPr>
              <w:pStyle w:val="NoSpacing"/>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91</w:t>
            </w:r>
          </w:p>
        </w:tc>
        <w:tc>
          <w:tcPr>
            <w:tcW w:w="1316" w:type="dxa"/>
          </w:tcPr>
          <w:p w:rsidR="00153E3C" w:rsidRPr="00153E3C" w:rsidRDefault="00153E3C" w:rsidP="00153E3C">
            <w:pPr>
              <w:pStyle w:val="NoSpacing"/>
              <w:jc w:val="right"/>
              <w:rPr>
                <w:rFonts w:ascii="Times New Roman" w:hAnsi="Times New Roman" w:cs="Times New Roman"/>
                <w:sz w:val="20"/>
                <w:szCs w:val="20"/>
                <w:lang w:val="sr-Cyrl-CS"/>
              </w:rPr>
            </w:pPr>
          </w:p>
        </w:tc>
      </w:tr>
      <w:tr w:rsidR="00153E3C" w:rsidRPr="00153E3C" w:rsidTr="00153E3C">
        <w:tc>
          <w:tcPr>
            <w:tcW w:w="6652" w:type="dxa"/>
          </w:tcPr>
          <w:p w:rsidR="00153E3C" w:rsidRPr="00153E3C" w:rsidRDefault="00153E3C" w:rsidP="00153E3C">
            <w:pPr>
              <w:pStyle w:val="NoSpacing"/>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2.1. Задуживање код домаћих кредитора</w:t>
            </w:r>
          </w:p>
        </w:tc>
        <w:tc>
          <w:tcPr>
            <w:tcW w:w="1936" w:type="dxa"/>
          </w:tcPr>
          <w:p w:rsidR="00153E3C" w:rsidRPr="00153E3C" w:rsidRDefault="00153E3C" w:rsidP="00153E3C">
            <w:pPr>
              <w:pStyle w:val="NoSpacing"/>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911</w:t>
            </w:r>
          </w:p>
        </w:tc>
        <w:tc>
          <w:tcPr>
            <w:tcW w:w="1316" w:type="dxa"/>
          </w:tcPr>
          <w:p w:rsidR="00153E3C" w:rsidRPr="00153E3C" w:rsidRDefault="00153E3C" w:rsidP="00153E3C">
            <w:pPr>
              <w:pStyle w:val="NoSpacing"/>
              <w:jc w:val="right"/>
              <w:rPr>
                <w:rFonts w:ascii="Times New Roman" w:hAnsi="Times New Roman" w:cs="Times New Roman"/>
                <w:sz w:val="20"/>
                <w:szCs w:val="20"/>
              </w:rPr>
            </w:pPr>
            <w:r w:rsidRPr="00153E3C">
              <w:rPr>
                <w:rFonts w:ascii="Times New Roman" w:hAnsi="Times New Roman" w:cs="Times New Roman"/>
                <w:sz w:val="20"/>
                <w:szCs w:val="20"/>
              </w:rPr>
              <w:t>30.000.000</w:t>
            </w:r>
          </w:p>
        </w:tc>
      </w:tr>
      <w:tr w:rsidR="00153E3C" w:rsidRPr="00153E3C" w:rsidTr="00153E3C">
        <w:tc>
          <w:tcPr>
            <w:tcW w:w="6652" w:type="dxa"/>
          </w:tcPr>
          <w:p w:rsidR="00153E3C" w:rsidRPr="00153E3C" w:rsidRDefault="00153E3C" w:rsidP="00153E3C">
            <w:pPr>
              <w:pStyle w:val="NoSpacing"/>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2.2. Задуживање код страних кредитора</w:t>
            </w:r>
          </w:p>
        </w:tc>
        <w:tc>
          <w:tcPr>
            <w:tcW w:w="1936" w:type="dxa"/>
          </w:tcPr>
          <w:p w:rsidR="00153E3C" w:rsidRPr="00153E3C" w:rsidRDefault="00153E3C" w:rsidP="00153E3C">
            <w:pPr>
              <w:pStyle w:val="NoSpacing"/>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912</w:t>
            </w:r>
          </w:p>
        </w:tc>
        <w:tc>
          <w:tcPr>
            <w:tcW w:w="1316" w:type="dxa"/>
          </w:tcPr>
          <w:p w:rsidR="00153E3C" w:rsidRPr="00153E3C" w:rsidRDefault="00153E3C" w:rsidP="00153E3C">
            <w:pPr>
              <w:pStyle w:val="NoSpacing"/>
              <w:jc w:val="right"/>
              <w:rPr>
                <w:rFonts w:ascii="Times New Roman" w:hAnsi="Times New Roman" w:cs="Times New Roman"/>
                <w:sz w:val="20"/>
                <w:szCs w:val="20"/>
                <w:lang w:val="sr-Cyrl-CS"/>
              </w:rPr>
            </w:pPr>
          </w:p>
        </w:tc>
      </w:tr>
      <w:tr w:rsidR="00153E3C" w:rsidRPr="00153E3C" w:rsidTr="00153E3C">
        <w:tc>
          <w:tcPr>
            <w:tcW w:w="6652" w:type="dxa"/>
          </w:tcPr>
          <w:p w:rsidR="00153E3C" w:rsidRPr="00153E3C" w:rsidRDefault="00153E3C" w:rsidP="00153E3C">
            <w:pPr>
              <w:pStyle w:val="NoSpacing"/>
              <w:jc w:val="both"/>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ОТПЛАТА ДУГА И НАБАВКА ФИНАНСИЈСКЕ ИМОВИНЕ</w:t>
            </w:r>
          </w:p>
        </w:tc>
        <w:tc>
          <w:tcPr>
            <w:tcW w:w="1936" w:type="dxa"/>
          </w:tcPr>
          <w:p w:rsidR="00153E3C" w:rsidRPr="00153E3C" w:rsidRDefault="00153E3C" w:rsidP="00153E3C">
            <w:pPr>
              <w:pStyle w:val="NoSpacing"/>
              <w:jc w:val="center"/>
              <w:rPr>
                <w:rFonts w:ascii="Times New Roman" w:hAnsi="Times New Roman" w:cs="Times New Roman"/>
                <w:sz w:val="20"/>
                <w:szCs w:val="20"/>
                <w:lang w:val="sr-Cyrl-CS"/>
              </w:rPr>
            </w:pPr>
          </w:p>
        </w:tc>
        <w:tc>
          <w:tcPr>
            <w:tcW w:w="1316" w:type="dxa"/>
          </w:tcPr>
          <w:p w:rsidR="00153E3C" w:rsidRPr="00153E3C" w:rsidRDefault="00153E3C" w:rsidP="00153E3C">
            <w:pPr>
              <w:pStyle w:val="NoSpacing"/>
              <w:jc w:val="right"/>
              <w:rPr>
                <w:rFonts w:ascii="Times New Roman" w:hAnsi="Times New Roman" w:cs="Times New Roman"/>
                <w:sz w:val="20"/>
                <w:szCs w:val="20"/>
                <w:lang w:val="sr-Cyrl-CS"/>
              </w:rPr>
            </w:pPr>
          </w:p>
        </w:tc>
      </w:tr>
      <w:tr w:rsidR="00153E3C" w:rsidRPr="00153E3C" w:rsidTr="00153E3C">
        <w:tc>
          <w:tcPr>
            <w:tcW w:w="6652" w:type="dxa"/>
          </w:tcPr>
          <w:p w:rsidR="00153E3C" w:rsidRPr="00153E3C" w:rsidRDefault="00153E3C" w:rsidP="00153E3C">
            <w:pPr>
              <w:pStyle w:val="NoSpacing"/>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 xml:space="preserve">3. Отплата дуга </w:t>
            </w:r>
          </w:p>
        </w:tc>
        <w:tc>
          <w:tcPr>
            <w:tcW w:w="1936" w:type="dxa"/>
          </w:tcPr>
          <w:p w:rsidR="00153E3C" w:rsidRPr="00153E3C" w:rsidRDefault="00153E3C" w:rsidP="00153E3C">
            <w:pPr>
              <w:pStyle w:val="NoSpacing"/>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61</w:t>
            </w:r>
          </w:p>
        </w:tc>
        <w:tc>
          <w:tcPr>
            <w:tcW w:w="1316" w:type="dxa"/>
          </w:tcPr>
          <w:p w:rsidR="00153E3C" w:rsidRPr="00153E3C" w:rsidRDefault="00153E3C" w:rsidP="00153E3C">
            <w:pPr>
              <w:pStyle w:val="NoSpacing"/>
              <w:jc w:val="right"/>
              <w:rPr>
                <w:rFonts w:ascii="Times New Roman" w:hAnsi="Times New Roman" w:cs="Times New Roman"/>
                <w:sz w:val="20"/>
                <w:szCs w:val="20"/>
                <w:lang w:val="sr-Cyrl-CS"/>
              </w:rPr>
            </w:pPr>
          </w:p>
        </w:tc>
      </w:tr>
      <w:tr w:rsidR="00153E3C" w:rsidRPr="00153E3C" w:rsidTr="00153E3C">
        <w:tc>
          <w:tcPr>
            <w:tcW w:w="6652" w:type="dxa"/>
          </w:tcPr>
          <w:p w:rsidR="00153E3C" w:rsidRPr="00153E3C" w:rsidRDefault="00153E3C" w:rsidP="00153E3C">
            <w:pPr>
              <w:pStyle w:val="NoSpacing"/>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 xml:space="preserve">3.1. Отплата дуга домаћим кредиторима </w:t>
            </w:r>
          </w:p>
        </w:tc>
        <w:tc>
          <w:tcPr>
            <w:tcW w:w="1936" w:type="dxa"/>
          </w:tcPr>
          <w:p w:rsidR="00153E3C" w:rsidRPr="00153E3C" w:rsidRDefault="00153E3C" w:rsidP="00153E3C">
            <w:pPr>
              <w:pStyle w:val="NoSpacing"/>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611</w:t>
            </w:r>
          </w:p>
        </w:tc>
        <w:tc>
          <w:tcPr>
            <w:tcW w:w="1316" w:type="dxa"/>
          </w:tcPr>
          <w:p w:rsidR="00153E3C" w:rsidRPr="00153E3C" w:rsidRDefault="00153E3C" w:rsidP="00153E3C">
            <w:pPr>
              <w:pStyle w:val="NoSpacing"/>
              <w:jc w:val="right"/>
              <w:rPr>
                <w:rFonts w:ascii="Times New Roman" w:hAnsi="Times New Roman" w:cs="Times New Roman"/>
                <w:sz w:val="20"/>
                <w:szCs w:val="20"/>
              </w:rPr>
            </w:pPr>
            <w:r w:rsidRPr="00153E3C">
              <w:rPr>
                <w:rFonts w:ascii="Times New Roman" w:hAnsi="Times New Roman" w:cs="Times New Roman"/>
                <w:sz w:val="20"/>
                <w:szCs w:val="20"/>
              </w:rPr>
              <w:t>20.000.000</w:t>
            </w:r>
          </w:p>
        </w:tc>
      </w:tr>
      <w:tr w:rsidR="00153E3C" w:rsidRPr="00153E3C" w:rsidTr="00153E3C">
        <w:tc>
          <w:tcPr>
            <w:tcW w:w="6652" w:type="dxa"/>
          </w:tcPr>
          <w:p w:rsidR="00153E3C" w:rsidRPr="00153E3C" w:rsidRDefault="00153E3C" w:rsidP="00153E3C">
            <w:pPr>
              <w:pStyle w:val="NoSpacing"/>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3.2. Отплата дуга страним кредиторима</w:t>
            </w:r>
          </w:p>
        </w:tc>
        <w:tc>
          <w:tcPr>
            <w:tcW w:w="1936" w:type="dxa"/>
          </w:tcPr>
          <w:p w:rsidR="00153E3C" w:rsidRPr="00153E3C" w:rsidRDefault="00153E3C" w:rsidP="00153E3C">
            <w:pPr>
              <w:pStyle w:val="NoSpacing"/>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612</w:t>
            </w:r>
          </w:p>
        </w:tc>
        <w:tc>
          <w:tcPr>
            <w:tcW w:w="1316" w:type="dxa"/>
          </w:tcPr>
          <w:p w:rsidR="00153E3C" w:rsidRPr="00153E3C" w:rsidRDefault="00153E3C" w:rsidP="00153E3C">
            <w:pPr>
              <w:pStyle w:val="NoSpacing"/>
              <w:jc w:val="right"/>
              <w:rPr>
                <w:rFonts w:ascii="Times New Roman" w:hAnsi="Times New Roman" w:cs="Times New Roman"/>
                <w:sz w:val="20"/>
                <w:szCs w:val="20"/>
                <w:lang w:val="sr-Cyrl-CS"/>
              </w:rPr>
            </w:pPr>
          </w:p>
        </w:tc>
      </w:tr>
      <w:tr w:rsidR="00153E3C" w:rsidRPr="00153E3C" w:rsidTr="00153E3C">
        <w:tc>
          <w:tcPr>
            <w:tcW w:w="6652" w:type="dxa"/>
          </w:tcPr>
          <w:p w:rsidR="00153E3C" w:rsidRPr="00153E3C" w:rsidRDefault="00153E3C" w:rsidP="00153E3C">
            <w:pPr>
              <w:pStyle w:val="NoSpacing"/>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3.3. Отплата дуга по гаранцијама</w:t>
            </w:r>
          </w:p>
        </w:tc>
        <w:tc>
          <w:tcPr>
            <w:tcW w:w="1936" w:type="dxa"/>
          </w:tcPr>
          <w:p w:rsidR="00153E3C" w:rsidRPr="00153E3C" w:rsidRDefault="00153E3C" w:rsidP="00153E3C">
            <w:pPr>
              <w:pStyle w:val="NoSpacing"/>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613</w:t>
            </w:r>
          </w:p>
        </w:tc>
        <w:tc>
          <w:tcPr>
            <w:tcW w:w="1316" w:type="dxa"/>
          </w:tcPr>
          <w:p w:rsidR="00153E3C" w:rsidRPr="00153E3C" w:rsidRDefault="00153E3C" w:rsidP="00153E3C">
            <w:pPr>
              <w:pStyle w:val="NoSpacing"/>
              <w:jc w:val="right"/>
              <w:rPr>
                <w:rFonts w:ascii="Times New Roman" w:hAnsi="Times New Roman" w:cs="Times New Roman"/>
                <w:sz w:val="20"/>
                <w:szCs w:val="20"/>
                <w:lang w:val="sr-Cyrl-CS"/>
              </w:rPr>
            </w:pPr>
          </w:p>
        </w:tc>
      </w:tr>
      <w:tr w:rsidR="00153E3C" w:rsidRPr="00153E3C" w:rsidTr="00153E3C">
        <w:tc>
          <w:tcPr>
            <w:tcW w:w="6652" w:type="dxa"/>
          </w:tcPr>
          <w:p w:rsidR="00153E3C" w:rsidRPr="00153E3C" w:rsidRDefault="00153E3C" w:rsidP="00153E3C">
            <w:pPr>
              <w:pStyle w:val="NoSpacing"/>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 Набавка финансијске имовине</w:t>
            </w:r>
          </w:p>
        </w:tc>
        <w:tc>
          <w:tcPr>
            <w:tcW w:w="1936" w:type="dxa"/>
          </w:tcPr>
          <w:p w:rsidR="00153E3C" w:rsidRPr="00153E3C" w:rsidRDefault="00153E3C" w:rsidP="00153E3C">
            <w:pPr>
              <w:pStyle w:val="NoSpacing"/>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6211</w:t>
            </w:r>
          </w:p>
        </w:tc>
        <w:tc>
          <w:tcPr>
            <w:tcW w:w="1316" w:type="dxa"/>
          </w:tcPr>
          <w:p w:rsidR="00153E3C" w:rsidRPr="00153E3C" w:rsidRDefault="00153E3C" w:rsidP="00153E3C">
            <w:pPr>
              <w:pStyle w:val="NoSpacing"/>
              <w:jc w:val="right"/>
              <w:rPr>
                <w:rFonts w:ascii="Times New Roman" w:hAnsi="Times New Roman" w:cs="Times New Roman"/>
                <w:sz w:val="20"/>
                <w:szCs w:val="20"/>
                <w:lang w:val="sr-Cyrl-CS"/>
              </w:rPr>
            </w:pPr>
          </w:p>
        </w:tc>
      </w:tr>
    </w:tbl>
    <w:p w:rsidR="00153E3C" w:rsidRPr="00153E3C" w:rsidRDefault="00153E3C" w:rsidP="00153E3C">
      <w:pPr>
        <w:pStyle w:val="NoSpacing"/>
        <w:jc w:val="center"/>
        <w:rPr>
          <w:rFonts w:ascii="Times New Roman" w:hAnsi="Times New Roman"/>
          <w:sz w:val="14"/>
          <w:szCs w:val="20"/>
        </w:rPr>
      </w:pPr>
    </w:p>
    <w:p w:rsidR="00153E3C" w:rsidRPr="00153E3C" w:rsidRDefault="00153E3C" w:rsidP="00153E3C">
      <w:pPr>
        <w:pStyle w:val="NoSpacing"/>
        <w:jc w:val="center"/>
        <w:rPr>
          <w:rFonts w:ascii="Times New Roman" w:hAnsi="Times New Roman"/>
          <w:sz w:val="20"/>
          <w:szCs w:val="20"/>
          <w:lang w:val="sr-Cyrl-CS"/>
        </w:rPr>
      </w:pPr>
      <w:r w:rsidRPr="00153E3C">
        <w:rPr>
          <w:rFonts w:ascii="Times New Roman" w:hAnsi="Times New Roman"/>
          <w:sz w:val="20"/>
          <w:szCs w:val="20"/>
          <w:lang w:val="sr-Cyrl-CS"/>
        </w:rPr>
        <w:t>Члан 2.</w:t>
      </w:r>
    </w:p>
    <w:p w:rsidR="00153E3C" w:rsidRPr="00153E3C" w:rsidRDefault="00153E3C" w:rsidP="00153E3C">
      <w:pPr>
        <w:pStyle w:val="NoSpacing"/>
        <w:ind w:firstLine="720"/>
        <w:rPr>
          <w:rFonts w:ascii="Times New Roman" w:hAnsi="Times New Roman"/>
          <w:sz w:val="20"/>
          <w:szCs w:val="20"/>
          <w:lang w:val="sr-Cyrl-CS"/>
        </w:rPr>
      </w:pPr>
      <w:r w:rsidRPr="00153E3C">
        <w:rPr>
          <w:rFonts w:ascii="Times New Roman" w:hAnsi="Times New Roman"/>
          <w:sz w:val="20"/>
          <w:szCs w:val="20"/>
          <w:lang w:val="sr-Cyrl-CS"/>
        </w:rPr>
        <w:t>Расходи и издаци из члана 1. ове одлуке користе се за следеће програме:</w:t>
      </w:r>
    </w:p>
    <w:p w:rsidR="00153E3C" w:rsidRPr="00153E3C" w:rsidRDefault="00153E3C" w:rsidP="00153E3C">
      <w:pPr>
        <w:pStyle w:val="NoSpacing"/>
        <w:ind w:firstLine="720"/>
        <w:rPr>
          <w:rFonts w:ascii="Times New Roman" w:hAnsi="Times New Roman"/>
          <w:sz w:val="14"/>
          <w:szCs w:val="20"/>
        </w:rPr>
      </w:pPr>
    </w:p>
    <w:p w:rsidR="00153E3C" w:rsidRPr="00153E3C" w:rsidRDefault="00153E3C" w:rsidP="00153E3C">
      <w:pPr>
        <w:pStyle w:val="NoSpacing"/>
        <w:ind w:firstLine="720"/>
        <w:rPr>
          <w:rFonts w:ascii="Times New Roman" w:hAnsi="Times New Roman"/>
          <w:sz w:val="20"/>
          <w:szCs w:val="20"/>
          <w:lang w:val="sr-Cyrl-CS"/>
        </w:rPr>
      </w:pPr>
      <w:r w:rsidRPr="00153E3C">
        <w:rPr>
          <w:rFonts w:ascii="Times New Roman" w:hAnsi="Times New Roman"/>
          <w:sz w:val="20"/>
          <w:szCs w:val="20"/>
          <w:lang w:val="sr-Cyrl-CS"/>
        </w:rPr>
        <w:tab/>
        <w:t xml:space="preserve">                             План  расхода  по  програмима</w:t>
      </w:r>
    </w:p>
    <w:p w:rsidR="00153E3C" w:rsidRPr="00153E3C" w:rsidRDefault="00153E3C" w:rsidP="00153E3C">
      <w:pPr>
        <w:pStyle w:val="NoSpacing"/>
        <w:ind w:firstLine="720"/>
        <w:rPr>
          <w:rFonts w:ascii="Times New Roman" w:hAnsi="Times New Roman"/>
          <w:sz w:val="20"/>
          <w:szCs w:val="20"/>
          <w:lang w:val="sr-Cyrl-CS"/>
        </w:rPr>
      </w:pPr>
      <w:r w:rsidRPr="00153E3C">
        <w:rPr>
          <w:rFonts w:ascii="Times New Roman" w:hAnsi="Times New Roman"/>
          <w:sz w:val="20"/>
          <w:szCs w:val="20"/>
          <w:lang w:val="sr-Cyrl-CS"/>
        </w:rPr>
        <w:t xml:space="preserve">                                        за период 01.01.201</w:t>
      </w:r>
      <w:r w:rsidRPr="00153E3C">
        <w:rPr>
          <w:rFonts w:ascii="Times New Roman" w:hAnsi="Times New Roman"/>
          <w:sz w:val="20"/>
          <w:szCs w:val="20"/>
        </w:rPr>
        <w:t>8</w:t>
      </w:r>
      <w:r w:rsidRPr="00153E3C">
        <w:rPr>
          <w:rFonts w:ascii="Times New Roman" w:hAnsi="Times New Roman"/>
          <w:sz w:val="20"/>
          <w:szCs w:val="20"/>
          <w:lang w:val="sr-Cyrl-CS"/>
        </w:rPr>
        <w:t>.-31.12.201</w:t>
      </w:r>
      <w:r w:rsidRPr="00153E3C">
        <w:rPr>
          <w:rFonts w:ascii="Times New Roman" w:hAnsi="Times New Roman"/>
          <w:sz w:val="20"/>
          <w:szCs w:val="20"/>
        </w:rPr>
        <w:t>8</w:t>
      </w:r>
      <w:r w:rsidRPr="00153E3C">
        <w:rPr>
          <w:rFonts w:ascii="Times New Roman" w:hAnsi="Times New Roman"/>
          <w:sz w:val="20"/>
          <w:szCs w:val="20"/>
          <w:lang w:val="sr-Cyrl-CS"/>
        </w:rPr>
        <w:t>.</w:t>
      </w:r>
    </w:p>
    <w:p w:rsidR="00153E3C" w:rsidRPr="00153E3C" w:rsidRDefault="00153E3C" w:rsidP="00153E3C">
      <w:pPr>
        <w:pStyle w:val="NoSpacing"/>
        <w:rPr>
          <w:rFonts w:ascii="Times New Roman" w:hAnsi="Times New Roman"/>
          <w:sz w:val="14"/>
          <w:szCs w:val="20"/>
          <w:lang w:val="sr-Cyrl-CS"/>
        </w:rPr>
      </w:pPr>
    </w:p>
    <w:tbl>
      <w:tblPr>
        <w:tblStyle w:val="TableGrid1"/>
        <w:tblW w:w="0" w:type="auto"/>
        <w:tblLook w:val="04A0"/>
      </w:tblPr>
      <w:tblGrid>
        <w:gridCol w:w="5577"/>
        <w:gridCol w:w="4221"/>
      </w:tblGrid>
      <w:tr w:rsidR="00153E3C" w:rsidRPr="00153E3C" w:rsidTr="00153E3C">
        <w:tc>
          <w:tcPr>
            <w:tcW w:w="5637" w:type="dxa"/>
          </w:tcPr>
          <w:p w:rsidR="00153E3C" w:rsidRPr="00153E3C" w:rsidRDefault="00153E3C" w:rsidP="00153E3C">
            <w:pPr>
              <w:pStyle w:val="NoSpacing"/>
              <w:jc w:val="center"/>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Назив програма</w:t>
            </w:r>
          </w:p>
        </w:tc>
        <w:tc>
          <w:tcPr>
            <w:tcW w:w="4267" w:type="dxa"/>
          </w:tcPr>
          <w:p w:rsidR="00153E3C" w:rsidRPr="00153E3C" w:rsidRDefault="00153E3C" w:rsidP="00153E3C">
            <w:pPr>
              <w:pStyle w:val="NoSpacing"/>
              <w:jc w:val="center"/>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Износ у динарима</w:t>
            </w:r>
          </w:p>
        </w:tc>
      </w:tr>
      <w:tr w:rsidR="00153E3C" w:rsidRPr="00153E3C" w:rsidTr="00153E3C">
        <w:tc>
          <w:tcPr>
            <w:tcW w:w="5637" w:type="dxa"/>
          </w:tcPr>
          <w:p w:rsidR="00153E3C" w:rsidRPr="00153E3C" w:rsidRDefault="00153E3C" w:rsidP="00153E3C">
            <w:pPr>
              <w:pStyle w:val="NoSpacing"/>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1.Урбанизам и просторно планирање</w:t>
            </w:r>
          </w:p>
        </w:tc>
        <w:tc>
          <w:tcPr>
            <w:tcW w:w="4267" w:type="dxa"/>
          </w:tcPr>
          <w:p w:rsidR="00153E3C" w:rsidRPr="00153E3C" w:rsidRDefault="00153E3C" w:rsidP="00153E3C">
            <w:pPr>
              <w:pStyle w:val="NoSpacing"/>
              <w:jc w:val="right"/>
              <w:rPr>
                <w:rFonts w:ascii="Times New Roman" w:hAnsi="Times New Roman" w:cs="Times New Roman"/>
                <w:b/>
                <w:sz w:val="20"/>
                <w:szCs w:val="20"/>
              </w:rPr>
            </w:pPr>
            <w:r w:rsidRPr="00153E3C">
              <w:rPr>
                <w:rFonts w:ascii="Times New Roman" w:hAnsi="Times New Roman" w:cs="Times New Roman"/>
                <w:b/>
                <w:sz w:val="20"/>
                <w:szCs w:val="20"/>
              </w:rPr>
              <w:t>22.228.000</w:t>
            </w:r>
          </w:p>
        </w:tc>
      </w:tr>
      <w:tr w:rsidR="00153E3C" w:rsidRPr="00153E3C" w:rsidTr="00153E3C">
        <w:tc>
          <w:tcPr>
            <w:tcW w:w="5637" w:type="dxa"/>
          </w:tcPr>
          <w:p w:rsidR="00153E3C" w:rsidRPr="00153E3C" w:rsidRDefault="00153E3C" w:rsidP="00153E3C">
            <w:pPr>
              <w:pStyle w:val="NoSpacing"/>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2.Комунална делатност</w:t>
            </w:r>
          </w:p>
        </w:tc>
        <w:tc>
          <w:tcPr>
            <w:tcW w:w="4267" w:type="dxa"/>
          </w:tcPr>
          <w:p w:rsidR="00153E3C" w:rsidRPr="00153E3C" w:rsidRDefault="00153E3C" w:rsidP="00153E3C">
            <w:pPr>
              <w:pStyle w:val="NoSpacing"/>
              <w:jc w:val="right"/>
              <w:rPr>
                <w:rFonts w:ascii="Times New Roman" w:hAnsi="Times New Roman" w:cs="Times New Roman"/>
                <w:b/>
                <w:sz w:val="20"/>
                <w:szCs w:val="20"/>
              </w:rPr>
            </w:pPr>
            <w:r w:rsidRPr="00153E3C">
              <w:rPr>
                <w:rFonts w:ascii="Times New Roman" w:hAnsi="Times New Roman" w:cs="Times New Roman"/>
                <w:b/>
                <w:sz w:val="20"/>
                <w:szCs w:val="20"/>
              </w:rPr>
              <w:t>31.500.000</w:t>
            </w:r>
          </w:p>
        </w:tc>
      </w:tr>
      <w:tr w:rsidR="00153E3C" w:rsidRPr="00153E3C" w:rsidTr="00153E3C">
        <w:tc>
          <w:tcPr>
            <w:tcW w:w="5637" w:type="dxa"/>
          </w:tcPr>
          <w:p w:rsidR="00153E3C" w:rsidRPr="00153E3C" w:rsidRDefault="00153E3C" w:rsidP="00153E3C">
            <w:pPr>
              <w:pStyle w:val="NoSpacing"/>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3.Локални економски развој</w:t>
            </w:r>
          </w:p>
        </w:tc>
        <w:tc>
          <w:tcPr>
            <w:tcW w:w="4267" w:type="dxa"/>
          </w:tcPr>
          <w:p w:rsidR="00153E3C" w:rsidRPr="00153E3C" w:rsidRDefault="00153E3C" w:rsidP="00153E3C">
            <w:pPr>
              <w:pStyle w:val="NoSpacing"/>
              <w:jc w:val="right"/>
              <w:rPr>
                <w:rFonts w:ascii="Times New Roman" w:hAnsi="Times New Roman" w:cs="Times New Roman"/>
                <w:b/>
                <w:sz w:val="20"/>
                <w:szCs w:val="20"/>
              </w:rPr>
            </w:pPr>
            <w:r w:rsidRPr="00153E3C">
              <w:rPr>
                <w:rFonts w:ascii="Times New Roman" w:hAnsi="Times New Roman" w:cs="Times New Roman"/>
                <w:b/>
                <w:sz w:val="20"/>
                <w:szCs w:val="20"/>
              </w:rPr>
              <w:t>10.000.000</w:t>
            </w:r>
          </w:p>
        </w:tc>
      </w:tr>
      <w:tr w:rsidR="00153E3C" w:rsidRPr="00153E3C" w:rsidTr="00153E3C">
        <w:tc>
          <w:tcPr>
            <w:tcW w:w="5637" w:type="dxa"/>
          </w:tcPr>
          <w:p w:rsidR="00153E3C" w:rsidRPr="00153E3C" w:rsidRDefault="00153E3C" w:rsidP="00153E3C">
            <w:pPr>
              <w:pStyle w:val="NoSpacing"/>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4.Развој туризма</w:t>
            </w:r>
          </w:p>
        </w:tc>
        <w:tc>
          <w:tcPr>
            <w:tcW w:w="4267" w:type="dxa"/>
          </w:tcPr>
          <w:p w:rsidR="00153E3C" w:rsidRPr="00153E3C" w:rsidRDefault="00153E3C" w:rsidP="00153E3C">
            <w:pPr>
              <w:pStyle w:val="NoSpacing"/>
              <w:jc w:val="right"/>
              <w:rPr>
                <w:rFonts w:ascii="Times New Roman" w:hAnsi="Times New Roman" w:cs="Times New Roman"/>
                <w:b/>
                <w:sz w:val="20"/>
                <w:szCs w:val="20"/>
              </w:rPr>
            </w:pPr>
            <w:r w:rsidRPr="00153E3C">
              <w:rPr>
                <w:rFonts w:ascii="Times New Roman" w:hAnsi="Times New Roman" w:cs="Times New Roman"/>
                <w:b/>
                <w:sz w:val="20"/>
                <w:szCs w:val="20"/>
              </w:rPr>
              <w:t>/</w:t>
            </w:r>
          </w:p>
        </w:tc>
      </w:tr>
      <w:tr w:rsidR="00153E3C" w:rsidRPr="00153E3C" w:rsidTr="00153E3C">
        <w:tc>
          <w:tcPr>
            <w:tcW w:w="5637" w:type="dxa"/>
          </w:tcPr>
          <w:p w:rsidR="00153E3C" w:rsidRPr="00153E3C" w:rsidRDefault="00153E3C" w:rsidP="00153E3C">
            <w:pPr>
              <w:pStyle w:val="NoSpacing"/>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5.Пољопривреда и рурални развој</w:t>
            </w:r>
          </w:p>
        </w:tc>
        <w:tc>
          <w:tcPr>
            <w:tcW w:w="4267" w:type="dxa"/>
          </w:tcPr>
          <w:p w:rsidR="00153E3C" w:rsidRPr="00153E3C" w:rsidRDefault="00153E3C" w:rsidP="00153E3C">
            <w:pPr>
              <w:pStyle w:val="NoSpacing"/>
              <w:jc w:val="right"/>
              <w:rPr>
                <w:rFonts w:ascii="Times New Roman" w:hAnsi="Times New Roman" w:cs="Times New Roman"/>
                <w:b/>
                <w:sz w:val="20"/>
                <w:szCs w:val="20"/>
              </w:rPr>
            </w:pPr>
            <w:r w:rsidRPr="00153E3C">
              <w:rPr>
                <w:rFonts w:ascii="Times New Roman" w:hAnsi="Times New Roman" w:cs="Times New Roman"/>
                <w:b/>
                <w:sz w:val="20"/>
                <w:szCs w:val="20"/>
              </w:rPr>
              <w:t>7.000.000</w:t>
            </w:r>
          </w:p>
        </w:tc>
      </w:tr>
      <w:tr w:rsidR="00153E3C" w:rsidRPr="00153E3C" w:rsidTr="00153E3C">
        <w:tc>
          <w:tcPr>
            <w:tcW w:w="5637" w:type="dxa"/>
          </w:tcPr>
          <w:p w:rsidR="00153E3C" w:rsidRPr="00153E3C" w:rsidRDefault="00153E3C" w:rsidP="00153E3C">
            <w:pPr>
              <w:pStyle w:val="NoSpacing"/>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6.Заштита животне средине</w:t>
            </w:r>
          </w:p>
        </w:tc>
        <w:tc>
          <w:tcPr>
            <w:tcW w:w="4267" w:type="dxa"/>
          </w:tcPr>
          <w:p w:rsidR="00153E3C" w:rsidRPr="00153E3C" w:rsidRDefault="00153E3C" w:rsidP="00153E3C">
            <w:pPr>
              <w:pStyle w:val="NoSpacing"/>
              <w:jc w:val="right"/>
              <w:rPr>
                <w:rFonts w:ascii="Times New Roman" w:hAnsi="Times New Roman" w:cs="Times New Roman"/>
                <w:b/>
                <w:sz w:val="20"/>
                <w:szCs w:val="20"/>
              </w:rPr>
            </w:pPr>
            <w:r w:rsidRPr="00153E3C">
              <w:rPr>
                <w:rFonts w:ascii="Times New Roman" w:hAnsi="Times New Roman" w:cs="Times New Roman"/>
                <w:b/>
                <w:sz w:val="20"/>
                <w:szCs w:val="20"/>
              </w:rPr>
              <w:t>4.000.000</w:t>
            </w:r>
          </w:p>
        </w:tc>
      </w:tr>
      <w:tr w:rsidR="00153E3C" w:rsidRPr="00153E3C" w:rsidTr="00153E3C">
        <w:tc>
          <w:tcPr>
            <w:tcW w:w="5637" w:type="dxa"/>
          </w:tcPr>
          <w:p w:rsidR="00153E3C" w:rsidRPr="00153E3C" w:rsidRDefault="00153E3C" w:rsidP="00153E3C">
            <w:pPr>
              <w:pStyle w:val="NoSpacing"/>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7.Организација саобраћаја и саобраћајна инфраструктура</w:t>
            </w:r>
          </w:p>
        </w:tc>
        <w:tc>
          <w:tcPr>
            <w:tcW w:w="4267" w:type="dxa"/>
          </w:tcPr>
          <w:p w:rsidR="00153E3C" w:rsidRPr="00153E3C" w:rsidRDefault="00153E3C" w:rsidP="00153E3C">
            <w:pPr>
              <w:pStyle w:val="NoSpacing"/>
              <w:jc w:val="right"/>
              <w:rPr>
                <w:rFonts w:ascii="Times New Roman" w:hAnsi="Times New Roman" w:cs="Times New Roman"/>
                <w:b/>
                <w:sz w:val="20"/>
                <w:szCs w:val="20"/>
              </w:rPr>
            </w:pPr>
            <w:r w:rsidRPr="00153E3C">
              <w:rPr>
                <w:rFonts w:ascii="Times New Roman" w:hAnsi="Times New Roman" w:cs="Times New Roman"/>
                <w:b/>
                <w:sz w:val="20"/>
                <w:szCs w:val="20"/>
              </w:rPr>
              <w:t>15.300.000</w:t>
            </w:r>
          </w:p>
        </w:tc>
      </w:tr>
      <w:tr w:rsidR="00153E3C" w:rsidRPr="00153E3C" w:rsidTr="00153E3C">
        <w:tc>
          <w:tcPr>
            <w:tcW w:w="5637" w:type="dxa"/>
          </w:tcPr>
          <w:p w:rsidR="00153E3C" w:rsidRPr="00153E3C" w:rsidRDefault="00153E3C" w:rsidP="00153E3C">
            <w:pPr>
              <w:pStyle w:val="NoSpacing"/>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 xml:space="preserve">8.Предшколско васпитање </w:t>
            </w:r>
          </w:p>
        </w:tc>
        <w:tc>
          <w:tcPr>
            <w:tcW w:w="4267" w:type="dxa"/>
          </w:tcPr>
          <w:p w:rsidR="00153E3C" w:rsidRPr="00153E3C" w:rsidRDefault="00153E3C" w:rsidP="00153E3C">
            <w:pPr>
              <w:pStyle w:val="NoSpacing"/>
              <w:jc w:val="right"/>
              <w:rPr>
                <w:rFonts w:ascii="Times New Roman" w:hAnsi="Times New Roman" w:cs="Times New Roman"/>
                <w:b/>
                <w:sz w:val="20"/>
                <w:szCs w:val="20"/>
              </w:rPr>
            </w:pPr>
            <w:r w:rsidRPr="00153E3C">
              <w:rPr>
                <w:rFonts w:ascii="Times New Roman" w:hAnsi="Times New Roman" w:cs="Times New Roman"/>
                <w:b/>
                <w:sz w:val="20"/>
                <w:szCs w:val="20"/>
              </w:rPr>
              <w:t>40.645.000</w:t>
            </w:r>
          </w:p>
        </w:tc>
      </w:tr>
      <w:tr w:rsidR="00153E3C" w:rsidRPr="00153E3C" w:rsidTr="00153E3C">
        <w:tc>
          <w:tcPr>
            <w:tcW w:w="5637" w:type="dxa"/>
          </w:tcPr>
          <w:p w:rsidR="00153E3C" w:rsidRPr="00153E3C" w:rsidRDefault="00153E3C" w:rsidP="00153E3C">
            <w:pPr>
              <w:pStyle w:val="NoSpacing"/>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 xml:space="preserve">9.Основно образовање </w:t>
            </w:r>
          </w:p>
        </w:tc>
        <w:tc>
          <w:tcPr>
            <w:tcW w:w="4267" w:type="dxa"/>
          </w:tcPr>
          <w:p w:rsidR="00153E3C" w:rsidRPr="00153E3C" w:rsidRDefault="00153E3C" w:rsidP="00153E3C">
            <w:pPr>
              <w:pStyle w:val="NoSpacing"/>
              <w:jc w:val="right"/>
              <w:rPr>
                <w:rFonts w:ascii="Times New Roman" w:hAnsi="Times New Roman" w:cs="Times New Roman"/>
                <w:b/>
                <w:sz w:val="20"/>
                <w:szCs w:val="20"/>
              </w:rPr>
            </w:pPr>
            <w:r w:rsidRPr="00153E3C">
              <w:rPr>
                <w:rFonts w:ascii="Times New Roman" w:hAnsi="Times New Roman" w:cs="Times New Roman"/>
                <w:b/>
                <w:sz w:val="20"/>
                <w:szCs w:val="20"/>
              </w:rPr>
              <w:t>17.410.000</w:t>
            </w:r>
          </w:p>
        </w:tc>
      </w:tr>
      <w:tr w:rsidR="00153E3C" w:rsidRPr="00153E3C" w:rsidTr="00153E3C">
        <w:tc>
          <w:tcPr>
            <w:tcW w:w="5637" w:type="dxa"/>
          </w:tcPr>
          <w:p w:rsidR="00153E3C" w:rsidRPr="00153E3C" w:rsidRDefault="00153E3C" w:rsidP="00153E3C">
            <w:pPr>
              <w:pStyle w:val="NoSpacing"/>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 xml:space="preserve">10.Средње образовање </w:t>
            </w:r>
          </w:p>
        </w:tc>
        <w:tc>
          <w:tcPr>
            <w:tcW w:w="4267" w:type="dxa"/>
          </w:tcPr>
          <w:p w:rsidR="00153E3C" w:rsidRPr="00153E3C" w:rsidRDefault="00153E3C" w:rsidP="00153E3C">
            <w:pPr>
              <w:pStyle w:val="NoSpacing"/>
              <w:jc w:val="right"/>
              <w:rPr>
                <w:rFonts w:ascii="Times New Roman" w:hAnsi="Times New Roman" w:cs="Times New Roman"/>
                <w:b/>
                <w:sz w:val="20"/>
                <w:szCs w:val="20"/>
              </w:rPr>
            </w:pPr>
            <w:r w:rsidRPr="00153E3C">
              <w:rPr>
                <w:rFonts w:ascii="Times New Roman" w:hAnsi="Times New Roman" w:cs="Times New Roman"/>
                <w:b/>
                <w:sz w:val="20"/>
                <w:szCs w:val="20"/>
              </w:rPr>
              <w:t>2.000.000</w:t>
            </w:r>
          </w:p>
        </w:tc>
      </w:tr>
      <w:tr w:rsidR="00153E3C" w:rsidRPr="00153E3C" w:rsidTr="00153E3C">
        <w:tc>
          <w:tcPr>
            <w:tcW w:w="5637" w:type="dxa"/>
          </w:tcPr>
          <w:p w:rsidR="00153E3C" w:rsidRPr="00153E3C" w:rsidRDefault="00153E3C" w:rsidP="00153E3C">
            <w:pPr>
              <w:pStyle w:val="NoSpacing"/>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11.Социјална и дечија заштита</w:t>
            </w:r>
          </w:p>
        </w:tc>
        <w:tc>
          <w:tcPr>
            <w:tcW w:w="4267" w:type="dxa"/>
          </w:tcPr>
          <w:p w:rsidR="00153E3C" w:rsidRPr="00153E3C" w:rsidRDefault="00153E3C" w:rsidP="00153E3C">
            <w:pPr>
              <w:pStyle w:val="NoSpacing"/>
              <w:tabs>
                <w:tab w:val="left" w:pos="1426"/>
              </w:tabs>
              <w:jc w:val="right"/>
              <w:rPr>
                <w:rFonts w:ascii="Times New Roman" w:hAnsi="Times New Roman" w:cs="Times New Roman"/>
                <w:b/>
                <w:sz w:val="20"/>
                <w:szCs w:val="20"/>
              </w:rPr>
            </w:pPr>
            <w:r w:rsidRPr="00153E3C">
              <w:rPr>
                <w:rFonts w:ascii="Times New Roman" w:hAnsi="Times New Roman" w:cs="Times New Roman"/>
                <w:b/>
                <w:sz w:val="20"/>
                <w:szCs w:val="20"/>
              </w:rPr>
              <w:t>47.072.236</w:t>
            </w:r>
          </w:p>
        </w:tc>
      </w:tr>
      <w:tr w:rsidR="00153E3C" w:rsidRPr="00153E3C" w:rsidTr="00153E3C">
        <w:tc>
          <w:tcPr>
            <w:tcW w:w="5637" w:type="dxa"/>
          </w:tcPr>
          <w:p w:rsidR="00153E3C" w:rsidRPr="00153E3C" w:rsidRDefault="00153E3C" w:rsidP="00153E3C">
            <w:pPr>
              <w:pStyle w:val="NoSpacing"/>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12.Здравствена заштита</w:t>
            </w:r>
          </w:p>
        </w:tc>
        <w:tc>
          <w:tcPr>
            <w:tcW w:w="4267" w:type="dxa"/>
          </w:tcPr>
          <w:p w:rsidR="00153E3C" w:rsidRPr="00153E3C" w:rsidRDefault="00153E3C" w:rsidP="00153E3C">
            <w:pPr>
              <w:pStyle w:val="NoSpacing"/>
              <w:jc w:val="right"/>
              <w:rPr>
                <w:rFonts w:ascii="Times New Roman" w:hAnsi="Times New Roman" w:cs="Times New Roman"/>
                <w:b/>
                <w:sz w:val="20"/>
                <w:szCs w:val="20"/>
              </w:rPr>
            </w:pPr>
            <w:r w:rsidRPr="00153E3C">
              <w:rPr>
                <w:rFonts w:ascii="Times New Roman" w:hAnsi="Times New Roman" w:cs="Times New Roman"/>
                <w:b/>
                <w:sz w:val="20"/>
                <w:szCs w:val="20"/>
              </w:rPr>
              <w:t>10.000.000</w:t>
            </w:r>
          </w:p>
        </w:tc>
      </w:tr>
      <w:tr w:rsidR="00153E3C" w:rsidRPr="00153E3C" w:rsidTr="00153E3C">
        <w:tc>
          <w:tcPr>
            <w:tcW w:w="5637" w:type="dxa"/>
          </w:tcPr>
          <w:p w:rsidR="00153E3C" w:rsidRPr="00153E3C" w:rsidRDefault="00153E3C" w:rsidP="00153E3C">
            <w:pPr>
              <w:pStyle w:val="NoSpacing"/>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13.Развој културе и информисања</w:t>
            </w:r>
          </w:p>
        </w:tc>
        <w:tc>
          <w:tcPr>
            <w:tcW w:w="4267" w:type="dxa"/>
          </w:tcPr>
          <w:p w:rsidR="00153E3C" w:rsidRPr="00153E3C" w:rsidRDefault="00153E3C" w:rsidP="00153E3C">
            <w:pPr>
              <w:pStyle w:val="NoSpacing"/>
              <w:tabs>
                <w:tab w:val="left" w:pos="1343"/>
              </w:tabs>
              <w:jc w:val="right"/>
              <w:rPr>
                <w:rFonts w:ascii="Times New Roman" w:hAnsi="Times New Roman" w:cs="Times New Roman"/>
                <w:b/>
                <w:sz w:val="20"/>
                <w:szCs w:val="20"/>
              </w:rPr>
            </w:pPr>
            <w:r w:rsidRPr="00153E3C">
              <w:rPr>
                <w:rFonts w:ascii="Times New Roman" w:hAnsi="Times New Roman" w:cs="Times New Roman"/>
                <w:b/>
                <w:sz w:val="20"/>
                <w:szCs w:val="20"/>
              </w:rPr>
              <w:t>17.580.000</w:t>
            </w:r>
          </w:p>
        </w:tc>
      </w:tr>
      <w:tr w:rsidR="00153E3C" w:rsidRPr="00153E3C" w:rsidTr="00153E3C">
        <w:tc>
          <w:tcPr>
            <w:tcW w:w="5637" w:type="dxa"/>
          </w:tcPr>
          <w:p w:rsidR="00153E3C" w:rsidRPr="00153E3C" w:rsidRDefault="00153E3C" w:rsidP="00153E3C">
            <w:pPr>
              <w:pStyle w:val="NoSpacing"/>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14.Развој спорта и омладине</w:t>
            </w:r>
          </w:p>
        </w:tc>
        <w:tc>
          <w:tcPr>
            <w:tcW w:w="4267" w:type="dxa"/>
          </w:tcPr>
          <w:p w:rsidR="00153E3C" w:rsidRPr="00153E3C" w:rsidRDefault="00153E3C" w:rsidP="00153E3C">
            <w:pPr>
              <w:pStyle w:val="NoSpacing"/>
              <w:jc w:val="right"/>
              <w:rPr>
                <w:rFonts w:ascii="Times New Roman" w:hAnsi="Times New Roman" w:cs="Times New Roman"/>
                <w:b/>
                <w:sz w:val="20"/>
                <w:szCs w:val="20"/>
              </w:rPr>
            </w:pPr>
            <w:r w:rsidRPr="00153E3C">
              <w:rPr>
                <w:rFonts w:ascii="Times New Roman" w:hAnsi="Times New Roman" w:cs="Times New Roman"/>
                <w:b/>
                <w:sz w:val="20"/>
                <w:szCs w:val="20"/>
              </w:rPr>
              <w:t>14.830.000</w:t>
            </w:r>
          </w:p>
        </w:tc>
      </w:tr>
      <w:tr w:rsidR="00153E3C" w:rsidRPr="00153E3C" w:rsidTr="00153E3C">
        <w:tc>
          <w:tcPr>
            <w:tcW w:w="5637" w:type="dxa"/>
          </w:tcPr>
          <w:p w:rsidR="00153E3C" w:rsidRPr="00153E3C" w:rsidRDefault="00153E3C" w:rsidP="00153E3C">
            <w:pPr>
              <w:pStyle w:val="NoSpacing"/>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15.Опште услуге локалне самоуправе</w:t>
            </w:r>
          </w:p>
        </w:tc>
        <w:tc>
          <w:tcPr>
            <w:tcW w:w="4267" w:type="dxa"/>
          </w:tcPr>
          <w:p w:rsidR="00153E3C" w:rsidRPr="00153E3C" w:rsidRDefault="00153E3C" w:rsidP="00153E3C">
            <w:pPr>
              <w:pStyle w:val="NoSpacing"/>
              <w:jc w:val="right"/>
              <w:rPr>
                <w:rFonts w:ascii="Times New Roman" w:hAnsi="Times New Roman" w:cs="Times New Roman"/>
                <w:b/>
                <w:sz w:val="20"/>
                <w:szCs w:val="20"/>
              </w:rPr>
            </w:pPr>
            <w:r w:rsidRPr="00153E3C">
              <w:rPr>
                <w:rFonts w:ascii="Times New Roman" w:hAnsi="Times New Roman" w:cs="Times New Roman"/>
                <w:b/>
                <w:sz w:val="20"/>
                <w:szCs w:val="20"/>
              </w:rPr>
              <w:t>124.060.000</w:t>
            </w:r>
          </w:p>
        </w:tc>
      </w:tr>
      <w:tr w:rsidR="00153E3C" w:rsidRPr="00153E3C" w:rsidTr="00153E3C">
        <w:tc>
          <w:tcPr>
            <w:tcW w:w="5637" w:type="dxa"/>
          </w:tcPr>
          <w:p w:rsidR="00153E3C" w:rsidRPr="00153E3C" w:rsidRDefault="00153E3C" w:rsidP="00153E3C">
            <w:pPr>
              <w:pStyle w:val="NoSpacing"/>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16.Политички систем локалне самоуправе</w:t>
            </w:r>
          </w:p>
        </w:tc>
        <w:tc>
          <w:tcPr>
            <w:tcW w:w="4267" w:type="dxa"/>
          </w:tcPr>
          <w:p w:rsidR="00153E3C" w:rsidRPr="00153E3C" w:rsidRDefault="00153E3C" w:rsidP="00153E3C">
            <w:pPr>
              <w:pStyle w:val="NoSpacing"/>
              <w:jc w:val="right"/>
              <w:rPr>
                <w:rFonts w:ascii="Times New Roman" w:hAnsi="Times New Roman" w:cs="Times New Roman"/>
                <w:b/>
                <w:sz w:val="20"/>
                <w:szCs w:val="20"/>
              </w:rPr>
            </w:pPr>
            <w:r w:rsidRPr="00153E3C">
              <w:rPr>
                <w:rFonts w:ascii="Times New Roman" w:hAnsi="Times New Roman" w:cs="Times New Roman"/>
                <w:b/>
                <w:sz w:val="20"/>
                <w:szCs w:val="20"/>
              </w:rPr>
              <w:t>34.290.000</w:t>
            </w:r>
          </w:p>
        </w:tc>
      </w:tr>
      <w:tr w:rsidR="00153E3C" w:rsidRPr="00153E3C" w:rsidTr="00153E3C">
        <w:tc>
          <w:tcPr>
            <w:tcW w:w="5637" w:type="dxa"/>
          </w:tcPr>
          <w:p w:rsidR="00153E3C" w:rsidRPr="00153E3C" w:rsidRDefault="00153E3C" w:rsidP="00153E3C">
            <w:pPr>
              <w:pStyle w:val="NoSpacing"/>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17.Енергетска ефикасност</w:t>
            </w:r>
          </w:p>
        </w:tc>
        <w:tc>
          <w:tcPr>
            <w:tcW w:w="4267" w:type="dxa"/>
          </w:tcPr>
          <w:p w:rsidR="00153E3C" w:rsidRPr="00153E3C" w:rsidRDefault="00153E3C" w:rsidP="00153E3C">
            <w:pPr>
              <w:pStyle w:val="NoSpacing"/>
              <w:jc w:val="right"/>
              <w:rPr>
                <w:rFonts w:ascii="Times New Roman" w:hAnsi="Times New Roman" w:cs="Times New Roman"/>
                <w:b/>
                <w:sz w:val="20"/>
                <w:szCs w:val="20"/>
              </w:rPr>
            </w:pPr>
            <w:r w:rsidRPr="00153E3C">
              <w:rPr>
                <w:rFonts w:ascii="Times New Roman" w:hAnsi="Times New Roman" w:cs="Times New Roman"/>
                <w:b/>
                <w:sz w:val="20"/>
                <w:szCs w:val="20"/>
              </w:rPr>
              <w:t>30.000.000</w:t>
            </w:r>
          </w:p>
        </w:tc>
      </w:tr>
    </w:tbl>
    <w:p w:rsidR="00153E3C" w:rsidRPr="00153E3C" w:rsidRDefault="00153E3C" w:rsidP="00153E3C">
      <w:pPr>
        <w:pStyle w:val="NoSpacing"/>
        <w:jc w:val="center"/>
        <w:rPr>
          <w:rFonts w:ascii="Times New Roman" w:hAnsi="Times New Roman"/>
          <w:sz w:val="14"/>
          <w:szCs w:val="20"/>
        </w:rPr>
      </w:pPr>
    </w:p>
    <w:p w:rsidR="00153E3C" w:rsidRPr="00153E3C" w:rsidRDefault="00153E3C" w:rsidP="00153E3C">
      <w:pPr>
        <w:pStyle w:val="NoSpacing"/>
        <w:jc w:val="center"/>
        <w:rPr>
          <w:rFonts w:ascii="Times New Roman" w:hAnsi="Times New Roman"/>
          <w:sz w:val="14"/>
          <w:szCs w:val="20"/>
        </w:rPr>
      </w:pPr>
    </w:p>
    <w:p w:rsidR="00153E3C" w:rsidRPr="00153E3C" w:rsidRDefault="00153E3C" w:rsidP="00153E3C">
      <w:pPr>
        <w:pStyle w:val="NoSpacing"/>
        <w:jc w:val="center"/>
        <w:rPr>
          <w:rFonts w:ascii="Times New Roman" w:hAnsi="Times New Roman"/>
          <w:sz w:val="20"/>
          <w:szCs w:val="20"/>
        </w:rPr>
      </w:pPr>
      <w:r w:rsidRPr="00153E3C">
        <w:rPr>
          <w:rFonts w:ascii="Times New Roman" w:hAnsi="Times New Roman"/>
          <w:sz w:val="20"/>
          <w:szCs w:val="20"/>
          <w:lang w:val="sr-Cyrl-CS"/>
        </w:rPr>
        <w:lastRenderedPageBreak/>
        <w:t>Члан 3.</w:t>
      </w:r>
    </w:p>
    <w:p w:rsidR="00153E3C" w:rsidRPr="00153E3C" w:rsidRDefault="00153E3C" w:rsidP="00153E3C">
      <w:pPr>
        <w:pStyle w:val="NoSpacing"/>
        <w:ind w:firstLine="720"/>
        <w:jc w:val="both"/>
        <w:rPr>
          <w:rFonts w:ascii="Times New Roman" w:hAnsi="Times New Roman"/>
          <w:sz w:val="20"/>
          <w:szCs w:val="20"/>
          <w:lang w:val="sr-Cyrl-CS"/>
        </w:rPr>
      </w:pPr>
      <w:r w:rsidRPr="00153E3C">
        <w:rPr>
          <w:rFonts w:ascii="Times New Roman" w:hAnsi="Times New Roman"/>
          <w:sz w:val="20"/>
          <w:szCs w:val="20"/>
          <w:lang w:val="sr-Cyrl-CS"/>
        </w:rPr>
        <w:t>Планирани капитални издаци буџетских корисника за 201</w:t>
      </w:r>
      <w:r w:rsidRPr="00153E3C">
        <w:rPr>
          <w:rFonts w:ascii="Times New Roman" w:hAnsi="Times New Roman"/>
          <w:sz w:val="20"/>
          <w:szCs w:val="20"/>
        </w:rPr>
        <w:t>8</w:t>
      </w:r>
      <w:r w:rsidRPr="00153E3C">
        <w:rPr>
          <w:rFonts w:ascii="Times New Roman" w:hAnsi="Times New Roman"/>
          <w:sz w:val="20"/>
          <w:szCs w:val="20"/>
          <w:lang w:val="sr-Cyrl-CS"/>
        </w:rPr>
        <w:t>, 201</w:t>
      </w:r>
      <w:r w:rsidRPr="00153E3C">
        <w:rPr>
          <w:rFonts w:ascii="Times New Roman" w:hAnsi="Times New Roman"/>
          <w:sz w:val="20"/>
          <w:szCs w:val="20"/>
        </w:rPr>
        <w:t>9</w:t>
      </w:r>
      <w:r w:rsidRPr="00153E3C">
        <w:rPr>
          <w:rFonts w:ascii="Times New Roman" w:hAnsi="Times New Roman"/>
          <w:sz w:val="20"/>
          <w:szCs w:val="20"/>
          <w:lang w:val="sr-Cyrl-CS"/>
        </w:rPr>
        <w:t>. и 20</w:t>
      </w:r>
      <w:r w:rsidRPr="00153E3C">
        <w:rPr>
          <w:rFonts w:ascii="Times New Roman" w:hAnsi="Times New Roman"/>
          <w:sz w:val="20"/>
          <w:szCs w:val="20"/>
        </w:rPr>
        <w:t>20</w:t>
      </w:r>
      <w:r w:rsidR="00263439">
        <w:rPr>
          <w:rFonts w:ascii="Times New Roman" w:hAnsi="Times New Roman"/>
          <w:sz w:val="20"/>
          <w:szCs w:val="20"/>
          <w:lang w:val="sr-Cyrl-CS"/>
        </w:rPr>
        <w:t>. годину исказују</w:t>
      </w:r>
      <w:r w:rsidRPr="00153E3C">
        <w:rPr>
          <w:rFonts w:ascii="Times New Roman" w:hAnsi="Times New Roman"/>
          <w:sz w:val="20"/>
          <w:szCs w:val="20"/>
          <w:lang w:val="sr-Cyrl-CS"/>
        </w:rPr>
        <w:t xml:space="preserve"> се у следећем прегледу:</w:t>
      </w:r>
    </w:p>
    <w:p w:rsidR="00153E3C" w:rsidRPr="00153E3C" w:rsidRDefault="00153E3C" w:rsidP="00153E3C">
      <w:pPr>
        <w:pStyle w:val="NoSpacing"/>
        <w:ind w:firstLine="720"/>
        <w:jc w:val="both"/>
        <w:rPr>
          <w:rFonts w:ascii="Times New Roman" w:hAnsi="Times New Roman"/>
          <w:sz w:val="14"/>
          <w:szCs w:val="20"/>
          <w:lang w:val="sr-Cyrl-CS"/>
        </w:rPr>
      </w:pPr>
    </w:p>
    <w:tbl>
      <w:tblPr>
        <w:tblStyle w:val="TableGrid1"/>
        <w:tblW w:w="9606" w:type="dxa"/>
        <w:tblLayout w:type="fixed"/>
        <w:tblLook w:val="04A0"/>
      </w:tblPr>
      <w:tblGrid>
        <w:gridCol w:w="685"/>
        <w:gridCol w:w="557"/>
        <w:gridCol w:w="4253"/>
        <w:gridCol w:w="1417"/>
        <w:gridCol w:w="1418"/>
        <w:gridCol w:w="1276"/>
      </w:tblGrid>
      <w:tr w:rsidR="00153E3C" w:rsidRPr="00153E3C" w:rsidTr="00153E3C">
        <w:trPr>
          <w:trHeight w:val="270"/>
        </w:trPr>
        <w:tc>
          <w:tcPr>
            <w:tcW w:w="685" w:type="dxa"/>
            <w:vMerge w:val="restart"/>
          </w:tcPr>
          <w:p w:rsidR="00153E3C" w:rsidRPr="00153E3C" w:rsidRDefault="00153E3C" w:rsidP="00153E3C">
            <w:pPr>
              <w:pStyle w:val="NoSpacing"/>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Ек.</w:t>
            </w:r>
          </w:p>
          <w:p w:rsidR="00153E3C" w:rsidRPr="00153E3C" w:rsidRDefault="00153E3C" w:rsidP="00153E3C">
            <w:pPr>
              <w:pStyle w:val="NoSpacing"/>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клас.</w:t>
            </w:r>
          </w:p>
        </w:tc>
        <w:tc>
          <w:tcPr>
            <w:tcW w:w="557" w:type="dxa"/>
            <w:vMerge w:val="restart"/>
          </w:tcPr>
          <w:p w:rsidR="00153E3C" w:rsidRPr="00153E3C" w:rsidRDefault="00153E3C" w:rsidP="00153E3C">
            <w:pPr>
              <w:pStyle w:val="NoSpacing"/>
              <w:ind w:right="-108"/>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Ред.</w:t>
            </w:r>
          </w:p>
          <w:p w:rsidR="00153E3C" w:rsidRPr="00153E3C" w:rsidRDefault="00153E3C" w:rsidP="00153E3C">
            <w:pPr>
              <w:pStyle w:val="NoSpacing"/>
              <w:ind w:right="-108"/>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број</w:t>
            </w:r>
          </w:p>
        </w:tc>
        <w:tc>
          <w:tcPr>
            <w:tcW w:w="4253" w:type="dxa"/>
            <w:vMerge w:val="restart"/>
          </w:tcPr>
          <w:p w:rsidR="00153E3C" w:rsidRPr="00153E3C" w:rsidRDefault="00153E3C" w:rsidP="00153E3C">
            <w:pPr>
              <w:pStyle w:val="NoSpacing"/>
              <w:jc w:val="center"/>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Опис</w:t>
            </w:r>
          </w:p>
        </w:tc>
        <w:tc>
          <w:tcPr>
            <w:tcW w:w="4111" w:type="dxa"/>
            <w:gridSpan w:val="3"/>
          </w:tcPr>
          <w:p w:rsidR="00153E3C" w:rsidRPr="00153E3C" w:rsidRDefault="00153E3C" w:rsidP="00153E3C">
            <w:pPr>
              <w:pStyle w:val="NoSpacing"/>
              <w:jc w:val="center"/>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Износ у динарима</w:t>
            </w:r>
          </w:p>
        </w:tc>
      </w:tr>
      <w:tr w:rsidR="00153E3C" w:rsidRPr="00153E3C" w:rsidTr="00153E3C">
        <w:trPr>
          <w:trHeight w:val="270"/>
        </w:trPr>
        <w:tc>
          <w:tcPr>
            <w:tcW w:w="685" w:type="dxa"/>
            <w:vMerge/>
          </w:tcPr>
          <w:p w:rsidR="00153E3C" w:rsidRPr="00153E3C" w:rsidRDefault="00153E3C" w:rsidP="00153E3C">
            <w:pPr>
              <w:pStyle w:val="NoSpacing"/>
              <w:rPr>
                <w:rFonts w:ascii="Times New Roman" w:hAnsi="Times New Roman" w:cs="Times New Roman"/>
                <w:b/>
                <w:sz w:val="20"/>
                <w:szCs w:val="20"/>
                <w:lang w:val="sr-Cyrl-CS"/>
              </w:rPr>
            </w:pPr>
          </w:p>
        </w:tc>
        <w:tc>
          <w:tcPr>
            <w:tcW w:w="557" w:type="dxa"/>
            <w:vMerge/>
          </w:tcPr>
          <w:p w:rsidR="00153E3C" w:rsidRPr="00153E3C" w:rsidRDefault="00153E3C" w:rsidP="00153E3C">
            <w:pPr>
              <w:pStyle w:val="NoSpacing"/>
              <w:rPr>
                <w:rFonts w:ascii="Times New Roman" w:hAnsi="Times New Roman" w:cs="Times New Roman"/>
                <w:b/>
                <w:sz w:val="20"/>
                <w:szCs w:val="20"/>
              </w:rPr>
            </w:pPr>
          </w:p>
        </w:tc>
        <w:tc>
          <w:tcPr>
            <w:tcW w:w="4253" w:type="dxa"/>
            <w:vMerge/>
          </w:tcPr>
          <w:p w:rsidR="00153E3C" w:rsidRPr="00153E3C" w:rsidRDefault="00153E3C" w:rsidP="00153E3C">
            <w:pPr>
              <w:pStyle w:val="NoSpacing"/>
              <w:rPr>
                <w:rFonts w:ascii="Times New Roman" w:hAnsi="Times New Roman" w:cs="Times New Roman"/>
                <w:b/>
                <w:sz w:val="20"/>
                <w:szCs w:val="20"/>
              </w:rPr>
            </w:pPr>
          </w:p>
        </w:tc>
        <w:tc>
          <w:tcPr>
            <w:tcW w:w="1417" w:type="dxa"/>
          </w:tcPr>
          <w:p w:rsidR="00153E3C" w:rsidRPr="00153E3C" w:rsidRDefault="00153E3C" w:rsidP="00153E3C">
            <w:pPr>
              <w:pStyle w:val="NoSpacing"/>
              <w:jc w:val="center"/>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201</w:t>
            </w:r>
            <w:r w:rsidRPr="00153E3C">
              <w:rPr>
                <w:rFonts w:ascii="Times New Roman" w:hAnsi="Times New Roman" w:cs="Times New Roman"/>
                <w:b/>
                <w:sz w:val="20"/>
                <w:szCs w:val="20"/>
              </w:rPr>
              <w:t>8</w:t>
            </w:r>
            <w:r w:rsidRPr="00153E3C">
              <w:rPr>
                <w:rFonts w:ascii="Times New Roman" w:hAnsi="Times New Roman" w:cs="Times New Roman"/>
                <w:b/>
                <w:sz w:val="20"/>
                <w:szCs w:val="20"/>
                <w:lang w:val="sr-Cyrl-CS"/>
              </w:rPr>
              <w:t>.</w:t>
            </w:r>
          </w:p>
        </w:tc>
        <w:tc>
          <w:tcPr>
            <w:tcW w:w="1418" w:type="dxa"/>
          </w:tcPr>
          <w:p w:rsidR="00153E3C" w:rsidRPr="00153E3C" w:rsidRDefault="00153E3C" w:rsidP="00153E3C">
            <w:pPr>
              <w:pStyle w:val="NoSpacing"/>
              <w:jc w:val="center"/>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201</w:t>
            </w:r>
            <w:r w:rsidRPr="00153E3C">
              <w:rPr>
                <w:rFonts w:ascii="Times New Roman" w:hAnsi="Times New Roman" w:cs="Times New Roman"/>
                <w:b/>
                <w:sz w:val="20"/>
                <w:szCs w:val="20"/>
              </w:rPr>
              <w:t>9</w:t>
            </w:r>
            <w:r w:rsidRPr="00153E3C">
              <w:rPr>
                <w:rFonts w:ascii="Times New Roman" w:hAnsi="Times New Roman" w:cs="Times New Roman"/>
                <w:b/>
                <w:sz w:val="20"/>
                <w:szCs w:val="20"/>
                <w:lang w:val="sr-Cyrl-CS"/>
              </w:rPr>
              <w:t>.</w:t>
            </w:r>
          </w:p>
        </w:tc>
        <w:tc>
          <w:tcPr>
            <w:tcW w:w="1276" w:type="dxa"/>
          </w:tcPr>
          <w:p w:rsidR="00153E3C" w:rsidRPr="00153E3C" w:rsidRDefault="00153E3C" w:rsidP="00153E3C">
            <w:pPr>
              <w:pStyle w:val="NoSpacing"/>
              <w:jc w:val="center"/>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20</w:t>
            </w:r>
            <w:r w:rsidRPr="00153E3C">
              <w:rPr>
                <w:rFonts w:ascii="Times New Roman" w:hAnsi="Times New Roman" w:cs="Times New Roman"/>
                <w:b/>
                <w:sz w:val="20"/>
                <w:szCs w:val="20"/>
              </w:rPr>
              <w:t>20</w:t>
            </w:r>
            <w:r w:rsidRPr="00153E3C">
              <w:rPr>
                <w:rFonts w:ascii="Times New Roman" w:hAnsi="Times New Roman" w:cs="Times New Roman"/>
                <w:b/>
                <w:sz w:val="20"/>
                <w:szCs w:val="20"/>
                <w:lang w:val="sr-Cyrl-CS"/>
              </w:rPr>
              <w:t>.</w:t>
            </w:r>
          </w:p>
        </w:tc>
      </w:tr>
      <w:tr w:rsidR="00153E3C" w:rsidRPr="00153E3C" w:rsidTr="00153E3C">
        <w:tc>
          <w:tcPr>
            <w:tcW w:w="685" w:type="dxa"/>
          </w:tcPr>
          <w:p w:rsidR="00153E3C" w:rsidRPr="00153E3C" w:rsidRDefault="00153E3C" w:rsidP="00153E3C">
            <w:pPr>
              <w:pStyle w:val="NoSpacing"/>
              <w:jc w:val="center"/>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1</w:t>
            </w:r>
          </w:p>
        </w:tc>
        <w:tc>
          <w:tcPr>
            <w:tcW w:w="557" w:type="dxa"/>
          </w:tcPr>
          <w:p w:rsidR="00153E3C" w:rsidRPr="00153E3C" w:rsidRDefault="00153E3C" w:rsidP="00153E3C">
            <w:pPr>
              <w:pStyle w:val="NoSpacing"/>
              <w:jc w:val="center"/>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2</w:t>
            </w:r>
          </w:p>
        </w:tc>
        <w:tc>
          <w:tcPr>
            <w:tcW w:w="4253" w:type="dxa"/>
          </w:tcPr>
          <w:p w:rsidR="00153E3C" w:rsidRPr="00153E3C" w:rsidRDefault="00153E3C" w:rsidP="00153E3C">
            <w:pPr>
              <w:pStyle w:val="NoSpacing"/>
              <w:jc w:val="center"/>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3</w:t>
            </w:r>
          </w:p>
        </w:tc>
        <w:tc>
          <w:tcPr>
            <w:tcW w:w="1417" w:type="dxa"/>
          </w:tcPr>
          <w:p w:rsidR="00153E3C" w:rsidRPr="00153E3C" w:rsidRDefault="00153E3C" w:rsidP="00153E3C">
            <w:pPr>
              <w:pStyle w:val="NoSpacing"/>
              <w:jc w:val="center"/>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4</w:t>
            </w:r>
          </w:p>
        </w:tc>
        <w:tc>
          <w:tcPr>
            <w:tcW w:w="1418" w:type="dxa"/>
          </w:tcPr>
          <w:p w:rsidR="00153E3C" w:rsidRPr="00153E3C" w:rsidRDefault="00153E3C" w:rsidP="00153E3C">
            <w:pPr>
              <w:pStyle w:val="NoSpacing"/>
              <w:jc w:val="center"/>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5</w:t>
            </w:r>
          </w:p>
        </w:tc>
        <w:tc>
          <w:tcPr>
            <w:tcW w:w="1276" w:type="dxa"/>
          </w:tcPr>
          <w:p w:rsidR="00153E3C" w:rsidRPr="00153E3C" w:rsidRDefault="00153E3C" w:rsidP="00153E3C">
            <w:pPr>
              <w:pStyle w:val="NoSpacing"/>
              <w:jc w:val="center"/>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6</w:t>
            </w:r>
          </w:p>
        </w:tc>
      </w:tr>
      <w:tr w:rsidR="00153E3C" w:rsidRPr="00153E3C" w:rsidTr="00153E3C">
        <w:tc>
          <w:tcPr>
            <w:tcW w:w="685" w:type="dxa"/>
          </w:tcPr>
          <w:p w:rsidR="00153E3C" w:rsidRPr="00153E3C" w:rsidRDefault="00153E3C" w:rsidP="00153E3C">
            <w:pPr>
              <w:pStyle w:val="NoSpacing"/>
              <w:rPr>
                <w:rFonts w:ascii="Times New Roman" w:hAnsi="Times New Roman" w:cs="Times New Roman"/>
                <w:sz w:val="20"/>
                <w:szCs w:val="20"/>
              </w:rPr>
            </w:pPr>
          </w:p>
        </w:tc>
        <w:tc>
          <w:tcPr>
            <w:tcW w:w="557" w:type="dxa"/>
          </w:tcPr>
          <w:p w:rsidR="00153E3C" w:rsidRPr="00153E3C" w:rsidRDefault="00153E3C" w:rsidP="00153E3C">
            <w:pPr>
              <w:pStyle w:val="NoSpacing"/>
              <w:rPr>
                <w:rFonts w:ascii="Times New Roman" w:hAnsi="Times New Roman" w:cs="Times New Roman"/>
                <w:sz w:val="20"/>
                <w:szCs w:val="20"/>
              </w:rPr>
            </w:pPr>
          </w:p>
        </w:tc>
        <w:tc>
          <w:tcPr>
            <w:tcW w:w="4253" w:type="dxa"/>
          </w:tcPr>
          <w:p w:rsidR="00153E3C" w:rsidRPr="00153E3C" w:rsidRDefault="00153E3C" w:rsidP="00153E3C">
            <w:pPr>
              <w:pStyle w:val="NoSpacing"/>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А. КАПИТАЛНИ ПРОЈЕКТИ</w:t>
            </w:r>
          </w:p>
        </w:tc>
        <w:tc>
          <w:tcPr>
            <w:tcW w:w="1417" w:type="dxa"/>
          </w:tcPr>
          <w:p w:rsidR="00153E3C" w:rsidRPr="00153E3C" w:rsidRDefault="00153E3C" w:rsidP="00153E3C">
            <w:pPr>
              <w:pStyle w:val="NoSpacing"/>
              <w:jc w:val="right"/>
              <w:rPr>
                <w:rFonts w:ascii="Times New Roman" w:hAnsi="Times New Roman" w:cs="Times New Roman"/>
                <w:sz w:val="20"/>
                <w:szCs w:val="20"/>
              </w:rPr>
            </w:pPr>
          </w:p>
        </w:tc>
        <w:tc>
          <w:tcPr>
            <w:tcW w:w="1418" w:type="dxa"/>
          </w:tcPr>
          <w:p w:rsidR="00153E3C" w:rsidRPr="00153E3C" w:rsidRDefault="00153E3C" w:rsidP="00153E3C">
            <w:pPr>
              <w:pStyle w:val="NoSpacing"/>
              <w:jc w:val="right"/>
              <w:rPr>
                <w:rFonts w:ascii="Times New Roman" w:hAnsi="Times New Roman" w:cs="Times New Roman"/>
                <w:sz w:val="20"/>
                <w:szCs w:val="20"/>
              </w:rPr>
            </w:pPr>
          </w:p>
        </w:tc>
        <w:tc>
          <w:tcPr>
            <w:tcW w:w="1276" w:type="dxa"/>
          </w:tcPr>
          <w:p w:rsidR="00153E3C" w:rsidRPr="00153E3C" w:rsidRDefault="00153E3C" w:rsidP="00153E3C">
            <w:pPr>
              <w:pStyle w:val="NoSpacing"/>
              <w:jc w:val="right"/>
              <w:rPr>
                <w:rFonts w:ascii="Times New Roman" w:hAnsi="Times New Roman" w:cs="Times New Roman"/>
                <w:sz w:val="20"/>
                <w:szCs w:val="20"/>
              </w:rPr>
            </w:pPr>
          </w:p>
        </w:tc>
      </w:tr>
      <w:tr w:rsidR="00153E3C" w:rsidRPr="00153E3C" w:rsidTr="00153E3C">
        <w:tc>
          <w:tcPr>
            <w:tcW w:w="685" w:type="dxa"/>
          </w:tcPr>
          <w:p w:rsidR="00153E3C" w:rsidRPr="00153E3C" w:rsidRDefault="00153E3C" w:rsidP="00153E3C">
            <w:pPr>
              <w:pStyle w:val="NoSpacing"/>
              <w:rPr>
                <w:rFonts w:ascii="Times New Roman" w:hAnsi="Times New Roman" w:cs="Times New Roman"/>
                <w:sz w:val="20"/>
                <w:szCs w:val="20"/>
                <w:lang w:val="sr-Cyrl-CS"/>
              </w:rPr>
            </w:pPr>
            <w:r w:rsidRPr="00153E3C">
              <w:rPr>
                <w:rFonts w:ascii="Times New Roman" w:hAnsi="Times New Roman" w:cs="Times New Roman"/>
                <w:sz w:val="20"/>
                <w:szCs w:val="20"/>
                <w:lang w:val="sr-Cyrl-CS"/>
              </w:rPr>
              <w:t>511</w:t>
            </w:r>
          </w:p>
        </w:tc>
        <w:tc>
          <w:tcPr>
            <w:tcW w:w="557" w:type="dxa"/>
          </w:tcPr>
          <w:p w:rsidR="00153E3C" w:rsidRPr="00153E3C" w:rsidRDefault="00153E3C" w:rsidP="00153E3C">
            <w:pPr>
              <w:pStyle w:val="NoSpacing"/>
              <w:rPr>
                <w:rFonts w:ascii="Times New Roman" w:hAnsi="Times New Roman" w:cs="Times New Roman"/>
                <w:sz w:val="20"/>
                <w:szCs w:val="20"/>
              </w:rPr>
            </w:pPr>
          </w:p>
        </w:tc>
        <w:tc>
          <w:tcPr>
            <w:tcW w:w="4253" w:type="dxa"/>
          </w:tcPr>
          <w:p w:rsidR="00153E3C" w:rsidRPr="00153E3C" w:rsidRDefault="00153E3C" w:rsidP="00153E3C">
            <w:pPr>
              <w:pStyle w:val="NoSpacing"/>
              <w:rPr>
                <w:rFonts w:ascii="Times New Roman" w:hAnsi="Times New Roman" w:cs="Times New Roman"/>
                <w:sz w:val="20"/>
                <w:szCs w:val="20"/>
                <w:lang w:val="sr-Cyrl-CS"/>
              </w:rPr>
            </w:pPr>
            <w:r w:rsidRPr="00153E3C">
              <w:rPr>
                <w:rFonts w:ascii="Times New Roman" w:hAnsi="Times New Roman" w:cs="Times New Roman"/>
                <w:sz w:val="20"/>
                <w:szCs w:val="20"/>
                <w:lang w:val="sr-Cyrl-CS"/>
              </w:rPr>
              <w:t>Зграде и грађевински објекти</w:t>
            </w:r>
          </w:p>
        </w:tc>
        <w:tc>
          <w:tcPr>
            <w:tcW w:w="1417" w:type="dxa"/>
          </w:tcPr>
          <w:p w:rsidR="00153E3C" w:rsidRPr="00153E3C" w:rsidRDefault="00153E3C" w:rsidP="00153E3C">
            <w:pPr>
              <w:pStyle w:val="NoSpacing"/>
              <w:jc w:val="right"/>
              <w:rPr>
                <w:rFonts w:ascii="Times New Roman" w:hAnsi="Times New Roman" w:cs="Times New Roman"/>
                <w:sz w:val="20"/>
                <w:szCs w:val="20"/>
              </w:rPr>
            </w:pPr>
          </w:p>
        </w:tc>
        <w:tc>
          <w:tcPr>
            <w:tcW w:w="1418" w:type="dxa"/>
          </w:tcPr>
          <w:p w:rsidR="00153E3C" w:rsidRPr="00153E3C" w:rsidRDefault="00153E3C" w:rsidP="00153E3C">
            <w:pPr>
              <w:pStyle w:val="NoSpacing"/>
              <w:jc w:val="right"/>
              <w:rPr>
                <w:rFonts w:ascii="Times New Roman" w:hAnsi="Times New Roman" w:cs="Times New Roman"/>
                <w:sz w:val="20"/>
                <w:szCs w:val="20"/>
              </w:rPr>
            </w:pPr>
          </w:p>
        </w:tc>
        <w:tc>
          <w:tcPr>
            <w:tcW w:w="1276" w:type="dxa"/>
          </w:tcPr>
          <w:p w:rsidR="00153E3C" w:rsidRPr="00153E3C" w:rsidRDefault="00153E3C" w:rsidP="00153E3C">
            <w:pPr>
              <w:pStyle w:val="NoSpacing"/>
              <w:jc w:val="right"/>
              <w:rPr>
                <w:rFonts w:ascii="Times New Roman" w:hAnsi="Times New Roman" w:cs="Times New Roman"/>
                <w:sz w:val="20"/>
                <w:szCs w:val="20"/>
              </w:rPr>
            </w:pPr>
          </w:p>
        </w:tc>
      </w:tr>
      <w:tr w:rsidR="00153E3C" w:rsidRPr="00153E3C" w:rsidTr="00153E3C">
        <w:tc>
          <w:tcPr>
            <w:tcW w:w="685" w:type="dxa"/>
          </w:tcPr>
          <w:p w:rsidR="00153E3C" w:rsidRPr="00153E3C" w:rsidRDefault="00153E3C" w:rsidP="00153E3C">
            <w:pPr>
              <w:pStyle w:val="NoSpacing"/>
              <w:rPr>
                <w:rFonts w:ascii="Times New Roman" w:hAnsi="Times New Roman" w:cs="Times New Roman"/>
                <w:sz w:val="20"/>
                <w:szCs w:val="20"/>
              </w:rPr>
            </w:pPr>
          </w:p>
        </w:tc>
        <w:tc>
          <w:tcPr>
            <w:tcW w:w="557" w:type="dxa"/>
          </w:tcPr>
          <w:p w:rsidR="00153E3C" w:rsidRPr="00153E3C" w:rsidRDefault="00153E3C" w:rsidP="00153E3C">
            <w:pPr>
              <w:pStyle w:val="NoSpacing"/>
              <w:rPr>
                <w:rFonts w:ascii="Times New Roman" w:hAnsi="Times New Roman" w:cs="Times New Roman"/>
                <w:sz w:val="20"/>
                <w:szCs w:val="20"/>
                <w:lang w:val="sr-Cyrl-CS"/>
              </w:rPr>
            </w:pPr>
            <w:r w:rsidRPr="00153E3C">
              <w:rPr>
                <w:rFonts w:ascii="Times New Roman" w:hAnsi="Times New Roman" w:cs="Times New Roman"/>
                <w:sz w:val="20"/>
                <w:szCs w:val="20"/>
                <w:lang w:val="sr-Cyrl-CS"/>
              </w:rPr>
              <w:t>1.</w:t>
            </w:r>
          </w:p>
        </w:tc>
        <w:tc>
          <w:tcPr>
            <w:tcW w:w="4253" w:type="dxa"/>
          </w:tcPr>
          <w:p w:rsidR="00153E3C" w:rsidRPr="00153E3C" w:rsidRDefault="00153E3C" w:rsidP="00153E3C">
            <w:pPr>
              <w:pStyle w:val="NoSpacing"/>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Секундарна водоводна мрежа</w:t>
            </w:r>
          </w:p>
          <w:p w:rsidR="00153E3C" w:rsidRPr="00153E3C" w:rsidRDefault="00153E3C" w:rsidP="00153E3C">
            <w:pPr>
              <w:pStyle w:val="NoSpacing"/>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 xml:space="preserve"> Програм 2 ПА 0008</w:t>
            </w:r>
          </w:p>
        </w:tc>
        <w:tc>
          <w:tcPr>
            <w:tcW w:w="1417" w:type="dxa"/>
          </w:tcPr>
          <w:p w:rsidR="00153E3C" w:rsidRPr="00153E3C" w:rsidRDefault="00153E3C" w:rsidP="00153E3C">
            <w:pPr>
              <w:pStyle w:val="NoSpacing"/>
              <w:jc w:val="right"/>
              <w:rPr>
                <w:rFonts w:ascii="Times New Roman" w:hAnsi="Times New Roman" w:cs="Times New Roman"/>
                <w:sz w:val="20"/>
                <w:szCs w:val="20"/>
              </w:rPr>
            </w:pPr>
          </w:p>
        </w:tc>
        <w:tc>
          <w:tcPr>
            <w:tcW w:w="1418" w:type="dxa"/>
          </w:tcPr>
          <w:p w:rsidR="00153E3C" w:rsidRPr="00153E3C" w:rsidRDefault="00153E3C" w:rsidP="00153E3C">
            <w:pPr>
              <w:pStyle w:val="NoSpacing"/>
              <w:jc w:val="right"/>
              <w:rPr>
                <w:rFonts w:ascii="Times New Roman" w:hAnsi="Times New Roman" w:cs="Times New Roman"/>
                <w:sz w:val="20"/>
                <w:szCs w:val="20"/>
              </w:rPr>
            </w:pPr>
          </w:p>
        </w:tc>
        <w:tc>
          <w:tcPr>
            <w:tcW w:w="1276" w:type="dxa"/>
          </w:tcPr>
          <w:p w:rsidR="00153E3C" w:rsidRPr="00153E3C" w:rsidRDefault="00153E3C" w:rsidP="00153E3C">
            <w:pPr>
              <w:pStyle w:val="NoSpacing"/>
              <w:jc w:val="right"/>
              <w:rPr>
                <w:rFonts w:ascii="Times New Roman" w:hAnsi="Times New Roman" w:cs="Times New Roman"/>
                <w:sz w:val="20"/>
                <w:szCs w:val="20"/>
              </w:rPr>
            </w:pPr>
          </w:p>
        </w:tc>
      </w:tr>
      <w:tr w:rsidR="00153E3C" w:rsidRPr="00153E3C" w:rsidTr="00153E3C">
        <w:tc>
          <w:tcPr>
            <w:tcW w:w="685" w:type="dxa"/>
          </w:tcPr>
          <w:p w:rsidR="00153E3C" w:rsidRPr="00153E3C" w:rsidRDefault="00153E3C" w:rsidP="00153E3C">
            <w:pPr>
              <w:pStyle w:val="NoSpacing"/>
              <w:rPr>
                <w:rFonts w:ascii="Times New Roman" w:hAnsi="Times New Roman" w:cs="Times New Roman"/>
                <w:sz w:val="20"/>
                <w:szCs w:val="20"/>
              </w:rPr>
            </w:pPr>
          </w:p>
        </w:tc>
        <w:tc>
          <w:tcPr>
            <w:tcW w:w="557" w:type="dxa"/>
          </w:tcPr>
          <w:p w:rsidR="00153E3C" w:rsidRPr="00153E3C" w:rsidRDefault="00153E3C" w:rsidP="00153E3C">
            <w:pPr>
              <w:pStyle w:val="NoSpacing"/>
              <w:rPr>
                <w:rFonts w:ascii="Times New Roman" w:hAnsi="Times New Roman" w:cs="Times New Roman"/>
                <w:sz w:val="20"/>
                <w:szCs w:val="20"/>
              </w:rPr>
            </w:pPr>
          </w:p>
        </w:tc>
        <w:tc>
          <w:tcPr>
            <w:tcW w:w="4253" w:type="dxa"/>
          </w:tcPr>
          <w:p w:rsidR="00153E3C" w:rsidRPr="00153E3C" w:rsidRDefault="00153E3C" w:rsidP="00D8769B">
            <w:pPr>
              <w:pStyle w:val="NoSpacing"/>
              <w:rPr>
                <w:rFonts w:ascii="Times New Roman" w:hAnsi="Times New Roman" w:cs="Times New Roman"/>
                <w:sz w:val="20"/>
                <w:szCs w:val="20"/>
                <w:lang w:val="sr-Cyrl-CS"/>
              </w:rPr>
            </w:pPr>
            <w:r w:rsidRPr="00153E3C">
              <w:rPr>
                <w:rFonts w:ascii="Times New Roman" w:hAnsi="Times New Roman" w:cs="Times New Roman"/>
                <w:sz w:val="20"/>
                <w:szCs w:val="20"/>
                <w:lang w:val="sr-Cyrl-CS"/>
              </w:rPr>
              <w:t>Година почетка финансирања пројекта:</w:t>
            </w:r>
            <w:r w:rsidR="00D8769B">
              <w:rPr>
                <w:rFonts w:ascii="Times New Roman" w:hAnsi="Times New Roman" w:cs="Times New Roman"/>
                <w:sz w:val="20"/>
                <w:szCs w:val="20"/>
                <w:lang w:val="en-US"/>
              </w:rPr>
              <w:t xml:space="preserve"> </w:t>
            </w:r>
            <w:r w:rsidRPr="00153E3C">
              <w:rPr>
                <w:rFonts w:ascii="Times New Roman" w:hAnsi="Times New Roman" w:cs="Times New Roman"/>
                <w:sz w:val="20"/>
                <w:szCs w:val="20"/>
                <w:lang w:val="sr-Cyrl-CS"/>
              </w:rPr>
              <w:t>2018.</w:t>
            </w:r>
          </w:p>
        </w:tc>
        <w:tc>
          <w:tcPr>
            <w:tcW w:w="1417" w:type="dxa"/>
          </w:tcPr>
          <w:p w:rsidR="00153E3C" w:rsidRPr="00153E3C" w:rsidRDefault="00153E3C" w:rsidP="00153E3C">
            <w:pPr>
              <w:pStyle w:val="NoSpacing"/>
              <w:jc w:val="right"/>
              <w:rPr>
                <w:rFonts w:ascii="Times New Roman" w:hAnsi="Times New Roman" w:cs="Times New Roman"/>
                <w:sz w:val="20"/>
                <w:szCs w:val="20"/>
              </w:rPr>
            </w:pPr>
          </w:p>
        </w:tc>
        <w:tc>
          <w:tcPr>
            <w:tcW w:w="1418" w:type="dxa"/>
          </w:tcPr>
          <w:p w:rsidR="00153E3C" w:rsidRPr="00153E3C" w:rsidRDefault="00153E3C" w:rsidP="00153E3C">
            <w:pPr>
              <w:pStyle w:val="NoSpacing"/>
              <w:jc w:val="right"/>
              <w:rPr>
                <w:rFonts w:ascii="Times New Roman" w:hAnsi="Times New Roman" w:cs="Times New Roman"/>
                <w:sz w:val="20"/>
                <w:szCs w:val="20"/>
              </w:rPr>
            </w:pPr>
          </w:p>
        </w:tc>
        <w:tc>
          <w:tcPr>
            <w:tcW w:w="1276" w:type="dxa"/>
          </w:tcPr>
          <w:p w:rsidR="00153E3C" w:rsidRPr="00153E3C" w:rsidRDefault="00153E3C" w:rsidP="00153E3C">
            <w:pPr>
              <w:pStyle w:val="NoSpacing"/>
              <w:jc w:val="right"/>
              <w:rPr>
                <w:rFonts w:ascii="Times New Roman" w:hAnsi="Times New Roman" w:cs="Times New Roman"/>
                <w:sz w:val="20"/>
                <w:szCs w:val="20"/>
              </w:rPr>
            </w:pPr>
          </w:p>
        </w:tc>
      </w:tr>
      <w:tr w:rsidR="00153E3C" w:rsidRPr="00153E3C" w:rsidTr="00153E3C">
        <w:tc>
          <w:tcPr>
            <w:tcW w:w="685" w:type="dxa"/>
          </w:tcPr>
          <w:p w:rsidR="00153E3C" w:rsidRPr="00153E3C" w:rsidRDefault="00153E3C" w:rsidP="00153E3C">
            <w:pPr>
              <w:pStyle w:val="NoSpacing"/>
              <w:rPr>
                <w:rFonts w:ascii="Times New Roman" w:hAnsi="Times New Roman" w:cs="Times New Roman"/>
                <w:sz w:val="20"/>
                <w:szCs w:val="20"/>
              </w:rPr>
            </w:pPr>
          </w:p>
        </w:tc>
        <w:tc>
          <w:tcPr>
            <w:tcW w:w="557" w:type="dxa"/>
          </w:tcPr>
          <w:p w:rsidR="00153E3C" w:rsidRPr="00153E3C" w:rsidRDefault="00153E3C" w:rsidP="00153E3C">
            <w:pPr>
              <w:pStyle w:val="NoSpacing"/>
              <w:rPr>
                <w:rFonts w:ascii="Times New Roman" w:hAnsi="Times New Roman" w:cs="Times New Roman"/>
                <w:sz w:val="20"/>
                <w:szCs w:val="20"/>
              </w:rPr>
            </w:pPr>
          </w:p>
        </w:tc>
        <w:tc>
          <w:tcPr>
            <w:tcW w:w="4253" w:type="dxa"/>
          </w:tcPr>
          <w:p w:rsidR="00153E3C" w:rsidRPr="00153E3C" w:rsidRDefault="00153E3C" w:rsidP="00153E3C">
            <w:pPr>
              <w:pStyle w:val="NoSpacing"/>
              <w:rPr>
                <w:rFonts w:ascii="Times New Roman" w:hAnsi="Times New Roman" w:cs="Times New Roman"/>
                <w:sz w:val="20"/>
                <w:szCs w:val="20"/>
                <w:lang w:val="sr-Cyrl-CS"/>
              </w:rPr>
            </w:pPr>
            <w:r w:rsidRPr="00153E3C">
              <w:rPr>
                <w:rFonts w:ascii="Times New Roman" w:hAnsi="Times New Roman" w:cs="Times New Roman"/>
                <w:sz w:val="20"/>
                <w:szCs w:val="20"/>
                <w:lang w:val="sr-Cyrl-CS"/>
              </w:rPr>
              <w:t>Година завршетка финансир. пројекта: 2020.</w:t>
            </w:r>
          </w:p>
        </w:tc>
        <w:tc>
          <w:tcPr>
            <w:tcW w:w="1417" w:type="dxa"/>
          </w:tcPr>
          <w:p w:rsidR="00153E3C" w:rsidRPr="00153E3C" w:rsidRDefault="00153E3C" w:rsidP="00153E3C">
            <w:pPr>
              <w:pStyle w:val="NoSpacing"/>
              <w:jc w:val="right"/>
              <w:rPr>
                <w:rFonts w:ascii="Times New Roman" w:hAnsi="Times New Roman" w:cs="Times New Roman"/>
                <w:sz w:val="20"/>
                <w:szCs w:val="20"/>
              </w:rPr>
            </w:pPr>
          </w:p>
        </w:tc>
        <w:tc>
          <w:tcPr>
            <w:tcW w:w="1418" w:type="dxa"/>
          </w:tcPr>
          <w:p w:rsidR="00153E3C" w:rsidRPr="00153E3C" w:rsidRDefault="00153E3C" w:rsidP="00153E3C">
            <w:pPr>
              <w:pStyle w:val="NoSpacing"/>
              <w:jc w:val="right"/>
              <w:rPr>
                <w:rFonts w:ascii="Times New Roman" w:hAnsi="Times New Roman" w:cs="Times New Roman"/>
                <w:sz w:val="20"/>
                <w:szCs w:val="20"/>
              </w:rPr>
            </w:pPr>
          </w:p>
        </w:tc>
        <w:tc>
          <w:tcPr>
            <w:tcW w:w="1276" w:type="dxa"/>
          </w:tcPr>
          <w:p w:rsidR="00153E3C" w:rsidRPr="00153E3C" w:rsidRDefault="00153E3C" w:rsidP="00153E3C">
            <w:pPr>
              <w:pStyle w:val="NoSpacing"/>
              <w:jc w:val="right"/>
              <w:rPr>
                <w:rFonts w:ascii="Times New Roman" w:hAnsi="Times New Roman" w:cs="Times New Roman"/>
                <w:sz w:val="20"/>
                <w:szCs w:val="20"/>
              </w:rPr>
            </w:pPr>
          </w:p>
        </w:tc>
      </w:tr>
      <w:tr w:rsidR="00153E3C" w:rsidRPr="00153E3C" w:rsidTr="00153E3C">
        <w:tc>
          <w:tcPr>
            <w:tcW w:w="685" w:type="dxa"/>
          </w:tcPr>
          <w:p w:rsidR="00153E3C" w:rsidRPr="00153E3C" w:rsidRDefault="00153E3C" w:rsidP="00153E3C">
            <w:pPr>
              <w:pStyle w:val="NoSpacing"/>
              <w:rPr>
                <w:rFonts w:ascii="Times New Roman" w:hAnsi="Times New Roman" w:cs="Times New Roman"/>
                <w:sz w:val="20"/>
                <w:szCs w:val="20"/>
              </w:rPr>
            </w:pPr>
          </w:p>
        </w:tc>
        <w:tc>
          <w:tcPr>
            <w:tcW w:w="557" w:type="dxa"/>
          </w:tcPr>
          <w:p w:rsidR="00153E3C" w:rsidRPr="00153E3C" w:rsidRDefault="00153E3C" w:rsidP="00153E3C">
            <w:pPr>
              <w:pStyle w:val="NoSpacing"/>
              <w:rPr>
                <w:rFonts w:ascii="Times New Roman" w:hAnsi="Times New Roman" w:cs="Times New Roman"/>
                <w:sz w:val="20"/>
                <w:szCs w:val="20"/>
              </w:rPr>
            </w:pPr>
          </w:p>
        </w:tc>
        <w:tc>
          <w:tcPr>
            <w:tcW w:w="4253" w:type="dxa"/>
          </w:tcPr>
          <w:p w:rsidR="00153E3C" w:rsidRPr="00153E3C" w:rsidRDefault="00153E3C" w:rsidP="00153E3C">
            <w:pPr>
              <w:pStyle w:val="NoSpacing"/>
              <w:rPr>
                <w:rFonts w:ascii="Times New Roman" w:hAnsi="Times New Roman" w:cs="Times New Roman"/>
                <w:sz w:val="20"/>
                <w:szCs w:val="20"/>
                <w:lang w:val="sr-Cyrl-CS"/>
              </w:rPr>
            </w:pPr>
            <w:r w:rsidRPr="00153E3C">
              <w:rPr>
                <w:rFonts w:ascii="Times New Roman" w:hAnsi="Times New Roman" w:cs="Times New Roman"/>
                <w:sz w:val="20"/>
                <w:szCs w:val="20"/>
                <w:lang w:val="sr-Cyrl-CS"/>
              </w:rPr>
              <w:t>Укупна вредност пројекта:</w:t>
            </w:r>
            <w:r w:rsidR="00D8769B">
              <w:rPr>
                <w:rFonts w:ascii="Times New Roman" w:hAnsi="Times New Roman" w:cs="Times New Roman"/>
                <w:sz w:val="20"/>
                <w:szCs w:val="20"/>
                <w:lang w:val="en-US"/>
              </w:rPr>
              <w:t xml:space="preserve"> </w:t>
            </w:r>
            <w:r w:rsidRPr="00153E3C">
              <w:rPr>
                <w:rFonts w:ascii="Times New Roman" w:hAnsi="Times New Roman" w:cs="Times New Roman"/>
                <w:sz w:val="20"/>
                <w:szCs w:val="20"/>
                <w:lang w:val="sr-Cyrl-CS"/>
              </w:rPr>
              <w:t>15.000.000</w:t>
            </w:r>
          </w:p>
        </w:tc>
        <w:tc>
          <w:tcPr>
            <w:tcW w:w="1417" w:type="dxa"/>
          </w:tcPr>
          <w:p w:rsidR="00153E3C" w:rsidRPr="00153E3C" w:rsidRDefault="00153E3C" w:rsidP="00153E3C">
            <w:pPr>
              <w:pStyle w:val="NoSpacing"/>
              <w:jc w:val="right"/>
              <w:rPr>
                <w:rFonts w:ascii="Times New Roman" w:hAnsi="Times New Roman" w:cs="Times New Roman"/>
                <w:sz w:val="20"/>
                <w:szCs w:val="20"/>
                <w:lang w:val="sr-Cyrl-CS"/>
              </w:rPr>
            </w:pPr>
          </w:p>
        </w:tc>
        <w:tc>
          <w:tcPr>
            <w:tcW w:w="1418" w:type="dxa"/>
          </w:tcPr>
          <w:p w:rsidR="00153E3C" w:rsidRPr="00153E3C" w:rsidRDefault="00153E3C" w:rsidP="00153E3C">
            <w:pPr>
              <w:pStyle w:val="NoSpacing"/>
              <w:jc w:val="right"/>
              <w:rPr>
                <w:rFonts w:ascii="Times New Roman" w:hAnsi="Times New Roman" w:cs="Times New Roman"/>
                <w:sz w:val="20"/>
                <w:szCs w:val="20"/>
              </w:rPr>
            </w:pPr>
          </w:p>
        </w:tc>
        <w:tc>
          <w:tcPr>
            <w:tcW w:w="1276" w:type="dxa"/>
          </w:tcPr>
          <w:p w:rsidR="00153E3C" w:rsidRPr="00153E3C" w:rsidRDefault="00153E3C" w:rsidP="00153E3C">
            <w:pPr>
              <w:pStyle w:val="NoSpacing"/>
              <w:jc w:val="right"/>
              <w:rPr>
                <w:rFonts w:ascii="Times New Roman" w:hAnsi="Times New Roman" w:cs="Times New Roman"/>
                <w:sz w:val="20"/>
                <w:szCs w:val="20"/>
              </w:rPr>
            </w:pPr>
          </w:p>
        </w:tc>
      </w:tr>
      <w:tr w:rsidR="00153E3C" w:rsidRPr="00153E3C" w:rsidTr="00153E3C">
        <w:tc>
          <w:tcPr>
            <w:tcW w:w="685" w:type="dxa"/>
          </w:tcPr>
          <w:p w:rsidR="00153E3C" w:rsidRPr="00153E3C" w:rsidRDefault="00153E3C" w:rsidP="00153E3C">
            <w:pPr>
              <w:pStyle w:val="NoSpacing"/>
              <w:rPr>
                <w:rFonts w:ascii="Times New Roman" w:hAnsi="Times New Roman" w:cs="Times New Roman"/>
                <w:sz w:val="20"/>
                <w:szCs w:val="20"/>
              </w:rPr>
            </w:pPr>
          </w:p>
        </w:tc>
        <w:tc>
          <w:tcPr>
            <w:tcW w:w="557" w:type="dxa"/>
          </w:tcPr>
          <w:p w:rsidR="00153E3C" w:rsidRPr="00153E3C" w:rsidRDefault="00153E3C" w:rsidP="00153E3C">
            <w:pPr>
              <w:pStyle w:val="NoSpacing"/>
              <w:rPr>
                <w:rFonts w:ascii="Times New Roman" w:hAnsi="Times New Roman" w:cs="Times New Roman"/>
                <w:sz w:val="20"/>
                <w:szCs w:val="20"/>
              </w:rPr>
            </w:pPr>
          </w:p>
        </w:tc>
        <w:tc>
          <w:tcPr>
            <w:tcW w:w="4253" w:type="dxa"/>
          </w:tcPr>
          <w:p w:rsidR="00153E3C" w:rsidRPr="00153E3C" w:rsidRDefault="00153E3C" w:rsidP="00153E3C">
            <w:pPr>
              <w:pStyle w:val="NoSpacing"/>
              <w:rPr>
                <w:rFonts w:ascii="Times New Roman" w:hAnsi="Times New Roman" w:cs="Times New Roman"/>
                <w:sz w:val="20"/>
                <w:szCs w:val="20"/>
                <w:lang w:val="sr-Cyrl-CS"/>
              </w:rPr>
            </w:pPr>
            <w:r w:rsidRPr="00153E3C">
              <w:rPr>
                <w:rFonts w:ascii="Times New Roman" w:hAnsi="Times New Roman" w:cs="Times New Roman"/>
                <w:sz w:val="20"/>
                <w:szCs w:val="20"/>
                <w:lang w:val="sr-Cyrl-CS"/>
              </w:rPr>
              <w:t>Извори финансирања:</w:t>
            </w:r>
          </w:p>
        </w:tc>
        <w:tc>
          <w:tcPr>
            <w:tcW w:w="1417" w:type="dxa"/>
          </w:tcPr>
          <w:p w:rsidR="00153E3C" w:rsidRPr="00153E3C" w:rsidRDefault="00153E3C" w:rsidP="00153E3C">
            <w:pPr>
              <w:pStyle w:val="NoSpacing"/>
              <w:jc w:val="right"/>
              <w:rPr>
                <w:rFonts w:ascii="Times New Roman" w:hAnsi="Times New Roman" w:cs="Times New Roman"/>
                <w:sz w:val="20"/>
                <w:szCs w:val="20"/>
              </w:rPr>
            </w:pPr>
          </w:p>
        </w:tc>
        <w:tc>
          <w:tcPr>
            <w:tcW w:w="1418" w:type="dxa"/>
          </w:tcPr>
          <w:p w:rsidR="00153E3C" w:rsidRPr="00153E3C" w:rsidRDefault="00153E3C" w:rsidP="00153E3C">
            <w:pPr>
              <w:pStyle w:val="NoSpacing"/>
              <w:jc w:val="right"/>
              <w:rPr>
                <w:rFonts w:ascii="Times New Roman" w:hAnsi="Times New Roman" w:cs="Times New Roman"/>
                <w:sz w:val="20"/>
                <w:szCs w:val="20"/>
              </w:rPr>
            </w:pPr>
          </w:p>
        </w:tc>
        <w:tc>
          <w:tcPr>
            <w:tcW w:w="1276" w:type="dxa"/>
          </w:tcPr>
          <w:p w:rsidR="00153E3C" w:rsidRPr="00153E3C" w:rsidRDefault="00153E3C" w:rsidP="00153E3C">
            <w:pPr>
              <w:pStyle w:val="NoSpacing"/>
              <w:jc w:val="right"/>
              <w:rPr>
                <w:rFonts w:ascii="Times New Roman" w:hAnsi="Times New Roman" w:cs="Times New Roman"/>
                <w:sz w:val="20"/>
                <w:szCs w:val="20"/>
              </w:rPr>
            </w:pPr>
          </w:p>
        </w:tc>
      </w:tr>
      <w:tr w:rsidR="00153E3C" w:rsidRPr="00153E3C" w:rsidTr="00153E3C">
        <w:tc>
          <w:tcPr>
            <w:tcW w:w="685" w:type="dxa"/>
          </w:tcPr>
          <w:p w:rsidR="00153E3C" w:rsidRPr="00153E3C" w:rsidRDefault="00153E3C" w:rsidP="00153E3C">
            <w:pPr>
              <w:pStyle w:val="NoSpacing"/>
              <w:rPr>
                <w:rFonts w:ascii="Times New Roman" w:hAnsi="Times New Roman" w:cs="Times New Roman"/>
                <w:sz w:val="20"/>
                <w:szCs w:val="20"/>
              </w:rPr>
            </w:pPr>
          </w:p>
        </w:tc>
        <w:tc>
          <w:tcPr>
            <w:tcW w:w="557" w:type="dxa"/>
          </w:tcPr>
          <w:p w:rsidR="00153E3C" w:rsidRPr="00153E3C" w:rsidRDefault="00153E3C" w:rsidP="00153E3C">
            <w:pPr>
              <w:pStyle w:val="NoSpacing"/>
              <w:rPr>
                <w:rFonts w:ascii="Times New Roman" w:hAnsi="Times New Roman" w:cs="Times New Roman"/>
                <w:sz w:val="20"/>
                <w:szCs w:val="20"/>
              </w:rPr>
            </w:pPr>
          </w:p>
        </w:tc>
        <w:tc>
          <w:tcPr>
            <w:tcW w:w="4253" w:type="dxa"/>
          </w:tcPr>
          <w:p w:rsidR="00153E3C" w:rsidRPr="00153E3C" w:rsidRDefault="00153E3C" w:rsidP="00153E3C">
            <w:pPr>
              <w:pStyle w:val="NoSpacing"/>
              <w:rPr>
                <w:rFonts w:ascii="Times New Roman" w:hAnsi="Times New Roman" w:cs="Times New Roman"/>
                <w:sz w:val="20"/>
                <w:szCs w:val="20"/>
                <w:lang w:val="sr-Cyrl-CS"/>
              </w:rPr>
            </w:pPr>
            <w:r w:rsidRPr="00153E3C">
              <w:rPr>
                <w:rFonts w:ascii="Times New Roman" w:hAnsi="Times New Roman" w:cs="Times New Roman"/>
                <w:sz w:val="20"/>
                <w:szCs w:val="20"/>
                <w:lang w:val="sr-Cyrl-CS"/>
              </w:rPr>
              <w:t>Из кредита</w:t>
            </w:r>
          </w:p>
        </w:tc>
        <w:tc>
          <w:tcPr>
            <w:tcW w:w="1417" w:type="dxa"/>
          </w:tcPr>
          <w:p w:rsidR="00153E3C" w:rsidRPr="00153E3C" w:rsidRDefault="00153E3C" w:rsidP="00153E3C">
            <w:pPr>
              <w:pStyle w:val="NoSpacing"/>
              <w:jc w:val="right"/>
              <w:rPr>
                <w:rFonts w:ascii="Times New Roman" w:hAnsi="Times New Roman" w:cs="Times New Roman"/>
                <w:sz w:val="20"/>
                <w:szCs w:val="20"/>
              </w:rPr>
            </w:pPr>
            <w:r w:rsidRPr="00153E3C">
              <w:rPr>
                <w:rFonts w:ascii="Times New Roman" w:hAnsi="Times New Roman" w:cs="Times New Roman"/>
                <w:sz w:val="20"/>
                <w:szCs w:val="20"/>
              </w:rPr>
              <w:t>5.000.000</w:t>
            </w:r>
          </w:p>
        </w:tc>
        <w:tc>
          <w:tcPr>
            <w:tcW w:w="1418" w:type="dxa"/>
          </w:tcPr>
          <w:p w:rsidR="00153E3C" w:rsidRPr="00153E3C" w:rsidRDefault="00153E3C" w:rsidP="00153E3C">
            <w:pPr>
              <w:pStyle w:val="NoSpacing"/>
              <w:jc w:val="right"/>
              <w:rPr>
                <w:rFonts w:ascii="Times New Roman" w:hAnsi="Times New Roman" w:cs="Times New Roman"/>
                <w:sz w:val="20"/>
                <w:szCs w:val="20"/>
              </w:rPr>
            </w:pPr>
            <w:r w:rsidRPr="00153E3C">
              <w:rPr>
                <w:rFonts w:ascii="Times New Roman" w:hAnsi="Times New Roman" w:cs="Times New Roman"/>
                <w:sz w:val="20"/>
                <w:szCs w:val="20"/>
              </w:rPr>
              <w:t>5.000.000</w:t>
            </w:r>
          </w:p>
        </w:tc>
        <w:tc>
          <w:tcPr>
            <w:tcW w:w="1276" w:type="dxa"/>
          </w:tcPr>
          <w:p w:rsidR="00153E3C" w:rsidRPr="00153E3C" w:rsidRDefault="00153E3C" w:rsidP="00153E3C">
            <w:pPr>
              <w:pStyle w:val="NoSpacing"/>
              <w:jc w:val="right"/>
              <w:rPr>
                <w:rFonts w:ascii="Times New Roman" w:hAnsi="Times New Roman" w:cs="Times New Roman"/>
                <w:sz w:val="20"/>
                <w:szCs w:val="20"/>
              </w:rPr>
            </w:pPr>
            <w:r w:rsidRPr="00153E3C">
              <w:rPr>
                <w:rFonts w:ascii="Times New Roman" w:hAnsi="Times New Roman" w:cs="Times New Roman"/>
                <w:sz w:val="20"/>
                <w:szCs w:val="20"/>
              </w:rPr>
              <w:t>5.000.000</w:t>
            </w:r>
          </w:p>
        </w:tc>
      </w:tr>
      <w:tr w:rsidR="00153E3C" w:rsidRPr="00153E3C" w:rsidTr="00153E3C">
        <w:tc>
          <w:tcPr>
            <w:tcW w:w="685" w:type="dxa"/>
          </w:tcPr>
          <w:p w:rsidR="00153E3C" w:rsidRPr="00153E3C" w:rsidRDefault="00153E3C" w:rsidP="00153E3C">
            <w:pPr>
              <w:pStyle w:val="NoSpacing"/>
              <w:rPr>
                <w:rFonts w:ascii="Times New Roman" w:hAnsi="Times New Roman" w:cs="Times New Roman"/>
                <w:sz w:val="20"/>
                <w:szCs w:val="20"/>
              </w:rPr>
            </w:pPr>
          </w:p>
        </w:tc>
        <w:tc>
          <w:tcPr>
            <w:tcW w:w="557" w:type="dxa"/>
          </w:tcPr>
          <w:p w:rsidR="00153E3C" w:rsidRPr="00153E3C" w:rsidRDefault="00153E3C" w:rsidP="00153E3C">
            <w:pPr>
              <w:pStyle w:val="NoSpacing"/>
              <w:rPr>
                <w:rFonts w:ascii="Times New Roman" w:hAnsi="Times New Roman" w:cs="Times New Roman"/>
                <w:sz w:val="20"/>
                <w:szCs w:val="20"/>
                <w:lang w:val="sr-Cyrl-CS"/>
              </w:rPr>
            </w:pPr>
            <w:r w:rsidRPr="00153E3C">
              <w:rPr>
                <w:rFonts w:ascii="Times New Roman" w:hAnsi="Times New Roman" w:cs="Times New Roman"/>
                <w:sz w:val="20"/>
                <w:szCs w:val="20"/>
                <w:lang w:val="sr-Cyrl-CS"/>
              </w:rPr>
              <w:t>2.</w:t>
            </w:r>
          </w:p>
        </w:tc>
        <w:tc>
          <w:tcPr>
            <w:tcW w:w="4253" w:type="dxa"/>
          </w:tcPr>
          <w:p w:rsidR="00153E3C" w:rsidRPr="00153E3C" w:rsidRDefault="00153E3C" w:rsidP="00153E3C">
            <w:pPr>
              <w:pStyle w:val="NoSpacing"/>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Асфалтирање улица на територији општине:</w:t>
            </w:r>
          </w:p>
          <w:p w:rsidR="00153E3C" w:rsidRPr="00153E3C" w:rsidRDefault="00153E3C" w:rsidP="00153E3C">
            <w:pPr>
              <w:pStyle w:val="NoSpacing"/>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на основу Програма развоја општине Ћићевац за 2018. годину са пројекцијама за 2019 и 2020 годину.</w:t>
            </w:r>
          </w:p>
          <w:p w:rsidR="00153E3C" w:rsidRPr="00153E3C" w:rsidRDefault="00153E3C" w:rsidP="00153E3C">
            <w:pPr>
              <w:pStyle w:val="NoSpacing"/>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Програм 7 ПА 0002</w:t>
            </w:r>
          </w:p>
        </w:tc>
        <w:tc>
          <w:tcPr>
            <w:tcW w:w="1417" w:type="dxa"/>
          </w:tcPr>
          <w:p w:rsidR="00153E3C" w:rsidRPr="00153E3C" w:rsidRDefault="00153E3C" w:rsidP="00153E3C">
            <w:pPr>
              <w:pStyle w:val="NoSpacing"/>
              <w:jc w:val="right"/>
              <w:rPr>
                <w:rFonts w:ascii="Times New Roman" w:hAnsi="Times New Roman" w:cs="Times New Roman"/>
                <w:sz w:val="20"/>
                <w:szCs w:val="20"/>
              </w:rPr>
            </w:pPr>
          </w:p>
        </w:tc>
        <w:tc>
          <w:tcPr>
            <w:tcW w:w="1418" w:type="dxa"/>
          </w:tcPr>
          <w:p w:rsidR="00153E3C" w:rsidRPr="00153E3C" w:rsidRDefault="00153E3C" w:rsidP="00153E3C">
            <w:pPr>
              <w:pStyle w:val="NoSpacing"/>
              <w:jc w:val="right"/>
              <w:rPr>
                <w:rFonts w:ascii="Times New Roman" w:hAnsi="Times New Roman" w:cs="Times New Roman"/>
                <w:sz w:val="20"/>
                <w:szCs w:val="20"/>
              </w:rPr>
            </w:pPr>
          </w:p>
        </w:tc>
        <w:tc>
          <w:tcPr>
            <w:tcW w:w="1276" w:type="dxa"/>
          </w:tcPr>
          <w:p w:rsidR="00153E3C" w:rsidRPr="00153E3C" w:rsidRDefault="00153E3C" w:rsidP="00153E3C">
            <w:pPr>
              <w:pStyle w:val="NoSpacing"/>
              <w:jc w:val="right"/>
              <w:rPr>
                <w:rFonts w:ascii="Times New Roman" w:hAnsi="Times New Roman" w:cs="Times New Roman"/>
                <w:sz w:val="20"/>
                <w:szCs w:val="20"/>
              </w:rPr>
            </w:pPr>
          </w:p>
        </w:tc>
      </w:tr>
      <w:tr w:rsidR="00153E3C" w:rsidRPr="00153E3C" w:rsidTr="00153E3C">
        <w:tc>
          <w:tcPr>
            <w:tcW w:w="685" w:type="dxa"/>
          </w:tcPr>
          <w:p w:rsidR="00153E3C" w:rsidRPr="00153E3C" w:rsidRDefault="00153E3C" w:rsidP="00153E3C">
            <w:pPr>
              <w:pStyle w:val="NoSpacing"/>
              <w:rPr>
                <w:rFonts w:ascii="Times New Roman" w:hAnsi="Times New Roman" w:cs="Times New Roman"/>
                <w:sz w:val="20"/>
                <w:szCs w:val="20"/>
              </w:rPr>
            </w:pPr>
          </w:p>
        </w:tc>
        <w:tc>
          <w:tcPr>
            <w:tcW w:w="557" w:type="dxa"/>
          </w:tcPr>
          <w:p w:rsidR="00153E3C" w:rsidRPr="00153E3C" w:rsidRDefault="00153E3C" w:rsidP="00153E3C">
            <w:pPr>
              <w:pStyle w:val="NoSpacing"/>
              <w:rPr>
                <w:rFonts w:ascii="Times New Roman" w:hAnsi="Times New Roman" w:cs="Times New Roman"/>
                <w:sz w:val="20"/>
                <w:szCs w:val="20"/>
              </w:rPr>
            </w:pPr>
          </w:p>
        </w:tc>
        <w:tc>
          <w:tcPr>
            <w:tcW w:w="4253" w:type="dxa"/>
          </w:tcPr>
          <w:p w:rsidR="00153E3C" w:rsidRPr="00153E3C" w:rsidRDefault="00153E3C" w:rsidP="00153E3C">
            <w:pPr>
              <w:pStyle w:val="NoSpacing"/>
              <w:rPr>
                <w:rFonts w:ascii="Times New Roman" w:hAnsi="Times New Roman" w:cs="Times New Roman"/>
                <w:sz w:val="20"/>
                <w:szCs w:val="20"/>
                <w:lang w:val="sr-Cyrl-CS"/>
              </w:rPr>
            </w:pPr>
            <w:r w:rsidRPr="00153E3C">
              <w:rPr>
                <w:rFonts w:ascii="Times New Roman" w:hAnsi="Times New Roman" w:cs="Times New Roman"/>
                <w:sz w:val="20"/>
                <w:szCs w:val="20"/>
                <w:lang w:val="sr-Cyrl-CS"/>
              </w:rPr>
              <w:t>Година почетка финансирања пројекта: 2018.</w:t>
            </w:r>
          </w:p>
        </w:tc>
        <w:tc>
          <w:tcPr>
            <w:tcW w:w="1417" w:type="dxa"/>
          </w:tcPr>
          <w:p w:rsidR="00153E3C" w:rsidRPr="00153E3C" w:rsidRDefault="00153E3C" w:rsidP="00153E3C">
            <w:pPr>
              <w:pStyle w:val="NoSpacing"/>
              <w:jc w:val="right"/>
              <w:rPr>
                <w:rFonts w:ascii="Times New Roman" w:hAnsi="Times New Roman" w:cs="Times New Roman"/>
                <w:sz w:val="20"/>
                <w:szCs w:val="20"/>
              </w:rPr>
            </w:pPr>
          </w:p>
        </w:tc>
        <w:tc>
          <w:tcPr>
            <w:tcW w:w="1418" w:type="dxa"/>
          </w:tcPr>
          <w:p w:rsidR="00153E3C" w:rsidRPr="00153E3C" w:rsidRDefault="00153E3C" w:rsidP="00153E3C">
            <w:pPr>
              <w:pStyle w:val="NoSpacing"/>
              <w:jc w:val="right"/>
              <w:rPr>
                <w:rFonts w:ascii="Times New Roman" w:hAnsi="Times New Roman" w:cs="Times New Roman"/>
                <w:sz w:val="20"/>
                <w:szCs w:val="20"/>
              </w:rPr>
            </w:pPr>
          </w:p>
        </w:tc>
        <w:tc>
          <w:tcPr>
            <w:tcW w:w="1276" w:type="dxa"/>
          </w:tcPr>
          <w:p w:rsidR="00153E3C" w:rsidRPr="00153E3C" w:rsidRDefault="00153E3C" w:rsidP="00153E3C">
            <w:pPr>
              <w:pStyle w:val="NoSpacing"/>
              <w:jc w:val="right"/>
              <w:rPr>
                <w:rFonts w:ascii="Times New Roman" w:hAnsi="Times New Roman" w:cs="Times New Roman"/>
                <w:sz w:val="20"/>
                <w:szCs w:val="20"/>
              </w:rPr>
            </w:pPr>
          </w:p>
        </w:tc>
      </w:tr>
      <w:tr w:rsidR="00153E3C" w:rsidRPr="00153E3C" w:rsidTr="00153E3C">
        <w:tc>
          <w:tcPr>
            <w:tcW w:w="685" w:type="dxa"/>
          </w:tcPr>
          <w:p w:rsidR="00153E3C" w:rsidRPr="00153E3C" w:rsidRDefault="00153E3C" w:rsidP="00153E3C">
            <w:pPr>
              <w:pStyle w:val="NoSpacing"/>
              <w:rPr>
                <w:rFonts w:ascii="Times New Roman" w:hAnsi="Times New Roman" w:cs="Times New Roman"/>
                <w:sz w:val="20"/>
                <w:szCs w:val="20"/>
              </w:rPr>
            </w:pPr>
          </w:p>
        </w:tc>
        <w:tc>
          <w:tcPr>
            <w:tcW w:w="557" w:type="dxa"/>
          </w:tcPr>
          <w:p w:rsidR="00153E3C" w:rsidRPr="00153E3C" w:rsidRDefault="00153E3C" w:rsidP="00153E3C">
            <w:pPr>
              <w:pStyle w:val="NoSpacing"/>
              <w:rPr>
                <w:rFonts w:ascii="Times New Roman" w:hAnsi="Times New Roman" w:cs="Times New Roman"/>
                <w:sz w:val="20"/>
                <w:szCs w:val="20"/>
              </w:rPr>
            </w:pPr>
          </w:p>
        </w:tc>
        <w:tc>
          <w:tcPr>
            <w:tcW w:w="4253" w:type="dxa"/>
          </w:tcPr>
          <w:p w:rsidR="00153E3C" w:rsidRPr="00153E3C" w:rsidRDefault="00153E3C" w:rsidP="00153E3C">
            <w:pPr>
              <w:pStyle w:val="NoSpacing"/>
              <w:rPr>
                <w:rFonts w:ascii="Times New Roman" w:hAnsi="Times New Roman" w:cs="Times New Roman"/>
                <w:sz w:val="20"/>
                <w:szCs w:val="20"/>
                <w:lang w:val="sr-Cyrl-CS"/>
              </w:rPr>
            </w:pPr>
            <w:r w:rsidRPr="00153E3C">
              <w:rPr>
                <w:rFonts w:ascii="Times New Roman" w:hAnsi="Times New Roman" w:cs="Times New Roman"/>
                <w:sz w:val="20"/>
                <w:szCs w:val="20"/>
                <w:lang w:val="sr-Cyrl-CS"/>
              </w:rPr>
              <w:t>Година завршетка финанс. пројекта: 2020.</w:t>
            </w:r>
          </w:p>
        </w:tc>
        <w:tc>
          <w:tcPr>
            <w:tcW w:w="1417" w:type="dxa"/>
          </w:tcPr>
          <w:p w:rsidR="00153E3C" w:rsidRPr="00153E3C" w:rsidRDefault="00153E3C" w:rsidP="00153E3C">
            <w:pPr>
              <w:pStyle w:val="NoSpacing"/>
              <w:jc w:val="right"/>
              <w:rPr>
                <w:rFonts w:ascii="Times New Roman" w:hAnsi="Times New Roman" w:cs="Times New Roman"/>
                <w:sz w:val="20"/>
                <w:szCs w:val="20"/>
              </w:rPr>
            </w:pPr>
          </w:p>
        </w:tc>
        <w:tc>
          <w:tcPr>
            <w:tcW w:w="1418" w:type="dxa"/>
          </w:tcPr>
          <w:p w:rsidR="00153E3C" w:rsidRPr="00153E3C" w:rsidRDefault="00153E3C" w:rsidP="00153E3C">
            <w:pPr>
              <w:pStyle w:val="NoSpacing"/>
              <w:jc w:val="right"/>
              <w:rPr>
                <w:rFonts w:ascii="Times New Roman" w:hAnsi="Times New Roman" w:cs="Times New Roman"/>
                <w:sz w:val="20"/>
                <w:szCs w:val="20"/>
              </w:rPr>
            </w:pPr>
          </w:p>
        </w:tc>
        <w:tc>
          <w:tcPr>
            <w:tcW w:w="1276" w:type="dxa"/>
          </w:tcPr>
          <w:p w:rsidR="00153E3C" w:rsidRPr="00153E3C" w:rsidRDefault="00153E3C" w:rsidP="00153E3C">
            <w:pPr>
              <w:pStyle w:val="NoSpacing"/>
              <w:jc w:val="right"/>
              <w:rPr>
                <w:rFonts w:ascii="Times New Roman" w:hAnsi="Times New Roman" w:cs="Times New Roman"/>
                <w:sz w:val="20"/>
                <w:szCs w:val="20"/>
              </w:rPr>
            </w:pPr>
          </w:p>
        </w:tc>
      </w:tr>
      <w:tr w:rsidR="00153E3C" w:rsidRPr="00153E3C" w:rsidTr="00153E3C">
        <w:tc>
          <w:tcPr>
            <w:tcW w:w="685" w:type="dxa"/>
          </w:tcPr>
          <w:p w:rsidR="00153E3C" w:rsidRPr="00153E3C" w:rsidRDefault="00153E3C" w:rsidP="00153E3C">
            <w:pPr>
              <w:pStyle w:val="NoSpacing"/>
              <w:rPr>
                <w:rFonts w:ascii="Times New Roman" w:hAnsi="Times New Roman" w:cs="Times New Roman"/>
                <w:sz w:val="20"/>
                <w:szCs w:val="20"/>
              </w:rPr>
            </w:pPr>
          </w:p>
        </w:tc>
        <w:tc>
          <w:tcPr>
            <w:tcW w:w="557" w:type="dxa"/>
          </w:tcPr>
          <w:p w:rsidR="00153E3C" w:rsidRPr="00153E3C" w:rsidRDefault="00153E3C" w:rsidP="00153E3C">
            <w:pPr>
              <w:pStyle w:val="NoSpacing"/>
              <w:rPr>
                <w:rFonts w:ascii="Times New Roman" w:hAnsi="Times New Roman" w:cs="Times New Roman"/>
                <w:sz w:val="20"/>
                <w:szCs w:val="20"/>
              </w:rPr>
            </w:pPr>
          </w:p>
        </w:tc>
        <w:tc>
          <w:tcPr>
            <w:tcW w:w="4253" w:type="dxa"/>
          </w:tcPr>
          <w:p w:rsidR="00153E3C" w:rsidRPr="00153E3C" w:rsidRDefault="00153E3C" w:rsidP="00153E3C">
            <w:pPr>
              <w:pStyle w:val="NoSpacing"/>
              <w:rPr>
                <w:rFonts w:ascii="Times New Roman" w:hAnsi="Times New Roman" w:cs="Times New Roman"/>
                <w:sz w:val="20"/>
                <w:szCs w:val="20"/>
              </w:rPr>
            </w:pPr>
            <w:r w:rsidRPr="00153E3C">
              <w:rPr>
                <w:rFonts w:ascii="Times New Roman" w:hAnsi="Times New Roman" w:cs="Times New Roman"/>
                <w:sz w:val="20"/>
                <w:szCs w:val="20"/>
                <w:lang w:val="sr-Cyrl-CS"/>
              </w:rPr>
              <w:t>Укупна вредност пројекта:</w:t>
            </w:r>
            <w:r w:rsidRPr="00153E3C">
              <w:rPr>
                <w:rFonts w:ascii="Times New Roman" w:hAnsi="Times New Roman" w:cs="Times New Roman"/>
                <w:sz w:val="20"/>
                <w:szCs w:val="20"/>
              </w:rPr>
              <w:t xml:space="preserve"> 25.000.000</w:t>
            </w:r>
          </w:p>
        </w:tc>
        <w:tc>
          <w:tcPr>
            <w:tcW w:w="1417" w:type="dxa"/>
          </w:tcPr>
          <w:p w:rsidR="00153E3C" w:rsidRPr="00153E3C" w:rsidRDefault="00153E3C" w:rsidP="00153E3C">
            <w:pPr>
              <w:pStyle w:val="NoSpacing"/>
              <w:jc w:val="right"/>
              <w:rPr>
                <w:rFonts w:ascii="Times New Roman" w:hAnsi="Times New Roman" w:cs="Times New Roman"/>
                <w:sz w:val="20"/>
                <w:szCs w:val="20"/>
              </w:rPr>
            </w:pPr>
          </w:p>
        </w:tc>
        <w:tc>
          <w:tcPr>
            <w:tcW w:w="1418" w:type="dxa"/>
          </w:tcPr>
          <w:p w:rsidR="00153E3C" w:rsidRPr="00153E3C" w:rsidRDefault="00153E3C" w:rsidP="00153E3C">
            <w:pPr>
              <w:pStyle w:val="NoSpacing"/>
              <w:jc w:val="right"/>
              <w:rPr>
                <w:rFonts w:ascii="Times New Roman" w:hAnsi="Times New Roman" w:cs="Times New Roman"/>
                <w:sz w:val="20"/>
                <w:szCs w:val="20"/>
              </w:rPr>
            </w:pPr>
          </w:p>
        </w:tc>
        <w:tc>
          <w:tcPr>
            <w:tcW w:w="1276" w:type="dxa"/>
          </w:tcPr>
          <w:p w:rsidR="00153E3C" w:rsidRPr="00153E3C" w:rsidRDefault="00153E3C" w:rsidP="00153E3C">
            <w:pPr>
              <w:pStyle w:val="NoSpacing"/>
              <w:jc w:val="right"/>
              <w:rPr>
                <w:rFonts w:ascii="Times New Roman" w:hAnsi="Times New Roman" w:cs="Times New Roman"/>
                <w:sz w:val="20"/>
                <w:szCs w:val="20"/>
              </w:rPr>
            </w:pPr>
          </w:p>
        </w:tc>
      </w:tr>
      <w:tr w:rsidR="00153E3C" w:rsidRPr="00153E3C" w:rsidTr="00153E3C">
        <w:tc>
          <w:tcPr>
            <w:tcW w:w="685" w:type="dxa"/>
          </w:tcPr>
          <w:p w:rsidR="00153E3C" w:rsidRPr="00153E3C" w:rsidRDefault="00153E3C" w:rsidP="00153E3C">
            <w:pPr>
              <w:pStyle w:val="NoSpacing"/>
              <w:rPr>
                <w:rFonts w:ascii="Times New Roman" w:hAnsi="Times New Roman" w:cs="Times New Roman"/>
                <w:sz w:val="20"/>
                <w:szCs w:val="20"/>
              </w:rPr>
            </w:pPr>
          </w:p>
        </w:tc>
        <w:tc>
          <w:tcPr>
            <w:tcW w:w="557" w:type="dxa"/>
          </w:tcPr>
          <w:p w:rsidR="00153E3C" w:rsidRPr="00153E3C" w:rsidRDefault="00153E3C" w:rsidP="00153E3C">
            <w:pPr>
              <w:pStyle w:val="NoSpacing"/>
              <w:rPr>
                <w:rFonts w:ascii="Times New Roman" w:hAnsi="Times New Roman" w:cs="Times New Roman"/>
                <w:sz w:val="20"/>
                <w:szCs w:val="20"/>
              </w:rPr>
            </w:pPr>
          </w:p>
        </w:tc>
        <w:tc>
          <w:tcPr>
            <w:tcW w:w="4253" w:type="dxa"/>
          </w:tcPr>
          <w:p w:rsidR="00153E3C" w:rsidRPr="00153E3C" w:rsidRDefault="00153E3C" w:rsidP="00153E3C">
            <w:pPr>
              <w:pStyle w:val="NoSpacing"/>
              <w:rPr>
                <w:rFonts w:ascii="Times New Roman" w:hAnsi="Times New Roman" w:cs="Times New Roman"/>
                <w:sz w:val="20"/>
                <w:szCs w:val="20"/>
                <w:lang w:val="sr-Cyrl-CS"/>
              </w:rPr>
            </w:pPr>
            <w:r w:rsidRPr="00153E3C">
              <w:rPr>
                <w:rFonts w:ascii="Times New Roman" w:hAnsi="Times New Roman" w:cs="Times New Roman"/>
                <w:sz w:val="20"/>
                <w:szCs w:val="20"/>
                <w:lang w:val="sr-Cyrl-CS"/>
              </w:rPr>
              <w:t>Извори финансирања:</w:t>
            </w:r>
          </w:p>
        </w:tc>
        <w:tc>
          <w:tcPr>
            <w:tcW w:w="1417" w:type="dxa"/>
          </w:tcPr>
          <w:p w:rsidR="00153E3C" w:rsidRPr="00153E3C" w:rsidRDefault="00153E3C" w:rsidP="00153E3C">
            <w:pPr>
              <w:pStyle w:val="NoSpacing"/>
              <w:jc w:val="right"/>
              <w:rPr>
                <w:rFonts w:ascii="Times New Roman" w:hAnsi="Times New Roman" w:cs="Times New Roman"/>
                <w:sz w:val="20"/>
                <w:szCs w:val="20"/>
              </w:rPr>
            </w:pPr>
          </w:p>
        </w:tc>
        <w:tc>
          <w:tcPr>
            <w:tcW w:w="1418" w:type="dxa"/>
          </w:tcPr>
          <w:p w:rsidR="00153E3C" w:rsidRPr="00153E3C" w:rsidRDefault="00153E3C" w:rsidP="00153E3C">
            <w:pPr>
              <w:pStyle w:val="NoSpacing"/>
              <w:jc w:val="right"/>
              <w:rPr>
                <w:rFonts w:ascii="Times New Roman" w:hAnsi="Times New Roman" w:cs="Times New Roman"/>
                <w:sz w:val="20"/>
                <w:szCs w:val="20"/>
              </w:rPr>
            </w:pPr>
          </w:p>
        </w:tc>
        <w:tc>
          <w:tcPr>
            <w:tcW w:w="1276" w:type="dxa"/>
          </w:tcPr>
          <w:p w:rsidR="00153E3C" w:rsidRPr="00153E3C" w:rsidRDefault="00153E3C" w:rsidP="00153E3C">
            <w:pPr>
              <w:pStyle w:val="NoSpacing"/>
              <w:jc w:val="right"/>
              <w:rPr>
                <w:rFonts w:ascii="Times New Roman" w:hAnsi="Times New Roman" w:cs="Times New Roman"/>
                <w:sz w:val="20"/>
                <w:szCs w:val="20"/>
              </w:rPr>
            </w:pPr>
          </w:p>
        </w:tc>
      </w:tr>
      <w:tr w:rsidR="00153E3C" w:rsidRPr="00153E3C" w:rsidTr="00153E3C">
        <w:tc>
          <w:tcPr>
            <w:tcW w:w="685" w:type="dxa"/>
          </w:tcPr>
          <w:p w:rsidR="00153E3C" w:rsidRPr="00153E3C" w:rsidRDefault="00153E3C" w:rsidP="00153E3C">
            <w:pPr>
              <w:pStyle w:val="NoSpacing"/>
              <w:rPr>
                <w:rFonts w:ascii="Times New Roman" w:hAnsi="Times New Roman" w:cs="Times New Roman"/>
                <w:sz w:val="20"/>
                <w:szCs w:val="20"/>
              </w:rPr>
            </w:pPr>
          </w:p>
        </w:tc>
        <w:tc>
          <w:tcPr>
            <w:tcW w:w="557" w:type="dxa"/>
          </w:tcPr>
          <w:p w:rsidR="00153E3C" w:rsidRPr="00153E3C" w:rsidRDefault="00153E3C" w:rsidP="00153E3C">
            <w:pPr>
              <w:pStyle w:val="NoSpacing"/>
              <w:rPr>
                <w:rFonts w:ascii="Times New Roman" w:hAnsi="Times New Roman" w:cs="Times New Roman"/>
                <w:sz w:val="20"/>
                <w:szCs w:val="20"/>
              </w:rPr>
            </w:pPr>
          </w:p>
        </w:tc>
        <w:tc>
          <w:tcPr>
            <w:tcW w:w="4253" w:type="dxa"/>
          </w:tcPr>
          <w:p w:rsidR="00153E3C" w:rsidRPr="00153E3C" w:rsidRDefault="00153E3C" w:rsidP="00153E3C">
            <w:pPr>
              <w:pStyle w:val="NoSpacing"/>
              <w:rPr>
                <w:rFonts w:ascii="Times New Roman" w:hAnsi="Times New Roman" w:cs="Times New Roman"/>
                <w:sz w:val="20"/>
                <w:szCs w:val="20"/>
                <w:lang w:val="sr-Cyrl-CS"/>
              </w:rPr>
            </w:pPr>
            <w:r w:rsidRPr="00153E3C">
              <w:rPr>
                <w:rFonts w:ascii="Times New Roman" w:hAnsi="Times New Roman" w:cs="Times New Roman"/>
                <w:sz w:val="20"/>
                <w:szCs w:val="20"/>
                <w:lang w:val="sr-Cyrl-CS"/>
              </w:rPr>
              <w:t>из текућих прихода буџета</w:t>
            </w:r>
          </w:p>
        </w:tc>
        <w:tc>
          <w:tcPr>
            <w:tcW w:w="1417" w:type="dxa"/>
          </w:tcPr>
          <w:p w:rsidR="00153E3C" w:rsidRPr="00153E3C" w:rsidRDefault="00153E3C" w:rsidP="00153E3C">
            <w:pPr>
              <w:pStyle w:val="NoSpacing"/>
              <w:jc w:val="right"/>
              <w:rPr>
                <w:rFonts w:ascii="Times New Roman" w:hAnsi="Times New Roman" w:cs="Times New Roman"/>
                <w:sz w:val="20"/>
                <w:szCs w:val="20"/>
              </w:rPr>
            </w:pPr>
          </w:p>
        </w:tc>
        <w:tc>
          <w:tcPr>
            <w:tcW w:w="1418" w:type="dxa"/>
          </w:tcPr>
          <w:p w:rsidR="00153E3C" w:rsidRPr="00153E3C" w:rsidRDefault="00153E3C" w:rsidP="00153E3C">
            <w:pPr>
              <w:pStyle w:val="NoSpacing"/>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10.000.000</w:t>
            </w:r>
          </w:p>
        </w:tc>
        <w:tc>
          <w:tcPr>
            <w:tcW w:w="1276" w:type="dxa"/>
          </w:tcPr>
          <w:p w:rsidR="00153E3C" w:rsidRPr="00153E3C" w:rsidRDefault="00153E3C" w:rsidP="00153E3C">
            <w:pPr>
              <w:pStyle w:val="NoSpacing"/>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10.000.000</w:t>
            </w:r>
          </w:p>
        </w:tc>
      </w:tr>
      <w:tr w:rsidR="00153E3C" w:rsidRPr="00153E3C" w:rsidTr="00153E3C">
        <w:tc>
          <w:tcPr>
            <w:tcW w:w="685" w:type="dxa"/>
          </w:tcPr>
          <w:p w:rsidR="00153E3C" w:rsidRPr="00153E3C" w:rsidRDefault="00153E3C" w:rsidP="00153E3C">
            <w:pPr>
              <w:pStyle w:val="NoSpacing"/>
              <w:rPr>
                <w:rFonts w:ascii="Times New Roman" w:hAnsi="Times New Roman" w:cs="Times New Roman"/>
                <w:sz w:val="20"/>
                <w:szCs w:val="20"/>
              </w:rPr>
            </w:pPr>
          </w:p>
        </w:tc>
        <w:tc>
          <w:tcPr>
            <w:tcW w:w="557" w:type="dxa"/>
          </w:tcPr>
          <w:p w:rsidR="00153E3C" w:rsidRPr="00153E3C" w:rsidRDefault="00153E3C" w:rsidP="00153E3C">
            <w:pPr>
              <w:pStyle w:val="NoSpacing"/>
              <w:rPr>
                <w:rFonts w:ascii="Times New Roman" w:hAnsi="Times New Roman" w:cs="Times New Roman"/>
                <w:sz w:val="20"/>
                <w:szCs w:val="20"/>
              </w:rPr>
            </w:pPr>
          </w:p>
        </w:tc>
        <w:tc>
          <w:tcPr>
            <w:tcW w:w="4253" w:type="dxa"/>
          </w:tcPr>
          <w:p w:rsidR="00153E3C" w:rsidRPr="00153E3C" w:rsidRDefault="00153E3C" w:rsidP="00153E3C">
            <w:pPr>
              <w:pStyle w:val="NoSpacing"/>
              <w:rPr>
                <w:rFonts w:ascii="Times New Roman" w:hAnsi="Times New Roman" w:cs="Times New Roman"/>
                <w:sz w:val="20"/>
                <w:szCs w:val="20"/>
                <w:lang w:val="sr-Cyrl-CS"/>
              </w:rPr>
            </w:pPr>
            <w:r w:rsidRPr="00153E3C">
              <w:rPr>
                <w:rFonts w:ascii="Times New Roman" w:hAnsi="Times New Roman" w:cs="Times New Roman"/>
                <w:sz w:val="20"/>
                <w:szCs w:val="20"/>
                <w:lang w:val="sr-Cyrl-CS"/>
              </w:rPr>
              <w:t>из  кредита</w:t>
            </w:r>
          </w:p>
        </w:tc>
        <w:tc>
          <w:tcPr>
            <w:tcW w:w="1417" w:type="dxa"/>
          </w:tcPr>
          <w:p w:rsidR="00153E3C" w:rsidRPr="00153E3C" w:rsidRDefault="00153E3C" w:rsidP="00153E3C">
            <w:pPr>
              <w:pStyle w:val="NoSpacing"/>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5.000.000</w:t>
            </w:r>
          </w:p>
        </w:tc>
        <w:tc>
          <w:tcPr>
            <w:tcW w:w="1418" w:type="dxa"/>
          </w:tcPr>
          <w:p w:rsidR="00153E3C" w:rsidRPr="00153E3C" w:rsidRDefault="00153E3C" w:rsidP="00153E3C">
            <w:pPr>
              <w:pStyle w:val="NoSpacing"/>
              <w:jc w:val="right"/>
              <w:rPr>
                <w:rFonts w:ascii="Times New Roman" w:hAnsi="Times New Roman" w:cs="Times New Roman"/>
                <w:sz w:val="20"/>
                <w:szCs w:val="20"/>
                <w:lang w:val="sr-Cyrl-CS"/>
              </w:rPr>
            </w:pPr>
          </w:p>
        </w:tc>
        <w:tc>
          <w:tcPr>
            <w:tcW w:w="1276" w:type="dxa"/>
          </w:tcPr>
          <w:p w:rsidR="00153E3C" w:rsidRPr="00153E3C" w:rsidRDefault="00153E3C" w:rsidP="00153E3C">
            <w:pPr>
              <w:pStyle w:val="NoSpacing"/>
              <w:jc w:val="right"/>
              <w:rPr>
                <w:rFonts w:ascii="Times New Roman" w:hAnsi="Times New Roman" w:cs="Times New Roman"/>
                <w:sz w:val="20"/>
                <w:szCs w:val="20"/>
                <w:lang w:val="sr-Cyrl-CS"/>
              </w:rPr>
            </w:pPr>
          </w:p>
        </w:tc>
      </w:tr>
      <w:tr w:rsidR="00153E3C" w:rsidRPr="00153E3C" w:rsidTr="00153E3C">
        <w:tc>
          <w:tcPr>
            <w:tcW w:w="685" w:type="dxa"/>
          </w:tcPr>
          <w:p w:rsidR="00153E3C" w:rsidRPr="00153E3C" w:rsidRDefault="00153E3C" w:rsidP="00153E3C">
            <w:pPr>
              <w:pStyle w:val="NoSpacing"/>
              <w:rPr>
                <w:rFonts w:ascii="Times New Roman" w:hAnsi="Times New Roman" w:cs="Times New Roman"/>
                <w:sz w:val="20"/>
                <w:szCs w:val="20"/>
                <w:lang w:val="sr-Cyrl-CS"/>
              </w:rPr>
            </w:pPr>
            <w:r w:rsidRPr="00153E3C">
              <w:rPr>
                <w:rFonts w:ascii="Times New Roman" w:hAnsi="Times New Roman" w:cs="Times New Roman"/>
                <w:sz w:val="20"/>
                <w:szCs w:val="20"/>
                <w:lang w:val="sr-Cyrl-CS"/>
              </w:rPr>
              <w:t>511</w:t>
            </w:r>
          </w:p>
        </w:tc>
        <w:tc>
          <w:tcPr>
            <w:tcW w:w="557" w:type="dxa"/>
          </w:tcPr>
          <w:p w:rsidR="00153E3C" w:rsidRPr="00153E3C" w:rsidRDefault="00153E3C" w:rsidP="00153E3C">
            <w:pPr>
              <w:pStyle w:val="NoSpacing"/>
              <w:rPr>
                <w:rFonts w:ascii="Times New Roman" w:hAnsi="Times New Roman" w:cs="Times New Roman"/>
                <w:sz w:val="20"/>
                <w:szCs w:val="20"/>
                <w:lang w:val="sr-Cyrl-CS"/>
              </w:rPr>
            </w:pPr>
            <w:r w:rsidRPr="00153E3C">
              <w:rPr>
                <w:rFonts w:ascii="Times New Roman" w:hAnsi="Times New Roman" w:cs="Times New Roman"/>
                <w:sz w:val="20"/>
                <w:szCs w:val="20"/>
                <w:lang w:val="sr-Cyrl-CS"/>
              </w:rPr>
              <w:t>3.</w:t>
            </w:r>
          </w:p>
        </w:tc>
        <w:tc>
          <w:tcPr>
            <w:tcW w:w="4253" w:type="dxa"/>
          </w:tcPr>
          <w:p w:rsidR="00153E3C" w:rsidRPr="00153E3C" w:rsidRDefault="00153E3C" w:rsidP="00153E3C">
            <w:pPr>
              <w:pStyle w:val="NoSpacing"/>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 xml:space="preserve">Изградња пешачких стаза: по Програму коришћења средстава за финансирање унапређења безбедности саобраћаја на путевима  </w:t>
            </w:r>
          </w:p>
          <w:p w:rsidR="00153E3C" w:rsidRPr="00153E3C" w:rsidRDefault="00153E3C" w:rsidP="00153E3C">
            <w:pPr>
              <w:pStyle w:val="NoSpacing"/>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 xml:space="preserve">Програм 15 ПА 0001 </w:t>
            </w:r>
          </w:p>
        </w:tc>
        <w:tc>
          <w:tcPr>
            <w:tcW w:w="1417" w:type="dxa"/>
          </w:tcPr>
          <w:p w:rsidR="00153E3C" w:rsidRPr="00153E3C" w:rsidRDefault="00153E3C" w:rsidP="00153E3C">
            <w:pPr>
              <w:pStyle w:val="NoSpacing"/>
              <w:jc w:val="right"/>
              <w:rPr>
                <w:rFonts w:ascii="Times New Roman" w:hAnsi="Times New Roman" w:cs="Times New Roman"/>
                <w:sz w:val="20"/>
                <w:szCs w:val="20"/>
                <w:lang w:val="sr-Cyrl-CS"/>
              </w:rPr>
            </w:pPr>
          </w:p>
        </w:tc>
        <w:tc>
          <w:tcPr>
            <w:tcW w:w="1418" w:type="dxa"/>
          </w:tcPr>
          <w:p w:rsidR="00153E3C" w:rsidRPr="00153E3C" w:rsidRDefault="00153E3C" w:rsidP="00153E3C">
            <w:pPr>
              <w:pStyle w:val="NoSpacing"/>
              <w:jc w:val="right"/>
              <w:rPr>
                <w:rFonts w:ascii="Times New Roman" w:hAnsi="Times New Roman" w:cs="Times New Roman"/>
                <w:sz w:val="20"/>
                <w:szCs w:val="20"/>
                <w:lang w:val="sr-Cyrl-CS"/>
              </w:rPr>
            </w:pPr>
          </w:p>
        </w:tc>
        <w:tc>
          <w:tcPr>
            <w:tcW w:w="1276" w:type="dxa"/>
          </w:tcPr>
          <w:p w:rsidR="00153E3C" w:rsidRPr="00153E3C" w:rsidRDefault="00153E3C" w:rsidP="00153E3C">
            <w:pPr>
              <w:pStyle w:val="NoSpacing"/>
              <w:jc w:val="right"/>
              <w:rPr>
                <w:rFonts w:ascii="Times New Roman" w:hAnsi="Times New Roman" w:cs="Times New Roman"/>
                <w:sz w:val="20"/>
                <w:szCs w:val="20"/>
                <w:lang w:val="sr-Cyrl-CS"/>
              </w:rPr>
            </w:pPr>
          </w:p>
        </w:tc>
      </w:tr>
      <w:tr w:rsidR="00153E3C" w:rsidRPr="00153E3C" w:rsidTr="00153E3C">
        <w:tc>
          <w:tcPr>
            <w:tcW w:w="685" w:type="dxa"/>
          </w:tcPr>
          <w:p w:rsidR="00153E3C" w:rsidRPr="00153E3C" w:rsidRDefault="00153E3C" w:rsidP="00153E3C">
            <w:pPr>
              <w:pStyle w:val="NoSpacing"/>
              <w:rPr>
                <w:rFonts w:ascii="Times New Roman" w:hAnsi="Times New Roman" w:cs="Times New Roman"/>
                <w:sz w:val="20"/>
                <w:szCs w:val="20"/>
                <w:lang w:val="sr-Cyrl-CS"/>
              </w:rPr>
            </w:pPr>
          </w:p>
        </w:tc>
        <w:tc>
          <w:tcPr>
            <w:tcW w:w="557" w:type="dxa"/>
          </w:tcPr>
          <w:p w:rsidR="00153E3C" w:rsidRPr="00153E3C" w:rsidRDefault="00153E3C" w:rsidP="00153E3C">
            <w:pPr>
              <w:pStyle w:val="NoSpacing"/>
              <w:rPr>
                <w:rFonts w:ascii="Times New Roman" w:hAnsi="Times New Roman" w:cs="Times New Roman"/>
                <w:sz w:val="20"/>
                <w:szCs w:val="20"/>
              </w:rPr>
            </w:pPr>
          </w:p>
        </w:tc>
        <w:tc>
          <w:tcPr>
            <w:tcW w:w="4253" w:type="dxa"/>
          </w:tcPr>
          <w:p w:rsidR="00153E3C" w:rsidRPr="00153E3C" w:rsidRDefault="00153E3C" w:rsidP="00153E3C">
            <w:pPr>
              <w:pStyle w:val="NoSpacing"/>
              <w:rPr>
                <w:rFonts w:ascii="Times New Roman" w:hAnsi="Times New Roman" w:cs="Times New Roman"/>
                <w:sz w:val="20"/>
                <w:szCs w:val="20"/>
                <w:lang w:val="sr-Cyrl-CS"/>
              </w:rPr>
            </w:pPr>
            <w:r w:rsidRPr="00153E3C">
              <w:rPr>
                <w:rFonts w:ascii="Times New Roman" w:hAnsi="Times New Roman" w:cs="Times New Roman"/>
                <w:sz w:val="20"/>
                <w:szCs w:val="20"/>
                <w:lang w:val="sr-Cyrl-CS"/>
              </w:rPr>
              <w:t>Година почетка финансирања пројекта:</w:t>
            </w:r>
            <w:r w:rsidR="00D8769B">
              <w:rPr>
                <w:rFonts w:ascii="Times New Roman" w:hAnsi="Times New Roman" w:cs="Times New Roman"/>
                <w:sz w:val="20"/>
                <w:szCs w:val="20"/>
                <w:lang w:val="en-US"/>
              </w:rPr>
              <w:t xml:space="preserve"> </w:t>
            </w:r>
            <w:r w:rsidRPr="00153E3C">
              <w:rPr>
                <w:rFonts w:ascii="Times New Roman" w:hAnsi="Times New Roman" w:cs="Times New Roman"/>
                <w:sz w:val="20"/>
                <w:szCs w:val="20"/>
                <w:lang w:val="sr-Cyrl-CS"/>
              </w:rPr>
              <w:t>201</w:t>
            </w:r>
            <w:r w:rsidRPr="00153E3C">
              <w:rPr>
                <w:rFonts w:ascii="Times New Roman" w:hAnsi="Times New Roman" w:cs="Times New Roman"/>
                <w:sz w:val="20"/>
                <w:szCs w:val="20"/>
              </w:rPr>
              <w:t>8</w:t>
            </w:r>
            <w:r w:rsidRPr="00153E3C">
              <w:rPr>
                <w:rFonts w:ascii="Times New Roman" w:hAnsi="Times New Roman" w:cs="Times New Roman"/>
                <w:sz w:val="20"/>
                <w:szCs w:val="20"/>
                <w:lang w:val="sr-Cyrl-CS"/>
              </w:rPr>
              <w:t>.</w:t>
            </w:r>
          </w:p>
        </w:tc>
        <w:tc>
          <w:tcPr>
            <w:tcW w:w="1417" w:type="dxa"/>
          </w:tcPr>
          <w:p w:rsidR="00153E3C" w:rsidRPr="00153E3C" w:rsidRDefault="00153E3C" w:rsidP="00153E3C">
            <w:pPr>
              <w:pStyle w:val="NoSpacing"/>
              <w:jc w:val="right"/>
              <w:rPr>
                <w:rFonts w:ascii="Times New Roman" w:hAnsi="Times New Roman" w:cs="Times New Roman"/>
                <w:sz w:val="20"/>
                <w:szCs w:val="20"/>
              </w:rPr>
            </w:pPr>
          </w:p>
        </w:tc>
        <w:tc>
          <w:tcPr>
            <w:tcW w:w="1418" w:type="dxa"/>
          </w:tcPr>
          <w:p w:rsidR="00153E3C" w:rsidRPr="00153E3C" w:rsidRDefault="00153E3C" w:rsidP="00153E3C">
            <w:pPr>
              <w:pStyle w:val="NoSpacing"/>
              <w:jc w:val="right"/>
              <w:rPr>
                <w:rFonts w:ascii="Times New Roman" w:hAnsi="Times New Roman" w:cs="Times New Roman"/>
                <w:sz w:val="20"/>
                <w:szCs w:val="20"/>
              </w:rPr>
            </w:pPr>
          </w:p>
        </w:tc>
        <w:tc>
          <w:tcPr>
            <w:tcW w:w="1276" w:type="dxa"/>
          </w:tcPr>
          <w:p w:rsidR="00153E3C" w:rsidRPr="00153E3C" w:rsidRDefault="00153E3C" w:rsidP="00153E3C">
            <w:pPr>
              <w:pStyle w:val="NoSpacing"/>
              <w:jc w:val="right"/>
              <w:rPr>
                <w:rFonts w:ascii="Times New Roman" w:hAnsi="Times New Roman" w:cs="Times New Roman"/>
                <w:sz w:val="20"/>
                <w:szCs w:val="20"/>
              </w:rPr>
            </w:pPr>
          </w:p>
        </w:tc>
      </w:tr>
      <w:tr w:rsidR="00153E3C" w:rsidRPr="00153E3C" w:rsidTr="00153E3C">
        <w:tc>
          <w:tcPr>
            <w:tcW w:w="685" w:type="dxa"/>
          </w:tcPr>
          <w:p w:rsidR="00153E3C" w:rsidRPr="00153E3C" w:rsidRDefault="00153E3C" w:rsidP="00153E3C">
            <w:pPr>
              <w:pStyle w:val="NoSpacing"/>
              <w:rPr>
                <w:rFonts w:ascii="Times New Roman" w:hAnsi="Times New Roman" w:cs="Times New Roman"/>
                <w:sz w:val="20"/>
                <w:szCs w:val="20"/>
                <w:lang w:val="sr-Cyrl-CS"/>
              </w:rPr>
            </w:pPr>
          </w:p>
        </w:tc>
        <w:tc>
          <w:tcPr>
            <w:tcW w:w="557" w:type="dxa"/>
          </w:tcPr>
          <w:p w:rsidR="00153E3C" w:rsidRPr="00153E3C" w:rsidRDefault="00153E3C" w:rsidP="00153E3C">
            <w:pPr>
              <w:pStyle w:val="NoSpacing"/>
              <w:rPr>
                <w:rFonts w:ascii="Times New Roman" w:hAnsi="Times New Roman" w:cs="Times New Roman"/>
                <w:sz w:val="20"/>
                <w:szCs w:val="20"/>
              </w:rPr>
            </w:pPr>
          </w:p>
        </w:tc>
        <w:tc>
          <w:tcPr>
            <w:tcW w:w="4253" w:type="dxa"/>
          </w:tcPr>
          <w:p w:rsidR="00153E3C" w:rsidRPr="00153E3C" w:rsidRDefault="00153E3C" w:rsidP="00153E3C">
            <w:pPr>
              <w:pStyle w:val="NoSpacing"/>
              <w:rPr>
                <w:rFonts w:ascii="Times New Roman" w:hAnsi="Times New Roman" w:cs="Times New Roman"/>
                <w:sz w:val="20"/>
                <w:szCs w:val="20"/>
                <w:lang w:val="sr-Cyrl-CS"/>
              </w:rPr>
            </w:pPr>
            <w:r w:rsidRPr="00153E3C">
              <w:rPr>
                <w:rFonts w:ascii="Times New Roman" w:hAnsi="Times New Roman" w:cs="Times New Roman"/>
                <w:sz w:val="20"/>
                <w:szCs w:val="20"/>
                <w:lang w:val="sr-Cyrl-CS"/>
              </w:rPr>
              <w:t>Година завршетка финансир. пројекта:</w:t>
            </w:r>
            <w:r w:rsidR="00D8769B">
              <w:rPr>
                <w:rFonts w:ascii="Times New Roman" w:hAnsi="Times New Roman" w:cs="Times New Roman"/>
                <w:sz w:val="20"/>
                <w:szCs w:val="20"/>
                <w:lang w:val="en-US"/>
              </w:rPr>
              <w:t xml:space="preserve"> </w:t>
            </w:r>
            <w:r w:rsidRPr="00153E3C">
              <w:rPr>
                <w:rFonts w:ascii="Times New Roman" w:hAnsi="Times New Roman" w:cs="Times New Roman"/>
                <w:sz w:val="20"/>
                <w:szCs w:val="20"/>
                <w:lang w:val="sr-Cyrl-CS"/>
              </w:rPr>
              <w:t>20</w:t>
            </w:r>
            <w:r w:rsidRPr="00153E3C">
              <w:rPr>
                <w:rFonts w:ascii="Times New Roman" w:hAnsi="Times New Roman" w:cs="Times New Roman"/>
                <w:sz w:val="20"/>
                <w:szCs w:val="20"/>
              </w:rPr>
              <w:t>20</w:t>
            </w:r>
            <w:r w:rsidRPr="00153E3C">
              <w:rPr>
                <w:rFonts w:ascii="Times New Roman" w:hAnsi="Times New Roman" w:cs="Times New Roman"/>
                <w:sz w:val="20"/>
                <w:szCs w:val="20"/>
                <w:lang w:val="sr-Cyrl-CS"/>
              </w:rPr>
              <w:t>.</w:t>
            </w:r>
          </w:p>
        </w:tc>
        <w:tc>
          <w:tcPr>
            <w:tcW w:w="1417" w:type="dxa"/>
          </w:tcPr>
          <w:p w:rsidR="00153E3C" w:rsidRPr="00153E3C" w:rsidRDefault="00153E3C" w:rsidP="00153E3C">
            <w:pPr>
              <w:pStyle w:val="NoSpacing"/>
              <w:jc w:val="right"/>
              <w:rPr>
                <w:rFonts w:ascii="Times New Roman" w:hAnsi="Times New Roman" w:cs="Times New Roman"/>
                <w:sz w:val="20"/>
                <w:szCs w:val="20"/>
              </w:rPr>
            </w:pPr>
            <w:r w:rsidRPr="00153E3C">
              <w:rPr>
                <w:rFonts w:ascii="Times New Roman" w:hAnsi="Times New Roman" w:cs="Times New Roman"/>
                <w:sz w:val="20"/>
                <w:szCs w:val="20"/>
              </w:rPr>
              <w:t xml:space="preserve">  </w:t>
            </w:r>
          </w:p>
        </w:tc>
        <w:tc>
          <w:tcPr>
            <w:tcW w:w="1418" w:type="dxa"/>
          </w:tcPr>
          <w:p w:rsidR="00153E3C" w:rsidRPr="00153E3C" w:rsidRDefault="00153E3C" w:rsidP="00153E3C">
            <w:pPr>
              <w:pStyle w:val="NoSpacing"/>
              <w:jc w:val="right"/>
              <w:rPr>
                <w:rFonts w:ascii="Times New Roman" w:hAnsi="Times New Roman" w:cs="Times New Roman"/>
                <w:sz w:val="20"/>
                <w:szCs w:val="20"/>
              </w:rPr>
            </w:pPr>
          </w:p>
        </w:tc>
        <w:tc>
          <w:tcPr>
            <w:tcW w:w="1276" w:type="dxa"/>
          </w:tcPr>
          <w:p w:rsidR="00153E3C" w:rsidRPr="00153E3C" w:rsidRDefault="00153E3C" w:rsidP="00153E3C">
            <w:pPr>
              <w:pStyle w:val="NoSpacing"/>
              <w:jc w:val="right"/>
              <w:rPr>
                <w:rFonts w:ascii="Times New Roman" w:hAnsi="Times New Roman" w:cs="Times New Roman"/>
                <w:sz w:val="20"/>
                <w:szCs w:val="20"/>
              </w:rPr>
            </w:pPr>
          </w:p>
        </w:tc>
      </w:tr>
      <w:tr w:rsidR="00153E3C" w:rsidRPr="00153E3C" w:rsidTr="00153E3C">
        <w:tc>
          <w:tcPr>
            <w:tcW w:w="685" w:type="dxa"/>
          </w:tcPr>
          <w:p w:rsidR="00153E3C" w:rsidRPr="00153E3C" w:rsidRDefault="00153E3C" w:rsidP="00153E3C">
            <w:pPr>
              <w:pStyle w:val="NoSpacing"/>
              <w:rPr>
                <w:rFonts w:ascii="Times New Roman" w:hAnsi="Times New Roman" w:cs="Times New Roman"/>
                <w:sz w:val="20"/>
                <w:szCs w:val="20"/>
                <w:lang w:val="sr-Cyrl-CS"/>
              </w:rPr>
            </w:pPr>
          </w:p>
        </w:tc>
        <w:tc>
          <w:tcPr>
            <w:tcW w:w="557" w:type="dxa"/>
          </w:tcPr>
          <w:p w:rsidR="00153E3C" w:rsidRPr="00153E3C" w:rsidRDefault="00153E3C" w:rsidP="00153E3C">
            <w:pPr>
              <w:pStyle w:val="NoSpacing"/>
              <w:rPr>
                <w:rFonts w:ascii="Times New Roman" w:hAnsi="Times New Roman" w:cs="Times New Roman"/>
                <w:sz w:val="20"/>
                <w:szCs w:val="20"/>
              </w:rPr>
            </w:pPr>
          </w:p>
        </w:tc>
        <w:tc>
          <w:tcPr>
            <w:tcW w:w="4253" w:type="dxa"/>
          </w:tcPr>
          <w:p w:rsidR="00153E3C" w:rsidRPr="00153E3C" w:rsidRDefault="00153E3C" w:rsidP="00153E3C">
            <w:pPr>
              <w:pStyle w:val="NoSpacing"/>
              <w:rPr>
                <w:rFonts w:ascii="Times New Roman" w:hAnsi="Times New Roman" w:cs="Times New Roman"/>
                <w:sz w:val="20"/>
                <w:szCs w:val="20"/>
              </w:rPr>
            </w:pPr>
            <w:r w:rsidRPr="00153E3C">
              <w:rPr>
                <w:rFonts w:ascii="Times New Roman" w:hAnsi="Times New Roman" w:cs="Times New Roman"/>
                <w:sz w:val="20"/>
                <w:szCs w:val="20"/>
                <w:lang w:val="sr-Cyrl-CS"/>
              </w:rPr>
              <w:t>Укупна вредност пројекта:</w:t>
            </w:r>
            <w:r w:rsidRPr="00153E3C">
              <w:rPr>
                <w:rFonts w:ascii="Times New Roman" w:hAnsi="Times New Roman" w:cs="Times New Roman"/>
                <w:sz w:val="20"/>
                <w:szCs w:val="20"/>
              </w:rPr>
              <w:t xml:space="preserve"> 3.000.000</w:t>
            </w:r>
          </w:p>
        </w:tc>
        <w:tc>
          <w:tcPr>
            <w:tcW w:w="1417" w:type="dxa"/>
          </w:tcPr>
          <w:p w:rsidR="00153E3C" w:rsidRPr="00153E3C" w:rsidRDefault="00153E3C" w:rsidP="00153E3C">
            <w:pPr>
              <w:pStyle w:val="NoSpacing"/>
              <w:jc w:val="right"/>
              <w:rPr>
                <w:rFonts w:ascii="Times New Roman" w:hAnsi="Times New Roman" w:cs="Times New Roman"/>
                <w:sz w:val="20"/>
                <w:szCs w:val="20"/>
              </w:rPr>
            </w:pPr>
          </w:p>
        </w:tc>
        <w:tc>
          <w:tcPr>
            <w:tcW w:w="1418" w:type="dxa"/>
          </w:tcPr>
          <w:p w:rsidR="00153E3C" w:rsidRPr="00153E3C" w:rsidRDefault="00153E3C" w:rsidP="00153E3C">
            <w:pPr>
              <w:pStyle w:val="NoSpacing"/>
              <w:jc w:val="right"/>
              <w:rPr>
                <w:rFonts w:ascii="Times New Roman" w:hAnsi="Times New Roman" w:cs="Times New Roman"/>
                <w:sz w:val="20"/>
                <w:szCs w:val="20"/>
              </w:rPr>
            </w:pPr>
          </w:p>
        </w:tc>
        <w:tc>
          <w:tcPr>
            <w:tcW w:w="1276" w:type="dxa"/>
          </w:tcPr>
          <w:p w:rsidR="00153E3C" w:rsidRPr="00153E3C" w:rsidRDefault="00153E3C" w:rsidP="00153E3C">
            <w:pPr>
              <w:pStyle w:val="NoSpacing"/>
              <w:jc w:val="right"/>
              <w:rPr>
                <w:rFonts w:ascii="Times New Roman" w:hAnsi="Times New Roman" w:cs="Times New Roman"/>
                <w:sz w:val="20"/>
                <w:szCs w:val="20"/>
              </w:rPr>
            </w:pPr>
          </w:p>
        </w:tc>
      </w:tr>
      <w:tr w:rsidR="00153E3C" w:rsidRPr="00153E3C" w:rsidTr="00153E3C">
        <w:tc>
          <w:tcPr>
            <w:tcW w:w="685" w:type="dxa"/>
          </w:tcPr>
          <w:p w:rsidR="00153E3C" w:rsidRPr="00153E3C" w:rsidRDefault="00153E3C" w:rsidP="00153E3C">
            <w:pPr>
              <w:pStyle w:val="NoSpacing"/>
              <w:rPr>
                <w:rFonts w:ascii="Times New Roman" w:hAnsi="Times New Roman" w:cs="Times New Roman"/>
                <w:sz w:val="20"/>
                <w:szCs w:val="20"/>
                <w:lang w:val="sr-Cyrl-CS"/>
              </w:rPr>
            </w:pPr>
          </w:p>
        </w:tc>
        <w:tc>
          <w:tcPr>
            <w:tcW w:w="557" w:type="dxa"/>
          </w:tcPr>
          <w:p w:rsidR="00153E3C" w:rsidRPr="00153E3C" w:rsidRDefault="00153E3C" w:rsidP="00153E3C">
            <w:pPr>
              <w:pStyle w:val="NoSpacing"/>
              <w:rPr>
                <w:rFonts w:ascii="Times New Roman" w:hAnsi="Times New Roman" w:cs="Times New Roman"/>
                <w:sz w:val="20"/>
                <w:szCs w:val="20"/>
              </w:rPr>
            </w:pPr>
          </w:p>
        </w:tc>
        <w:tc>
          <w:tcPr>
            <w:tcW w:w="4253" w:type="dxa"/>
          </w:tcPr>
          <w:p w:rsidR="00153E3C" w:rsidRPr="00153E3C" w:rsidRDefault="00153E3C" w:rsidP="00153E3C">
            <w:pPr>
              <w:pStyle w:val="NoSpacing"/>
              <w:rPr>
                <w:rFonts w:ascii="Times New Roman" w:hAnsi="Times New Roman" w:cs="Times New Roman"/>
                <w:sz w:val="20"/>
                <w:szCs w:val="20"/>
                <w:lang w:val="sr-Cyrl-CS"/>
              </w:rPr>
            </w:pPr>
            <w:r w:rsidRPr="00153E3C">
              <w:rPr>
                <w:rFonts w:ascii="Times New Roman" w:hAnsi="Times New Roman" w:cs="Times New Roman"/>
                <w:sz w:val="20"/>
                <w:szCs w:val="20"/>
                <w:lang w:val="sr-Cyrl-CS"/>
              </w:rPr>
              <w:t>Извори финансирања:</w:t>
            </w:r>
          </w:p>
        </w:tc>
        <w:tc>
          <w:tcPr>
            <w:tcW w:w="1417" w:type="dxa"/>
          </w:tcPr>
          <w:p w:rsidR="00153E3C" w:rsidRPr="00153E3C" w:rsidRDefault="00153E3C" w:rsidP="00153E3C">
            <w:pPr>
              <w:pStyle w:val="NoSpacing"/>
              <w:jc w:val="right"/>
              <w:rPr>
                <w:rFonts w:ascii="Times New Roman" w:hAnsi="Times New Roman" w:cs="Times New Roman"/>
                <w:sz w:val="20"/>
                <w:szCs w:val="20"/>
              </w:rPr>
            </w:pPr>
          </w:p>
        </w:tc>
        <w:tc>
          <w:tcPr>
            <w:tcW w:w="1418" w:type="dxa"/>
          </w:tcPr>
          <w:p w:rsidR="00153E3C" w:rsidRPr="00153E3C" w:rsidRDefault="00153E3C" w:rsidP="00153E3C">
            <w:pPr>
              <w:pStyle w:val="NoSpacing"/>
              <w:jc w:val="right"/>
              <w:rPr>
                <w:rFonts w:ascii="Times New Roman" w:hAnsi="Times New Roman" w:cs="Times New Roman"/>
                <w:sz w:val="20"/>
                <w:szCs w:val="20"/>
              </w:rPr>
            </w:pPr>
          </w:p>
        </w:tc>
        <w:tc>
          <w:tcPr>
            <w:tcW w:w="1276" w:type="dxa"/>
          </w:tcPr>
          <w:p w:rsidR="00153E3C" w:rsidRPr="00153E3C" w:rsidRDefault="00153E3C" w:rsidP="00153E3C">
            <w:pPr>
              <w:pStyle w:val="NoSpacing"/>
              <w:jc w:val="right"/>
              <w:rPr>
                <w:rFonts w:ascii="Times New Roman" w:hAnsi="Times New Roman" w:cs="Times New Roman"/>
                <w:sz w:val="20"/>
                <w:szCs w:val="20"/>
              </w:rPr>
            </w:pPr>
          </w:p>
        </w:tc>
      </w:tr>
      <w:tr w:rsidR="00153E3C" w:rsidRPr="00153E3C" w:rsidTr="00153E3C">
        <w:tc>
          <w:tcPr>
            <w:tcW w:w="685" w:type="dxa"/>
          </w:tcPr>
          <w:p w:rsidR="00153E3C" w:rsidRPr="00153E3C" w:rsidRDefault="00153E3C" w:rsidP="00153E3C">
            <w:pPr>
              <w:pStyle w:val="NoSpacing"/>
              <w:rPr>
                <w:rFonts w:ascii="Times New Roman" w:hAnsi="Times New Roman" w:cs="Times New Roman"/>
                <w:sz w:val="20"/>
                <w:szCs w:val="20"/>
                <w:lang w:val="sr-Cyrl-CS"/>
              </w:rPr>
            </w:pPr>
          </w:p>
        </w:tc>
        <w:tc>
          <w:tcPr>
            <w:tcW w:w="557" w:type="dxa"/>
          </w:tcPr>
          <w:p w:rsidR="00153E3C" w:rsidRPr="00153E3C" w:rsidRDefault="00153E3C" w:rsidP="00153E3C">
            <w:pPr>
              <w:pStyle w:val="NoSpacing"/>
              <w:rPr>
                <w:rFonts w:ascii="Times New Roman" w:hAnsi="Times New Roman" w:cs="Times New Roman"/>
                <w:sz w:val="20"/>
                <w:szCs w:val="20"/>
              </w:rPr>
            </w:pPr>
          </w:p>
        </w:tc>
        <w:tc>
          <w:tcPr>
            <w:tcW w:w="4253" w:type="dxa"/>
          </w:tcPr>
          <w:p w:rsidR="00153E3C" w:rsidRPr="00153E3C" w:rsidRDefault="00153E3C" w:rsidP="00153E3C">
            <w:pPr>
              <w:pStyle w:val="NoSpacing"/>
              <w:rPr>
                <w:rFonts w:ascii="Times New Roman" w:hAnsi="Times New Roman" w:cs="Times New Roman"/>
                <w:sz w:val="20"/>
                <w:szCs w:val="20"/>
                <w:lang w:val="sr-Cyrl-CS"/>
              </w:rPr>
            </w:pPr>
            <w:r w:rsidRPr="00153E3C">
              <w:rPr>
                <w:rFonts w:ascii="Times New Roman" w:hAnsi="Times New Roman" w:cs="Times New Roman"/>
                <w:sz w:val="20"/>
                <w:szCs w:val="20"/>
                <w:lang w:val="sr-Cyrl-CS"/>
              </w:rPr>
              <w:t>из текућих прихода буџета</w:t>
            </w:r>
          </w:p>
        </w:tc>
        <w:tc>
          <w:tcPr>
            <w:tcW w:w="1417" w:type="dxa"/>
          </w:tcPr>
          <w:p w:rsidR="00153E3C" w:rsidRPr="00153E3C" w:rsidRDefault="00153E3C" w:rsidP="00153E3C">
            <w:pPr>
              <w:pStyle w:val="NoSpacing"/>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1.000.000</w:t>
            </w:r>
          </w:p>
        </w:tc>
        <w:tc>
          <w:tcPr>
            <w:tcW w:w="1418" w:type="dxa"/>
          </w:tcPr>
          <w:p w:rsidR="00153E3C" w:rsidRPr="00153E3C" w:rsidRDefault="00153E3C" w:rsidP="00153E3C">
            <w:pPr>
              <w:pStyle w:val="NoSpacing"/>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1.000.000</w:t>
            </w:r>
          </w:p>
        </w:tc>
        <w:tc>
          <w:tcPr>
            <w:tcW w:w="1276" w:type="dxa"/>
          </w:tcPr>
          <w:p w:rsidR="00153E3C" w:rsidRPr="00153E3C" w:rsidRDefault="00153E3C" w:rsidP="00153E3C">
            <w:pPr>
              <w:pStyle w:val="NoSpacing"/>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1.000.000</w:t>
            </w:r>
          </w:p>
        </w:tc>
      </w:tr>
      <w:tr w:rsidR="00153E3C" w:rsidRPr="00153E3C" w:rsidTr="00153E3C">
        <w:tc>
          <w:tcPr>
            <w:tcW w:w="685" w:type="dxa"/>
          </w:tcPr>
          <w:p w:rsidR="00153E3C" w:rsidRPr="00153E3C" w:rsidRDefault="00153E3C" w:rsidP="00153E3C">
            <w:pPr>
              <w:pStyle w:val="NoSpacing"/>
              <w:rPr>
                <w:rFonts w:ascii="Times New Roman" w:hAnsi="Times New Roman" w:cs="Times New Roman"/>
                <w:sz w:val="20"/>
                <w:szCs w:val="20"/>
                <w:lang w:val="sr-Cyrl-CS"/>
              </w:rPr>
            </w:pPr>
            <w:r w:rsidRPr="00153E3C">
              <w:rPr>
                <w:rFonts w:ascii="Times New Roman" w:hAnsi="Times New Roman" w:cs="Times New Roman"/>
                <w:sz w:val="20"/>
                <w:szCs w:val="20"/>
                <w:lang w:val="sr-Cyrl-CS"/>
              </w:rPr>
              <w:t>511</w:t>
            </w:r>
          </w:p>
        </w:tc>
        <w:tc>
          <w:tcPr>
            <w:tcW w:w="557" w:type="dxa"/>
          </w:tcPr>
          <w:p w:rsidR="00153E3C" w:rsidRPr="00153E3C" w:rsidRDefault="00153E3C" w:rsidP="00153E3C">
            <w:pPr>
              <w:pStyle w:val="NoSpacing"/>
              <w:rPr>
                <w:rFonts w:ascii="Times New Roman" w:hAnsi="Times New Roman" w:cs="Times New Roman"/>
                <w:sz w:val="20"/>
                <w:szCs w:val="20"/>
                <w:lang w:val="sr-Cyrl-CS"/>
              </w:rPr>
            </w:pPr>
            <w:r w:rsidRPr="00153E3C">
              <w:rPr>
                <w:rFonts w:ascii="Times New Roman" w:hAnsi="Times New Roman" w:cs="Times New Roman"/>
                <w:sz w:val="20"/>
                <w:szCs w:val="20"/>
                <w:lang w:val="sr-Cyrl-CS"/>
              </w:rPr>
              <w:t>4.</w:t>
            </w:r>
          </w:p>
        </w:tc>
        <w:tc>
          <w:tcPr>
            <w:tcW w:w="4253" w:type="dxa"/>
          </w:tcPr>
          <w:p w:rsidR="00153E3C" w:rsidRPr="00153E3C" w:rsidRDefault="00153E3C" w:rsidP="00153E3C">
            <w:pPr>
              <w:pStyle w:val="NoSpacing"/>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Енергетска ефикасност-  набавка и постављање изолације и замена постојеће дрвене столарије на згради Општинске управе; ОШ В.П.</w:t>
            </w:r>
          </w:p>
          <w:p w:rsidR="00153E3C" w:rsidRPr="00153E3C" w:rsidRDefault="00153E3C" w:rsidP="00153E3C">
            <w:pPr>
              <w:pStyle w:val="NoSpacing"/>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Програм 17 ПА 0001</w:t>
            </w:r>
          </w:p>
        </w:tc>
        <w:tc>
          <w:tcPr>
            <w:tcW w:w="1417" w:type="dxa"/>
          </w:tcPr>
          <w:p w:rsidR="00153E3C" w:rsidRPr="00153E3C" w:rsidRDefault="00153E3C" w:rsidP="00153E3C">
            <w:pPr>
              <w:pStyle w:val="NoSpacing"/>
              <w:jc w:val="right"/>
              <w:rPr>
                <w:rFonts w:ascii="Times New Roman" w:hAnsi="Times New Roman" w:cs="Times New Roman"/>
                <w:sz w:val="20"/>
                <w:szCs w:val="20"/>
              </w:rPr>
            </w:pPr>
          </w:p>
        </w:tc>
        <w:tc>
          <w:tcPr>
            <w:tcW w:w="1418" w:type="dxa"/>
          </w:tcPr>
          <w:p w:rsidR="00153E3C" w:rsidRPr="00153E3C" w:rsidRDefault="00153E3C" w:rsidP="00153E3C">
            <w:pPr>
              <w:pStyle w:val="NoSpacing"/>
              <w:jc w:val="right"/>
              <w:rPr>
                <w:rFonts w:ascii="Times New Roman" w:hAnsi="Times New Roman" w:cs="Times New Roman"/>
                <w:sz w:val="20"/>
                <w:szCs w:val="20"/>
              </w:rPr>
            </w:pPr>
          </w:p>
        </w:tc>
        <w:tc>
          <w:tcPr>
            <w:tcW w:w="1276" w:type="dxa"/>
          </w:tcPr>
          <w:p w:rsidR="00153E3C" w:rsidRPr="00153E3C" w:rsidRDefault="00153E3C" w:rsidP="00153E3C">
            <w:pPr>
              <w:pStyle w:val="NoSpacing"/>
              <w:jc w:val="right"/>
              <w:rPr>
                <w:rFonts w:ascii="Times New Roman" w:hAnsi="Times New Roman" w:cs="Times New Roman"/>
                <w:sz w:val="20"/>
                <w:szCs w:val="20"/>
              </w:rPr>
            </w:pPr>
          </w:p>
        </w:tc>
      </w:tr>
      <w:tr w:rsidR="00153E3C" w:rsidRPr="00153E3C" w:rsidTr="00153E3C">
        <w:tc>
          <w:tcPr>
            <w:tcW w:w="685" w:type="dxa"/>
          </w:tcPr>
          <w:p w:rsidR="00153E3C" w:rsidRPr="00153E3C" w:rsidRDefault="00153E3C" w:rsidP="00153E3C">
            <w:pPr>
              <w:pStyle w:val="NoSpacing"/>
              <w:rPr>
                <w:rFonts w:ascii="Times New Roman" w:hAnsi="Times New Roman" w:cs="Times New Roman"/>
                <w:sz w:val="20"/>
                <w:szCs w:val="20"/>
                <w:lang w:val="sr-Cyrl-CS"/>
              </w:rPr>
            </w:pPr>
          </w:p>
        </w:tc>
        <w:tc>
          <w:tcPr>
            <w:tcW w:w="557" w:type="dxa"/>
          </w:tcPr>
          <w:p w:rsidR="00153E3C" w:rsidRPr="00153E3C" w:rsidRDefault="00153E3C" w:rsidP="00153E3C">
            <w:pPr>
              <w:pStyle w:val="NoSpacing"/>
              <w:rPr>
                <w:rFonts w:ascii="Times New Roman" w:hAnsi="Times New Roman" w:cs="Times New Roman"/>
                <w:sz w:val="20"/>
                <w:szCs w:val="20"/>
              </w:rPr>
            </w:pPr>
          </w:p>
        </w:tc>
        <w:tc>
          <w:tcPr>
            <w:tcW w:w="4253" w:type="dxa"/>
          </w:tcPr>
          <w:p w:rsidR="00153E3C" w:rsidRPr="00153E3C" w:rsidRDefault="00153E3C" w:rsidP="00153E3C">
            <w:pPr>
              <w:pStyle w:val="NoSpacing"/>
              <w:rPr>
                <w:rFonts w:ascii="Times New Roman" w:hAnsi="Times New Roman" w:cs="Times New Roman"/>
                <w:sz w:val="20"/>
                <w:szCs w:val="20"/>
                <w:lang w:val="sr-Cyrl-CS"/>
              </w:rPr>
            </w:pPr>
            <w:r w:rsidRPr="00153E3C">
              <w:rPr>
                <w:rFonts w:ascii="Times New Roman" w:hAnsi="Times New Roman" w:cs="Times New Roman"/>
                <w:sz w:val="20"/>
                <w:szCs w:val="20"/>
                <w:lang w:val="sr-Cyrl-CS"/>
              </w:rPr>
              <w:t>Година почетка финансирања:</w:t>
            </w:r>
            <w:r w:rsidR="00D8769B">
              <w:rPr>
                <w:rFonts w:ascii="Times New Roman" w:hAnsi="Times New Roman" w:cs="Times New Roman"/>
                <w:sz w:val="20"/>
                <w:szCs w:val="20"/>
                <w:lang w:val="en-US"/>
              </w:rPr>
              <w:t xml:space="preserve"> </w:t>
            </w:r>
            <w:r w:rsidRPr="00153E3C">
              <w:rPr>
                <w:rFonts w:ascii="Times New Roman" w:hAnsi="Times New Roman" w:cs="Times New Roman"/>
                <w:sz w:val="20"/>
                <w:szCs w:val="20"/>
                <w:lang w:val="sr-Cyrl-CS"/>
              </w:rPr>
              <w:t>20</w:t>
            </w:r>
            <w:r w:rsidRPr="00153E3C">
              <w:rPr>
                <w:rFonts w:ascii="Times New Roman" w:hAnsi="Times New Roman" w:cs="Times New Roman"/>
                <w:sz w:val="20"/>
                <w:szCs w:val="20"/>
              </w:rPr>
              <w:t>18</w:t>
            </w:r>
            <w:r w:rsidRPr="00153E3C">
              <w:rPr>
                <w:rFonts w:ascii="Times New Roman" w:hAnsi="Times New Roman" w:cs="Times New Roman"/>
                <w:sz w:val="20"/>
                <w:szCs w:val="20"/>
                <w:lang w:val="sr-Cyrl-CS"/>
              </w:rPr>
              <w:t>.</w:t>
            </w:r>
          </w:p>
        </w:tc>
        <w:tc>
          <w:tcPr>
            <w:tcW w:w="1417" w:type="dxa"/>
          </w:tcPr>
          <w:p w:rsidR="00153E3C" w:rsidRPr="00153E3C" w:rsidRDefault="00153E3C" w:rsidP="00153E3C">
            <w:pPr>
              <w:pStyle w:val="NoSpacing"/>
              <w:jc w:val="right"/>
              <w:rPr>
                <w:rFonts w:ascii="Times New Roman" w:hAnsi="Times New Roman" w:cs="Times New Roman"/>
                <w:sz w:val="20"/>
                <w:szCs w:val="20"/>
              </w:rPr>
            </w:pPr>
          </w:p>
        </w:tc>
        <w:tc>
          <w:tcPr>
            <w:tcW w:w="1418" w:type="dxa"/>
          </w:tcPr>
          <w:p w:rsidR="00153E3C" w:rsidRPr="00153E3C" w:rsidRDefault="00153E3C" w:rsidP="00153E3C">
            <w:pPr>
              <w:pStyle w:val="NoSpacing"/>
              <w:jc w:val="right"/>
              <w:rPr>
                <w:rFonts w:ascii="Times New Roman" w:hAnsi="Times New Roman" w:cs="Times New Roman"/>
                <w:sz w:val="20"/>
                <w:szCs w:val="20"/>
              </w:rPr>
            </w:pPr>
          </w:p>
        </w:tc>
        <w:tc>
          <w:tcPr>
            <w:tcW w:w="1276" w:type="dxa"/>
          </w:tcPr>
          <w:p w:rsidR="00153E3C" w:rsidRPr="00153E3C" w:rsidRDefault="00153E3C" w:rsidP="00153E3C">
            <w:pPr>
              <w:pStyle w:val="NoSpacing"/>
              <w:jc w:val="right"/>
              <w:rPr>
                <w:rFonts w:ascii="Times New Roman" w:hAnsi="Times New Roman" w:cs="Times New Roman"/>
                <w:sz w:val="20"/>
                <w:szCs w:val="20"/>
              </w:rPr>
            </w:pPr>
          </w:p>
        </w:tc>
      </w:tr>
      <w:tr w:rsidR="00153E3C" w:rsidRPr="00153E3C" w:rsidTr="00153E3C">
        <w:tc>
          <w:tcPr>
            <w:tcW w:w="685" w:type="dxa"/>
          </w:tcPr>
          <w:p w:rsidR="00153E3C" w:rsidRPr="00153E3C" w:rsidRDefault="00153E3C" w:rsidP="00153E3C">
            <w:pPr>
              <w:pStyle w:val="NoSpacing"/>
              <w:rPr>
                <w:rFonts w:ascii="Times New Roman" w:hAnsi="Times New Roman" w:cs="Times New Roman"/>
                <w:sz w:val="20"/>
                <w:szCs w:val="20"/>
                <w:lang w:val="sr-Cyrl-CS"/>
              </w:rPr>
            </w:pPr>
          </w:p>
        </w:tc>
        <w:tc>
          <w:tcPr>
            <w:tcW w:w="557" w:type="dxa"/>
          </w:tcPr>
          <w:p w:rsidR="00153E3C" w:rsidRPr="00153E3C" w:rsidRDefault="00153E3C" w:rsidP="00153E3C">
            <w:pPr>
              <w:pStyle w:val="NoSpacing"/>
              <w:rPr>
                <w:rFonts w:ascii="Times New Roman" w:hAnsi="Times New Roman" w:cs="Times New Roman"/>
                <w:sz w:val="20"/>
                <w:szCs w:val="20"/>
              </w:rPr>
            </w:pPr>
          </w:p>
        </w:tc>
        <w:tc>
          <w:tcPr>
            <w:tcW w:w="4253" w:type="dxa"/>
          </w:tcPr>
          <w:p w:rsidR="00153E3C" w:rsidRPr="00153E3C" w:rsidRDefault="00153E3C" w:rsidP="00153E3C">
            <w:pPr>
              <w:pStyle w:val="NoSpacing"/>
              <w:rPr>
                <w:rFonts w:ascii="Times New Roman" w:hAnsi="Times New Roman" w:cs="Times New Roman"/>
                <w:sz w:val="20"/>
                <w:szCs w:val="20"/>
                <w:lang w:val="sr-Cyrl-CS"/>
              </w:rPr>
            </w:pPr>
            <w:r w:rsidRPr="00153E3C">
              <w:rPr>
                <w:rFonts w:ascii="Times New Roman" w:hAnsi="Times New Roman" w:cs="Times New Roman"/>
                <w:sz w:val="20"/>
                <w:szCs w:val="20"/>
                <w:lang w:val="sr-Cyrl-CS"/>
              </w:rPr>
              <w:t>Година завршетка финансирања пројекта:2018.</w:t>
            </w:r>
          </w:p>
        </w:tc>
        <w:tc>
          <w:tcPr>
            <w:tcW w:w="1417" w:type="dxa"/>
          </w:tcPr>
          <w:p w:rsidR="00153E3C" w:rsidRPr="00153E3C" w:rsidRDefault="00153E3C" w:rsidP="00153E3C">
            <w:pPr>
              <w:pStyle w:val="NoSpacing"/>
              <w:jc w:val="right"/>
              <w:rPr>
                <w:rFonts w:ascii="Times New Roman" w:hAnsi="Times New Roman" w:cs="Times New Roman"/>
                <w:sz w:val="20"/>
                <w:szCs w:val="20"/>
              </w:rPr>
            </w:pPr>
          </w:p>
        </w:tc>
        <w:tc>
          <w:tcPr>
            <w:tcW w:w="1418" w:type="dxa"/>
          </w:tcPr>
          <w:p w:rsidR="00153E3C" w:rsidRPr="00153E3C" w:rsidRDefault="00153E3C" w:rsidP="00153E3C">
            <w:pPr>
              <w:pStyle w:val="NoSpacing"/>
              <w:jc w:val="right"/>
              <w:rPr>
                <w:rFonts w:ascii="Times New Roman" w:hAnsi="Times New Roman" w:cs="Times New Roman"/>
                <w:sz w:val="20"/>
                <w:szCs w:val="20"/>
              </w:rPr>
            </w:pPr>
          </w:p>
        </w:tc>
        <w:tc>
          <w:tcPr>
            <w:tcW w:w="1276" w:type="dxa"/>
          </w:tcPr>
          <w:p w:rsidR="00153E3C" w:rsidRPr="00153E3C" w:rsidRDefault="00153E3C" w:rsidP="00153E3C">
            <w:pPr>
              <w:pStyle w:val="NoSpacing"/>
              <w:jc w:val="right"/>
              <w:rPr>
                <w:rFonts w:ascii="Times New Roman" w:hAnsi="Times New Roman" w:cs="Times New Roman"/>
                <w:sz w:val="20"/>
                <w:szCs w:val="20"/>
              </w:rPr>
            </w:pPr>
          </w:p>
        </w:tc>
      </w:tr>
      <w:tr w:rsidR="00153E3C" w:rsidRPr="00153E3C" w:rsidTr="00153E3C">
        <w:tc>
          <w:tcPr>
            <w:tcW w:w="685" w:type="dxa"/>
          </w:tcPr>
          <w:p w:rsidR="00153E3C" w:rsidRPr="00153E3C" w:rsidRDefault="00153E3C" w:rsidP="00153E3C">
            <w:pPr>
              <w:pStyle w:val="NoSpacing"/>
              <w:rPr>
                <w:rFonts w:ascii="Times New Roman" w:hAnsi="Times New Roman" w:cs="Times New Roman"/>
                <w:sz w:val="20"/>
                <w:szCs w:val="20"/>
                <w:lang w:val="sr-Cyrl-CS"/>
              </w:rPr>
            </w:pPr>
          </w:p>
        </w:tc>
        <w:tc>
          <w:tcPr>
            <w:tcW w:w="557" w:type="dxa"/>
          </w:tcPr>
          <w:p w:rsidR="00153E3C" w:rsidRPr="00153E3C" w:rsidRDefault="00153E3C" w:rsidP="00153E3C">
            <w:pPr>
              <w:pStyle w:val="NoSpacing"/>
              <w:rPr>
                <w:rFonts w:ascii="Times New Roman" w:hAnsi="Times New Roman" w:cs="Times New Roman"/>
                <w:sz w:val="20"/>
                <w:szCs w:val="20"/>
              </w:rPr>
            </w:pPr>
          </w:p>
        </w:tc>
        <w:tc>
          <w:tcPr>
            <w:tcW w:w="4253" w:type="dxa"/>
          </w:tcPr>
          <w:p w:rsidR="00153E3C" w:rsidRPr="00153E3C" w:rsidRDefault="00153E3C" w:rsidP="00153E3C">
            <w:pPr>
              <w:pStyle w:val="NoSpacing"/>
              <w:rPr>
                <w:rFonts w:ascii="Times New Roman" w:hAnsi="Times New Roman" w:cs="Times New Roman"/>
                <w:sz w:val="20"/>
                <w:szCs w:val="20"/>
              </w:rPr>
            </w:pPr>
            <w:r w:rsidRPr="00153E3C">
              <w:rPr>
                <w:rFonts w:ascii="Times New Roman" w:hAnsi="Times New Roman" w:cs="Times New Roman"/>
                <w:sz w:val="20"/>
                <w:szCs w:val="20"/>
                <w:lang w:val="sr-Cyrl-CS"/>
              </w:rPr>
              <w:t>Укупна вредност пројекта: 5.700.000</w:t>
            </w:r>
          </w:p>
        </w:tc>
        <w:tc>
          <w:tcPr>
            <w:tcW w:w="1417" w:type="dxa"/>
          </w:tcPr>
          <w:p w:rsidR="00153E3C" w:rsidRPr="00153E3C" w:rsidRDefault="00153E3C" w:rsidP="00153E3C">
            <w:pPr>
              <w:pStyle w:val="NoSpacing"/>
              <w:jc w:val="center"/>
              <w:rPr>
                <w:rFonts w:ascii="Times New Roman" w:hAnsi="Times New Roman" w:cs="Times New Roman"/>
                <w:sz w:val="20"/>
                <w:szCs w:val="20"/>
              </w:rPr>
            </w:pPr>
          </w:p>
        </w:tc>
        <w:tc>
          <w:tcPr>
            <w:tcW w:w="1418" w:type="dxa"/>
          </w:tcPr>
          <w:p w:rsidR="00153E3C" w:rsidRPr="00153E3C" w:rsidRDefault="00153E3C" w:rsidP="00153E3C">
            <w:pPr>
              <w:pStyle w:val="NoSpacing"/>
              <w:jc w:val="right"/>
              <w:rPr>
                <w:rFonts w:ascii="Times New Roman" w:hAnsi="Times New Roman" w:cs="Times New Roman"/>
                <w:sz w:val="20"/>
                <w:szCs w:val="20"/>
              </w:rPr>
            </w:pPr>
          </w:p>
        </w:tc>
        <w:tc>
          <w:tcPr>
            <w:tcW w:w="1276" w:type="dxa"/>
          </w:tcPr>
          <w:p w:rsidR="00153E3C" w:rsidRPr="00153E3C" w:rsidRDefault="00153E3C" w:rsidP="00153E3C">
            <w:pPr>
              <w:pStyle w:val="NoSpacing"/>
              <w:jc w:val="right"/>
              <w:rPr>
                <w:rFonts w:ascii="Times New Roman" w:hAnsi="Times New Roman" w:cs="Times New Roman"/>
                <w:sz w:val="20"/>
                <w:szCs w:val="20"/>
              </w:rPr>
            </w:pPr>
          </w:p>
        </w:tc>
      </w:tr>
      <w:tr w:rsidR="00153E3C" w:rsidRPr="00153E3C" w:rsidTr="00153E3C">
        <w:tc>
          <w:tcPr>
            <w:tcW w:w="685" w:type="dxa"/>
          </w:tcPr>
          <w:p w:rsidR="00153E3C" w:rsidRPr="00153E3C" w:rsidRDefault="00153E3C" w:rsidP="00153E3C">
            <w:pPr>
              <w:pStyle w:val="NoSpacing"/>
              <w:rPr>
                <w:rFonts w:ascii="Times New Roman" w:hAnsi="Times New Roman" w:cs="Times New Roman"/>
                <w:sz w:val="20"/>
                <w:szCs w:val="20"/>
                <w:lang w:val="sr-Cyrl-CS"/>
              </w:rPr>
            </w:pPr>
          </w:p>
        </w:tc>
        <w:tc>
          <w:tcPr>
            <w:tcW w:w="557" w:type="dxa"/>
          </w:tcPr>
          <w:p w:rsidR="00153E3C" w:rsidRPr="00153E3C" w:rsidRDefault="00153E3C" w:rsidP="00153E3C">
            <w:pPr>
              <w:pStyle w:val="NoSpacing"/>
              <w:rPr>
                <w:rFonts w:ascii="Times New Roman" w:hAnsi="Times New Roman" w:cs="Times New Roman"/>
                <w:sz w:val="20"/>
                <w:szCs w:val="20"/>
              </w:rPr>
            </w:pPr>
          </w:p>
        </w:tc>
        <w:tc>
          <w:tcPr>
            <w:tcW w:w="4253" w:type="dxa"/>
          </w:tcPr>
          <w:p w:rsidR="00153E3C" w:rsidRPr="00153E3C" w:rsidRDefault="00153E3C" w:rsidP="00153E3C">
            <w:pPr>
              <w:pStyle w:val="NoSpacing"/>
              <w:rPr>
                <w:rFonts w:ascii="Times New Roman" w:hAnsi="Times New Roman" w:cs="Times New Roman"/>
                <w:sz w:val="20"/>
                <w:szCs w:val="20"/>
                <w:lang w:val="sr-Cyrl-CS"/>
              </w:rPr>
            </w:pPr>
            <w:r w:rsidRPr="00153E3C">
              <w:rPr>
                <w:rFonts w:ascii="Times New Roman" w:hAnsi="Times New Roman" w:cs="Times New Roman"/>
                <w:sz w:val="20"/>
                <w:szCs w:val="20"/>
                <w:lang w:val="sr-Cyrl-CS"/>
              </w:rPr>
              <w:t>Извори финансирања:</w:t>
            </w:r>
          </w:p>
        </w:tc>
        <w:tc>
          <w:tcPr>
            <w:tcW w:w="1417" w:type="dxa"/>
          </w:tcPr>
          <w:p w:rsidR="00153E3C" w:rsidRPr="00153E3C" w:rsidRDefault="00153E3C" w:rsidP="00153E3C">
            <w:pPr>
              <w:pStyle w:val="NoSpacing"/>
              <w:jc w:val="right"/>
              <w:rPr>
                <w:rFonts w:ascii="Times New Roman" w:hAnsi="Times New Roman" w:cs="Times New Roman"/>
                <w:sz w:val="20"/>
                <w:szCs w:val="20"/>
                <w:lang w:val="sr-Cyrl-CS"/>
              </w:rPr>
            </w:pPr>
          </w:p>
        </w:tc>
        <w:tc>
          <w:tcPr>
            <w:tcW w:w="1418" w:type="dxa"/>
          </w:tcPr>
          <w:p w:rsidR="00153E3C" w:rsidRPr="00153E3C" w:rsidRDefault="00153E3C" w:rsidP="00153E3C">
            <w:pPr>
              <w:pStyle w:val="NoSpacing"/>
              <w:jc w:val="right"/>
              <w:rPr>
                <w:rFonts w:ascii="Times New Roman" w:hAnsi="Times New Roman" w:cs="Times New Roman"/>
                <w:sz w:val="20"/>
                <w:szCs w:val="20"/>
                <w:lang w:val="sr-Cyrl-CS"/>
              </w:rPr>
            </w:pPr>
          </w:p>
        </w:tc>
        <w:tc>
          <w:tcPr>
            <w:tcW w:w="1276" w:type="dxa"/>
          </w:tcPr>
          <w:p w:rsidR="00153E3C" w:rsidRPr="00153E3C" w:rsidRDefault="00153E3C" w:rsidP="00153E3C">
            <w:pPr>
              <w:pStyle w:val="NoSpacing"/>
              <w:jc w:val="right"/>
              <w:rPr>
                <w:rFonts w:ascii="Times New Roman" w:hAnsi="Times New Roman" w:cs="Times New Roman"/>
                <w:sz w:val="20"/>
                <w:szCs w:val="20"/>
                <w:lang w:val="sr-Cyrl-CS"/>
              </w:rPr>
            </w:pPr>
          </w:p>
        </w:tc>
      </w:tr>
      <w:tr w:rsidR="00153E3C" w:rsidRPr="00153E3C" w:rsidTr="00153E3C">
        <w:tc>
          <w:tcPr>
            <w:tcW w:w="685" w:type="dxa"/>
          </w:tcPr>
          <w:p w:rsidR="00153E3C" w:rsidRPr="00153E3C" w:rsidRDefault="00153E3C" w:rsidP="00153E3C">
            <w:pPr>
              <w:pStyle w:val="NoSpacing"/>
              <w:rPr>
                <w:rFonts w:ascii="Times New Roman" w:hAnsi="Times New Roman" w:cs="Times New Roman"/>
                <w:sz w:val="20"/>
                <w:szCs w:val="20"/>
                <w:lang w:val="sr-Cyrl-CS"/>
              </w:rPr>
            </w:pPr>
          </w:p>
        </w:tc>
        <w:tc>
          <w:tcPr>
            <w:tcW w:w="557" w:type="dxa"/>
          </w:tcPr>
          <w:p w:rsidR="00153E3C" w:rsidRPr="00153E3C" w:rsidRDefault="00153E3C" w:rsidP="00153E3C">
            <w:pPr>
              <w:pStyle w:val="NoSpacing"/>
              <w:rPr>
                <w:rFonts w:ascii="Times New Roman" w:hAnsi="Times New Roman" w:cs="Times New Roman"/>
                <w:sz w:val="20"/>
                <w:szCs w:val="20"/>
              </w:rPr>
            </w:pPr>
          </w:p>
        </w:tc>
        <w:tc>
          <w:tcPr>
            <w:tcW w:w="4253" w:type="dxa"/>
          </w:tcPr>
          <w:p w:rsidR="00153E3C" w:rsidRPr="00153E3C" w:rsidRDefault="00153E3C" w:rsidP="00153E3C">
            <w:pPr>
              <w:pStyle w:val="NoSpacing"/>
              <w:rPr>
                <w:rFonts w:ascii="Times New Roman" w:hAnsi="Times New Roman" w:cs="Times New Roman"/>
                <w:sz w:val="20"/>
                <w:szCs w:val="20"/>
              </w:rPr>
            </w:pPr>
            <w:r w:rsidRPr="00153E3C">
              <w:rPr>
                <w:rFonts w:ascii="Times New Roman" w:hAnsi="Times New Roman" w:cs="Times New Roman"/>
                <w:sz w:val="20"/>
                <w:szCs w:val="20"/>
              </w:rPr>
              <w:t>из текућих прихода буџета</w:t>
            </w:r>
          </w:p>
        </w:tc>
        <w:tc>
          <w:tcPr>
            <w:tcW w:w="1417" w:type="dxa"/>
          </w:tcPr>
          <w:p w:rsidR="00153E3C" w:rsidRPr="00153E3C" w:rsidRDefault="00153E3C" w:rsidP="00153E3C">
            <w:pPr>
              <w:pStyle w:val="NoSpacing"/>
              <w:jc w:val="right"/>
              <w:rPr>
                <w:rFonts w:ascii="Times New Roman" w:hAnsi="Times New Roman" w:cs="Times New Roman"/>
                <w:sz w:val="20"/>
                <w:szCs w:val="20"/>
              </w:rPr>
            </w:pPr>
            <w:r w:rsidRPr="00153E3C">
              <w:rPr>
                <w:rFonts w:ascii="Times New Roman" w:hAnsi="Times New Roman" w:cs="Times New Roman"/>
                <w:sz w:val="20"/>
                <w:szCs w:val="20"/>
              </w:rPr>
              <w:t>200.000</w:t>
            </w:r>
          </w:p>
        </w:tc>
        <w:tc>
          <w:tcPr>
            <w:tcW w:w="1418" w:type="dxa"/>
          </w:tcPr>
          <w:p w:rsidR="00153E3C" w:rsidRPr="00153E3C" w:rsidRDefault="00153E3C" w:rsidP="00153E3C">
            <w:pPr>
              <w:pStyle w:val="NoSpacing"/>
              <w:jc w:val="right"/>
              <w:rPr>
                <w:rFonts w:ascii="Times New Roman" w:hAnsi="Times New Roman" w:cs="Times New Roman"/>
                <w:sz w:val="20"/>
                <w:szCs w:val="20"/>
                <w:lang w:val="sr-Cyrl-CS"/>
              </w:rPr>
            </w:pPr>
          </w:p>
        </w:tc>
        <w:tc>
          <w:tcPr>
            <w:tcW w:w="1276" w:type="dxa"/>
          </w:tcPr>
          <w:p w:rsidR="00153E3C" w:rsidRPr="00153E3C" w:rsidRDefault="00153E3C" w:rsidP="00153E3C">
            <w:pPr>
              <w:pStyle w:val="NoSpacing"/>
              <w:jc w:val="right"/>
              <w:rPr>
                <w:rFonts w:ascii="Times New Roman" w:hAnsi="Times New Roman" w:cs="Times New Roman"/>
                <w:sz w:val="20"/>
                <w:szCs w:val="20"/>
                <w:lang w:val="sr-Cyrl-CS"/>
              </w:rPr>
            </w:pPr>
          </w:p>
        </w:tc>
      </w:tr>
      <w:tr w:rsidR="00153E3C" w:rsidRPr="00153E3C" w:rsidTr="00153E3C">
        <w:tc>
          <w:tcPr>
            <w:tcW w:w="685" w:type="dxa"/>
          </w:tcPr>
          <w:p w:rsidR="00153E3C" w:rsidRPr="00153E3C" w:rsidRDefault="00153E3C" w:rsidP="00153E3C">
            <w:pPr>
              <w:pStyle w:val="NoSpacing"/>
              <w:rPr>
                <w:rFonts w:ascii="Times New Roman" w:hAnsi="Times New Roman" w:cs="Times New Roman"/>
                <w:sz w:val="20"/>
                <w:szCs w:val="20"/>
                <w:lang w:val="sr-Cyrl-CS"/>
              </w:rPr>
            </w:pPr>
          </w:p>
        </w:tc>
        <w:tc>
          <w:tcPr>
            <w:tcW w:w="557" w:type="dxa"/>
          </w:tcPr>
          <w:p w:rsidR="00153E3C" w:rsidRPr="00153E3C" w:rsidRDefault="00153E3C" w:rsidP="00153E3C">
            <w:pPr>
              <w:pStyle w:val="NoSpacing"/>
              <w:rPr>
                <w:rFonts w:ascii="Times New Roman" w:hAnsi="Times New Roman" w:cs="Times New Roman"/>
                <w:sz w:val="20"/>
                <w:szCs w:val="20"/>
              </w:rPr>
            </w:pPr>
          </w:p>
        </w:tc>
        <w:tc>
          <w:tcPr>
            <w:tcW w:w="4253" w:type="dxa"/>
          </w:tcPr>
          <w:p w:rsidR="00153E3C" w:rsidRPr="00153E3C" w:rsidRDefault="00153E3C" w:rsidP="00153E3C">
            <w:pPr>
              <w:pStyle w:val="NoSpacing"/>
              <w:rPr>
                <w:rFonts w:ascii="Times New Roman" w:hAnsi="Times New Roman" w:cs="Times New Roman"/>
                <w:sz w:val="20"/>
                <w:szCs w:val="20"/>
              </w:rPr>
            </w:pPr>
            <w:r w:rsidRPr="00153E3C">
              <w:rPr>
                <w:rFonts w:ascii="Times New Roman" w:hAnsi="Times New Roman" w:cs="Times New Roman"/>
                <w:sz w:val="20"/>
                <w:szCs w:val="20"/>
              </w:rPr>
              <w:t>капитални трансфер од других нивоа власти –Канцелар. за јавна улагања (ОШ Војвода Пријезда)</w:t>
            </w:r>
          </w:p>
        </w:tc>
        <w:tc>
          <w:tcPr>
            <w:tcW w:w="1417" w:type="dxa"/>
          </w:tcPr>
          <w:p w:rsidR="00153E3C" w:rsidRPr="00153E3C" w:rsidRDefault="00153E3C" w:rsidP="00153E3C">
            <w:pPr>
              <w:pStyle w:val="NoSpacing"/>
              <w:jc w:val="right"/>
              <w:rPr>
                <w:rFonts w:ascii="Times New Roman" w:hAnsi="Times New Roman" w:cs="Times New Roman"/>
                <w:sz w:val="20"/>
                <w:szCs w:val="20"/>
              </w:rPr>
            </w:pPr>
          </w:p>
          <w:p w:rsidR="00153E3C" w:rsidRPr="00153E3C" w:rsidRDefault="00153E3C" w:rsidP="00153E3C">
            <w:pPr>
              <w:pStyle w:val="NoSpacing"/>
              <w:jc w:val="right"/>
              <w:rPr>
                <w:rFonts w:ascii="Times New Roman" w:hAnsi="Times New Roman" w:cs="Times New Roman"/>
                <w:sz w:val="20"/>
                <w:szCs w:val="20"/>
              </w:rPr>
            </w:pPr>
            <w:r w:rsidRPr="00153E3C">
              <w:rPr>
                <w:rFonts w:ascii="Times New Roman" w:hAnsi="Times New Roman" w:cs="Times New Roman"/>
                <w:sz w:val="20"/>
                <w:szCs w:val="20"/>
              </w:rPr>
              <w:t>19.800.000</w:t>
            </w:r>
          </w:p>
        </w:tc>
        <w:tc>
          <w:tcPr>
            <w:tcW w:w="1418" w:type="dxa"/>
          </w:tcPr>
          <w:p w:rsidR="00153E3C" w:rsidRPr="00153E3C" w:rsidRDefault="00153E3C" w:rsidP="00153E3C">
            <w:pPr>
              <w:pStyle w:val="NoSpacing"/>
              <w:jc w:val="right"/>
              <w:rPr>
                <w:rFonts w:ascii="Times New Roman" w:hAnsi="Times New Roman" w:cs="Times New Roman"/>
                <w:sz w:val="20"/>
                <w:szCs w:val="20"/>
                <w:lang w:val="sr-Cyrl-CS"/>
              </w:rPr>
            </w:pPr>
          </w:p>
          <w:p w:rsidR="00153E3C" w:rsidRPr="00153E3C" w:rsidRDefault="00153E3C" w:rsidP="00153E3C">
            <w:pPr>
              <w:pStyle w:val="NoSpacing"/>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20.000.000</w:t>
            </w:r>
          </w:p>
        </w:tc>
        <w:tc>
          <w:tcPr>
            <w:tcW w:w="1276" w:type="dxa"/>
          </w:tcPr>
          <w:p w:rsidR="00153E3C" w:rsidRPr="00153E3C" w:rsidRDefault="00153E3C" w:rsidP="00153E3C">
            <w:pPr>
              <w:pStyle w:val="NoSpacing"/>
              <w:jc w:val="right"/>
              <w:rPr>
                <w:rFonts w:ascii="Times New Roman" w:hAnsi="Times New Roman" w:cs="Times New Roman"/>
                <w:sz w:val="20"/>
                <w:szCs w:val="20"/>
                <w:lang w:val="sr-Cyrl-CS"/>
              </w:rPr>
            </w:pPr>
          </w:p>
        </w:tc>
      </w:tr>
      <w:tr w:rsidR="00153E3C" w:rsidRPr="00153E3C" w:rsidTr="00153E3C">
        <w:tc>
          <w:tcPr>
            <w:tcW w:w="685" w:type="dxa"/>
          </w:tcPr>
          <w:p w:rsidR="00153E3C" w:rsidRPr="00153E3C" w:rsidRDefault="00153E3C" w:rsidP="00153E3C">
            <w:pPr>
              <w:pStyle w:val="NoSpacing"/>
              <w:rPr>
                <w:rFonts w:ascii="Times New Roman" w:hAnsi="Times New Roman" w:cs="Times New Roman"/>
                <w:sz w:val="20"/>
                <w:szCs w:val="20"/>
                <w:lang w:val="sr-Cyrl-CS"/>
              </w:rPr>
            </w:pPr>
          </w:p>
        </w:tc>
        <w:tc>
          <w:tcPr>
            <w:tcW w:w="557" w:type="dxa"/>
          </w:tcPr>
          <w:p w:rsidR="00153E3C" w:rsidRPr="00153E3C" w:rsidRDefault="00153E3C" w:rsidP="00153E3C">
            <w:pPr>
              <w:pStyle w:val="NoSpacing"/>
              <w:rPr>
                <w:rFonts w:ascii="Times New Roman" w:hAnsi="Times New Roman" w:cs="Times New Roman"/>
                <w:sz w:val="20"/>
                <w:szCs w:val="20"/>
              </w:rPr>
            </w:pPr>
          </w:p>
        </w:tc>
        <w:tc>
          <w:tcPr>
            <w:tcW w:w="4253" w:type="dxa"/>
          </w:tcPr>
          <w:p w:rsidR="00153E3C" w:rsidRPr="00153E3C" w:rsidRDefault="00153E3C" w:rsidP="00153E3C">
            <w:pPr>
              <w:pStyle w:val="NoSpacing"/>
              <w:rPr>
                <w:rFonts w:ascii="Times New Roman" w:hAnsi="Times New Roman" w:cs="Times New Roman"/>
                <w:sz w:val="20"/>
                <w:szCs w:val="20"/>
              </w:rPr>
            </w:pPr>
            <w:r w:rsidRPr="00153E3C">
              <w:rPr>
                <w:rFonts w:ascii="Times New Roman" w:hAnsi="Times New Roman" w:cs="Times New Roman"/>
                <w:sz w:val="20"/>
                <w:szCs w:val="20"/>
              </w:rPr>
              <w:t>из кредита</w:t>
            </w:r>
          </w:p>
        </w:tc>
        <w:tc>
          <w:tcPr>
            <w:tcW w:w="1417" w:type="dxa"/>
          </w:tcPr>
          <w:p w:rsidR="00153E3C" w:rsidRPr="00153E3C" w:rsidRDefault="00153E3C" w:rsidP="00153E3C">
            <w:pPr>
              <w:pStyle w:val="NoSpacing"/>
              <w:jc w:val="right"/>
              <w:rPr>
                <w:rFonts w:ascii="Times New Roman" w:hAnsi="Times New Roman" w:cs="Times New Roman"/>
                <w:sz w:val="20"/>
                <w:szCs w:val="20"/>
              </w:rPr>
            </w:pPr>
            <w:r w:rsidRPr="00153E3C">
              <w:rPr>
                <w:rFonts w:ascii="Times New Roman" w:hAnsi="Times New Roman" w:cs="Times New Roman"/>
                <w:sz w:val="20"/>
                <w:szCs w:val="20"/>
              </w:rPr>
              <w:t>5.500.000</w:t>
            </w:r>
          </w:p>
        </w:tc>
        <w:tc>
          <w:tcPr>
            <w:tcW w:w="1418" w:type="dxa"/>
          </w:tcPr>
          <w:p w:rsidR="00153E3C" w:rsidRPr="00153E3C" w:rsidRDefault="00153E3C" w:rsidP="00153E3C">
            <w:pPr>
              <w:pStyle w:val="NoSpacing"/>
              <w:jc w:val="right"/>
              <w:rPr>
                <w:rFonts w:ascii="Times New Roman" w:hAnsi="Times New Roman" w:cs="Times New Roman"/>
                <w:sz w:val="20"/>
                <w:szCs w:val="20"/>
                <w:lang w:val="sr-Cyrl-CS"/>
              </w:rPr>
            </w:pPr>
          </w:p>
        </w:tc>
        <w:tc>
          <w:tcPr>
            <w:tcW w:w="1276" w:type="dxa"/>
          </w:tcPr>
          <w:p w:rsidR="00153E3C" w:rsidRPr="00153E3C" w:rsidRDefault="00153E3C" w:rsidP="00153E3C">
            <w:pPr>
              <w:pStyle w:val="NoSpacing"/>
              <w:jc w:val="right"/>
              <w:rPr>
                <w:rFonts w:ascii="Times New Roman" w:hAnsi="Times New Roman" w:cs="Times New Roman"/>
                <w:sz w:val="20"/>
                <w:szCs w:val="20"/>
                <w:lang w:val="sr-Cyrl-CS"/>
              </w:rPr>
            </w:pPr>
          </w:p>
        </w:tc>
      </w:tr>
      <w:tr w:rsidR="00153E3C" w:rsidRPr="00153E3C" w:rsidTr="00153E3C">
        <w:tc>
          <w:tcPr>
            <w:tcW w:w="685" w:type="dxa"/>
          </w:tcPr>
          <w:p w:rsidR="00153E3C" w:rsidRPr="00153E3C" w:rsidRDefault="00153E3C" w:rsidP="00153E3C">
            <w:pPr>
              <w:pStyle w:val="NoSpacing"/>
              <w:rPr>
                <w:rFonts w:ascii="Times New Roman" w:hAnsi="Times New Roman" w:cs="Times New Roman"/>
                <w:sz w:val="20"/>
                <w:szCs w:val="20"/>
                <w:lang w:val="sr-Cyrl-CS"/>
              </w:rPr>
            </w:pPr>
            <w:r w:rsidRPr="00153E3C">
              <w:rPr>
                <w:rFonts w:ascii="Times New Roman" w:hAnsi="Times New Roman" w:cs="Times New Roman"/>
                <w:sz w:val="20"/>
                <w:szCs w:val="20"/>
                <w:lang w:val="sr-Cyrl-CS"/>
              </w:rPr>
              <w:t>511</w:t>
            </w:r>
          </w:p>
        </w:tc>
        <w:tc>
          <w:tcPr>
            <w:tcW w:w="557" w:type="dxa"/>
          </w:tcPr>
          <w:p w:rsidR="00153E3C" w:rsidRPr="00153E3C" w:rsidRDefault="00153E3C" w:rsidP="00153E3C">
            <w:pPr>
              <w:pStyle w:val="NoSpacing"/>
              <w:rPr>
                <w:rFonts w:ascii="Times New Roman" w:hAnsi="Times New Roman" w:cs="Times New Roman"/>
                <w:sz w:val="20"/>
                <w:szCs w:val="20"/>
              </w:rPr>
            </w:pPr>
            <w:r w:rsidRPr="00153E3C">
              <w:rPr>
                <w:rFonts w:ascii="Times New Roman" w:hAnsi="Times New Roman" w:cs="Times New Roman"/>
                <w:sz w:val="20"/>
                <w:szCs w:val="20"/>
              </w:rPr>
              <w:t>5.</w:t>
            </w:r>
          </w:p>
        </w:tc>
        <w:tc>
          <w:tcPr>
            <w:tcW w:w="4253" w:type="dxa"/>
          </w:tcPr>
          <w:p w:rsidR="00153E3C" w:rsidRPr="00153E3C" w:rsidRDefault="00153E3C" w:rsidP="00153E3C">
            <w:pPr>
              <w:pStyle w:val="NoSpacing"/>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Извођење електроенергетских инсталација на згради Општинске управе и стабилне инсталације за дојаву пожара у згради општинске управе</w:t>
            </w:r>
          </w:p>
          <w:p w:rsidR="00153E3C" w:rsidRPr="00153E3C" w:rsidRDefault="00153E3C" w:rsidP="00153E3C">
            <w:pPr>
              <w:pStyle w:val="NoSpacing"/>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Програм 17 ПА 0001</w:t>
            </w:r>
          </w:p>
        </w:tc>
        <w:tc>
          <w:tcPr>
            <w:tcW w:w="1417" w:type="dxa"/>
          </w:tcPr>
          <w:p w:rsidR="00153E3C" w:rsidRPr="00153E3C" w:rsidRDefault="00153E3C" w:rsidP="00153E3C">
            <w:pPr>
              <w:pStyle w:val="NoSpacing"/>
              <w:jc w:val="right"/>
              <w:rPr>
                <w:rFonts w:ascii="Times New Roman" w:hAnsi="Times New Roman" w:cs="Times New Roman"/>
                <w:sz w:val="20"/>
                <w:szCs w:val="20"/>
                <w:lang w:val="sr-Cyrl-CS"/>
              </w:rPr>
            </w:pPr>
          </w:p>
        </w:tc>
        <w:tc>
          <w:tcPr>
            <w:tcW w:w="1418" w:type="dxa"/>
          </w:tcPr>
          <w:p w:rsidR="00153E3C" w:rsidRPr="00153E3C" w:rsidRDefault="00153E3C" w:rsidP="00153E3C">
            <w:pPr>
              <w:pStyle w:val="NoSpacing"/>
              <w:jc w:val="right"/>
              <w:rPr>
                <w:rFonts w:ascii="Times New Roman" w:hAnsi="Times New Roman" w:cs="Times New Roman"/>
                <w:sz w:val="20"/>
                <w:szCs w:val="20"/>
                <w:lang w:val="sr-Cyrl-CS"/>
              </w:rPr>
            </w:pPr>
          </w:p>
        </w:tc>
        <w:tc>
          <w:tcPr>
            <w:tcW w:w="1276" w:type="dxa"/>
          </w:tcPr>
          <w:p w:rsidR="00153E3C" w:rsidRPr="00153E3C" w:rsidRDefault="00153E3C" w:rsidP="00153E3C">
            <w:pPr>
              <w:pStyle w:val="NoSpacing"/>
              <w:jc w:val="right"/>
              <w:rPr>
                <w:rFonts w:ascii="Times New Roman" w:hAnsi="Times New Roman" w:cs="Times New Roman"/>
                <w:sz w:val="20"/>
                <w:szCs w:val="20"/>
                <w:lang w:val="sr-Cyrl-CS"/>
              </w:rPr>
            </w:pPr>
          </w:p>
        </w:tc>
      </w:tr>
      <w:tr w:rsidR="00153E3C" w:rsidRPr="00153E3C" w:rsidTr="00153E3C">
        <w:tc>
          <w:tcPr>
            <w:tcW w:w="685" w:type="dxa"/>
          </w:tcPr>
          <w:p w:rsidR="00153E3C" w:rsidRPr="00153E3C" w:rsidRDefault="00153E3C" w:rsidP="00153E3C">
            <w:pPr>
              <w:pStyle w:val="NoSpacing"/>
              <w:rPr>
                <w:rFonts w:ascii="Times New Roman" w:hAnsi="Times New Roman" w:cs="Times New Roman"/>
                <w:sz w:val="20"/>
                <w:szCs w:val="20"/>
                <w:lang w:val="sr-Cyrl-CS"/>
              </w:rPr>
            </w:pPr>
          </w:p>
        </w:tc>
        <w:tc>
          <w:tcPr>
            <w:tcW w:w="557" w:type="dxa"/>
          </w:tcPr>
          <w:p w:rsidR="00153E3C" w:rsidRPr="00153E3C" w:rsidRDefault="00153E3C" w:rsidP="00153E3C">
            <w:pPr>
              <w:pStyle w:val="NoSpacing"/>
              <w:rPr>
                <w:rFonts w:ascii="Times New Roman" w:hAnsi="Times New Roman" w:cs="Times New Roman"/>
                <w:sz w:val="20"/>
                <w:szCs w:val="20"/>
              </w:rPr>
            </w:pPr>
          </w:p>
        </w:tc>
        <w:tc>
          <w:tcPr>
            <w:tcW w:w="4253" w:type="dxa"/>
          </w:tcPr>
          <w:p w:rsidR="00153E3C" w:rsidRPr="00153E3C" w:rsidRDefault="00153E3C" w:rsidP="00153E3C">
            <w:pPr>
              <w:pStyle w:val="NoSpacing"/>
              <w:rPr>
                <w:rFonts w:ascii="Times New Roman" w:hAnsi="Times New Roman" w:cs="Times New Roman"/>
                <w:sz w:val="20"/>
                <w:szCs w:val="20"/>
                <w:lang w:val="sr-Cyrl-CS"/>
              </w:rPr>
            </w:pPr>
            <w:r w:rsidRPr="00153E3C">
              <w:rPr>
                <w:rFonts w:ascii="Times New Roman" w:hAnsi="Times New Roman" w:cs="Times New Roman"/>
                <w:sz w:val="20"/>
                <w:szCs w:val="20"/>
                <w:lang w:val="sr-Cyrl-CS"/>
              </w:rPr>
              <w:t>Година почетка финансирања: 2018.</w:t>
            </w:r>
          </w:p>
        </w:tc>
        <w:tc>
          <w:tcPr>
            <w:tcW w:w="1417" w:type="dxa"/>
          </w:tcPr>
          <w:p w:rsidR="00153E3C" w:rsidRPr="00153E3C" w:rsidRDefault="00153E3C" w:rsidP="00153E3C">
            <w:pPr>
              <w:pStyle w:val="NoSpacing"/>
              <w:jc w:val="right"/>
              <w:rPr>
                <w:rFonts w:ascii="Times New Roman" w:hAnsi="Times New Roman" w:cs="Times New Roman"/>
                <w:sz w:val="20"/>
                <w:szCs w:val="20"/>
                <w:lang w:val="sr-Cyrl-CS"/>
              </w:rPr>
            </w:pPr>
          </w:p>
        </w:tc>
        <w:tc>
          <w:tcPr>
            <w:tcW w:w="1418" w:type="dxa"/>
          </w:tcPr>
          <w:p w:rsidR="00153E3C" w:rsidRPr="00153E3C" w:rsidRDefault="00153E3C" w:rsidP="00153E3C">
            <w:pPr>
              <w:pStyle w:val="NoSpacing"/>
              <w:jc w:val="right"/>
              <w:rPr>
                <w:rFonts w:ascii="Times New Roman" w:hAnsi="Times New Roman" w:cs="Times New Roman"/>
                <w:sz w:val="20"/>
                <w:szCs w:val="20"/>
                <w:lang w:val="sr-Cyrl-CS"/>
              </w:rPr>
            </w:pPr>
          </w:p>
        </w:tc>
        <w:tc>
          <w:tcPr>
            <w:tcW w:w="1276" w:type="dxa"/>
          </w:tcPr>
          <w:p w:rsidR="00153E3C" w:rsidRPr="00153E3C" w:rsidRDefault="00153E3C" w:rsidP="00153E3C">
            <w:pPr>
              <w:pStyle w:val="NoSpacing"/>
              <w:jc w:val="right"/>
              <w:rPr>
                <w:rFonts w:ascii="Times New Roman" w:hAnsi="Times New Roman" w:cs="Times New Roman"/>
                <w:sz w:val="20"/>
                <w:szCs w:val="20"/>
                <w:lang w:val="sr-Cyrl-CS"/>
              </w:rPr>
            </w:pPr>
          </w:p>
        </w:tc>
      </w:tr>
      <w:tr w:rsidR="00153E3C" w:rsidRPr="00153E3C" w:rsidTr="00153E3C">
        <w:tc>
          <w:tcPr>
            <w:tcW w:w="685" w:type="dxa"/>
          </w:tcPr>
          <w:p w:rsidR="00153E3C" w:rsidRPr="00153E3C" w:rsidRDefault="00153E3C" w:rsidP="00153E3C">
            <w:pPr>
              <w:pStyle w:val="NoSpacing"/>
              <w:rPr>
                <w:rFonts w:ascii="Times New Roman" w:hAnsi="Times New Roman" w:cs="Times New Roman"/>
                <w:sz w:val="20"/>
                <w:szCs w:val="20"/>
                <w:lang w:val="sr-Cyrl-CS"/>
              </w:rPr>
            </w:pPr>
          </w:p>
        </w:tc>
        <w:tc>
          <w:tcPr>
            <w:tcW w:w="557" w:type="dxa"/>
          </w:tcPr>
          <w:p w:rsidR="00153E3C" w:rsidRPr="00153E3C" w:rsidRDefault="00153E3C" w:rsidP="00153E3C">
            <w:pPr>
              <w:pStyle w:val="NoSpacing"/>
              <w:rPr>
                <w:rFonts w:ascii="Times New Roman" w:hAnsi="Times New Roman" w:cs="Times New Roman"/>
                <w:sz w:val="20"/>
                <w:szCs w:val="20"/>
              </w:rPr>
            </w:pPr>
          </w:p>
        </w:tc>
        <w:tc>
          <w:tcPr>
            <w:tcW w:w="4253" w:type="dxa"/>
          </w:tcPr>
          <w:p w:rsidR="00153E3C" w:rsidRPr="00153E3C" w:rsidRDefault="00153E3C" w:rsidP="00153E3C">
            <w:pPr>
              <w:pStyle w:val="NoSpacing"/>
              <w:rPr>
                <w:rFonts w:ascii="Times New Roman" w:hAnsi="Times New Roman" w:cs="Times New Roman"/>
                <w:sz w:val="20"/>
                <w:szCs w:val="20"/>
                <w:lang w:val="sr-Cyrl-CS"/>
              </w:rPr>
            </w:pPr>
            <w:r w:rsidRPr="00153E3C">
              <w:rPr>
                <w:rFonts w:ascii="Times New Roman" w:hAnsi="Times New Roman" w:cs="Times New Roman"/>
                <w:sz w:val="20"/>
                <w:szCs w:val="20"/>
                <w:lang w:val="sr-Cyrl-CS"/>
              </w:rPr>
              <w:t>Година завршетка финансирања: 2018.</w:t>
            </w:r>
          </w:p>
        </w:tc>
        <w:tc>
          <w:tcPr>
            <w:tcW w:w="1417" w:type="dxa"/>
          </w:tcPr>
          <w:p w:rsidR="00153E3C" w:rsidRPr="00153E3C" w:rsidRDefault="00153E3C" w:rsidP="00153E3C">
            <w:pPr>
              <w:pStyle w:val="NoSpacing"/>
              <w:jc w:val="right"/>
              <w:rPr>
                <w:rFonts w:ascii="Times New Roman" w:hAnsi="Times New Roman" w:cs="Times New Roman"/>
                <w:sz w:val="20"/>
                <w:szCs w:val="20"/>
                <w:lang w:val="sr-Cyrl-CS"/>
              </w:rPr>
            </w:pPr>
          </w:p>
        </w:tc>
        <w:tc>
          <w:tcPr>
            <w:tcW w:w="1418" w:type="dxa"/>
          </w:tcPr>
          <w:p w:rsidR="00153E3C" w:rsidRPr="00153E3C" w:rsidRDefault="00153E3C" w:rsidP="00153E3C">
            <w:pPr>
              <w:pStyle w:val="NoSpacing"/>
              <w:jc w:val="right"/>
              <w:rPr>
                <w:rFonts w:ascii="Times New Roman" w:hAnsi="Times New Roman" w:cs="Times New Roman"/>
                <w:sz w:val="20"/>
                <w:szCs w:val="20"/>
                <w:lang w:val="sr-Cyrl-CS"/>
              </w:rPr>
            </w:pPr>
          </w:p>
        </w:tc>
        <w:tc>
          <w:tcPr>
            <w:tcW w:w="1276" w:type="dxa"/>
          </w:tcPr>
          <w:p w:rsidR="00153E3C" w:rsidRPr="00153E3C" w:rsidRDefault="00153E3C" w:rsidP="00153E3C">
            <w:pPr>
              <w:pStyle w:val="NoSpacing"/>
              <w:jc w:val="right"/>
              <w:rPr>
                <w:rFonts w:ascii="Times New Roman" w:hAnsi="Times New Roman" w:cs="Times New Roman"/>
                <w:sz w:val="20"/>
                <w:szCs w:val="20"/>
                <w:lang w:val="sr-Cyrl-CS"/>
              </w:rPr>
            </w:pPr>
          </w:p>
        </w:tc>
      </w:tr>
      <w:tr w:rsidR="00153E3C" w:rsidRPr="00153E3C" w:rsidTr="00153E3C">
        <w:tc>
          <w:tcPr>
            <w:tcW w:w="685" w:type="dxa"/>
          </w:tcPr>
          <w:p w:rsidR="00153E3C" w:rsidRPr="00153E3C" w:rsidRDefault="00153E3C" w:rsidP="00153E3C">
            <w:pPr>
              <w:pStyle w:val="NoSpacing"/>
              <w:rPr>
                <w:rFonts w:ascii="Times New Roman" w:hAnsi="Times New Roman" w:cs="Times New Roman"/>
                <w:sz w:val="20"/>
                <w:szCs w:val="20"/>
                <w:lang w:val="sr-Cyrl-CS"/>
              </w:rPr>
            </w:pPr>
          </w:p>
        </w:tc>
        <w:tc>
          <w:tcPr>
            <w:tcW w:w="557" w:type="dxa"/>
          </w:tcPr>
          <w:p w:rsidR="00153E3C" w:rsidRPr="00153E3C" w:rsidRDefault="00153E3C" w:rsidP="00153E3C">
            <w:pPr>
              <w:pStyle w:val="NoSpacing"/>
              <w:rPr>
                <w:rFonts w:ascii="Times New Roman" w:hAnsi="Times New Roman" w:cs="Times New Roman"/>
                <w:sz w:val="20"/>
                <w:szCs w:val="20"/>
              </w:rPr>
            </w:pPr>
          </w:p>
        </w:tc>
        <w:tc>
          <w:tcPr>
            <w:tcW w:w="4253" w:type="dxa"/>
          </w:tcPr>
          <w:p w:rsidR="00153E3C" w:rsidRPr="00153E3C" w:rsidRDefault="00153E3C" w:rsidP="00153E3C">
            <w:pPr>
              <w:pStyle w:val="NoSpacing"/>
              <w:rPr>
                <w:rFonts w:ascii="Times New Roman" w:hAnsi="Times New Roman" w:cs="Times New Roman"/>
                <w:sz w:val="20"/>
                <w:szCs w:val="20"/>
                <w:lang w:val="sr-Cyrl-CS"/>
              </w:rPr>
            </w:pPr>
            <w:r w:rsidRPr="00153E3C">
              <w:rPr>
                <w:rFonts w:ascii="Times New Roman" w:hAnsi="Times New Roman" w:cs="Times New Roman"/>
                <w:sz w:val="20"/>
                <w:szCs w:val="20"/>
                <w:lang w:val="sr-Cyrl-CS"/>
              </w:rPr>
              <w:t>Укупна вредност пројекта: 4.500.000</w:t>
            </w:r>
          </w:p>
        </w:tc>
        <w:tc>
          <w:tcPr>
            <w:tcW w:w="1417" w:type="dxa"/>
          </w:tcPr>
          <w:p w:rsidR="00153E3C" w:rsidRPr="00153E3C" w:rsidRDefault="00153E3C" w:rsidP="00153E3C">
            <w:pPr>
              <w:pStyle w:val="NoSpacing"/>
              <w:jc w:val="right"/>
              <w:rPr>
                <w:rFonts w:ascii="Times New Roman" w:hAnsi="Times New Roman" w:cs="Times New Roman"/>
                <w:sz w:val="20"/>
                <w:szCs w:val="20"/>
                <w:lang w:val="sr-Cyrl-CS"/>
              </w:rPr>
            </w:pPr>
          </w:p>
        </w:tc>
        <w:tc>
          <w:tcPr>
            <w:tcW w:w="1418" w:type="dxa"/>
          </w:tcPr>
          <w:p w:rsidR="00153E3C" w:rsidRPr="00153E3C" w:rsidRDefault="00153E3C" w:rsidP="00153E3C">
            <w:pPr>
              <w:pStyle w:val="NoSpacing"/>
              <w:jc w:val="right"/>
              <w:rPr>
                <w:rFonts w:ascii="Times New Roman" w:hAnsi="Times New Roman" w:cs="Times New Roman"/>
                <w:sz w:val="20"/>
                <w:szCs w:val="20"/>
                <w:lang w:val="sr-Cyrl-CS"/>
              </w:rPr>
            </w:pPr>
          </w:p>
        </w:tc>
        <w:tc>
          <w:tcPr>
            <w:tcW w:w="1276" w:type="dxa"/>
          </w:tcPr>
          <w:p w:rsidR="00153E3C" w:rsidRPr="00153E3C" w:rsidRDefault="00153E3C" w:rsidP="00153E3C">
            <w:pPr>
              <w:pStyle w:val="NoSpacing"/>
              <w:jc w:val="right"/>
              <w:rPr>
                <w:rFonts w:ascii="Times New Roman" w:hAnsi="Times New Roman" w:cs="Times New Roman"/>
                <w:sz w:val="20"/>
                <w:szCs w:val="20"/>
                <w:lang w:val="sr-Cyrl-CS"/>
              </w:rPr>
            </w:pPr>
          </w:p>
        </w:tc>
      </w:tr>
      <w:tr w:rsidR="00153E3C" w:rsidRPr="00153E3C" w:rsidTr="00153E3C">
        <w:tc>
          <w:tcPr>
            <w:tcW w:w="685" w:type="dxa"/>
          </w:tcPr>
          <w:p w:rsidR="00153E3C" w:rsidRPr="00153E3C" w:rsidRDefault="00153E3C" w:rsidP="00153E3C">
            <w:pPr>
              <w:pStyle w:val="NoSpacing"/>
              <w:rPr>
                <w:rFonts w:ascii="Times New Roman" w:hAnsi="Times New Roman" w:cs="Times New Roman"/>
                <w:sz w:val="20"/>
                <w:szCs w:val="20"/>
                <w:lang w:val="sr-Cyrl-CS"/>
              </w:rPr>
            </w:pPr>
          </w:p>
        </w:tc>
        <w:tc>
          <w:tcPr>
            <w:tcW w:w="557" w:type="dxa"/>
          </w:tcPr>
          <w:p w:rsidR="00153E3C" w:rsidRPr="00153E3C" w:rsidRDefault="00153E3C" w:rsidP="00153E3C">
            <w:pPr>
              <w:pStyle w:val="NoSpacing"/>
              <w:rPr>
                <w:rFonts w:ascii="Times New Roman" w:hAnsi="Times New Roman" w:cs="Times New Roman"/>
                <w:sz w:val="20"/>
                <w:szCs w:val="20"/>
              </w:rPr>
            </w:pPr>
          </w:p>
        </w:tc>
        <w:tc>
          <w:tcPr>
            <w:tcW w:w="4253" w:type="dxa"/>
          </w:tcPr>
          <w:p w:rsidR="00153E3C" w:rsidRPr="00153E3C" w:rsidRDefault="00153E3C" w:rsidP="00153E3C">
            <w:pPr>
              <w:pStyle w:val="NoSpacing"/>
              <w:rPr>
                <w:rFonts w:ascii="Times New Roman" w:hAnsi="Times New Roman" w:cs="Times New Roman"/>
                <w:sz w:val="20"/>
                <w:szCs w:val="20"/>
                <w:lang w:val="sr-Cyrl-CS"/>
              </w:rPr>
            </w:pPr>
            <w:r w:rsidRPr="00153E3C">
              <w:rPr>
                <w:rFonts w:ascii="Times New Roman" w:hAnsi="Times New Roman" w:cs="Times New Roman"/>
                <w:sz w:val="20"/>
                <w:szCs w:val="20"/>
                <w:lang w:val="sr-Cyrl-CS"/>
              </w:rPr>
              <w:t>Извори финансирања:</w:t>
            </w:r>
          </w:p>
        </w:tc>
        <w:tc>
          <w:tcPr>
            <w:tcW w:w="1417" w:type="dxa"/>
          </w:tcPr>
          <w:p w:rsidR="00153E3C" w:rsidRPr="00153E3C" w:rsidRDefault="00153E3C" w:rsidP="00153E3C">
            <w:pPr>
              <w:pStyle w:val="NoSpacing"/>
              <w:jc w:val="right"/>
              <w:rPr>
                <w:rFonts w:ascii="Times New Roman" w:hAnsi="Times New Roman" w:cs="Times New Roman"/>
                <w:sz w:val="20"/>
                <w:szCs w:val="20"/>
                <w:lang w:val="sr-Cyrl-CS"/>
              </w:rPr>
            </w:pPr>
          </w:p>
        </w:tc>
        <w:tc>
          <w:tcPr>
            <w:tcW w:w="1418" w:type="dxa"/>
          </w:tcPr>
          <w:p w:rsidR="00153E3C" w:rsidRPr="00153E3C" w:rsidRDefault="00153E3C" w:rsidP="00153E3C">
            <w:pPr>
              <w:pStyle w:val="NoSpacing"/>
              <w:jc w:val="right"/>
              <w:rPr>
                <w:rFonts w:ascii="Times New Roman" w:hAnsi="Times New Roman" w:cs="Times New Roman"/>
                <w:sz w:val="20"/>
                <w:szCs w:val="20"/>
                <w:lang w:val="sr-Cyrl-CS"/>
              </w:rPr>
            </w:pPr>
          </w:p>
        </w:tc>
        <w:tc>
          <w:tcPr>
            <w:tcW w:w="1276" w:type="dxa"/>
          </w:tcPr>
          <w:p w:rsidR="00153E3C" w:rsidRPr="00153E3C" w:rsidRDefault="00153E3C" w:rsidP="00153E3C">
            <w:pPr>
              <w:pStyle w:val="NoSpacing"/>
              <w:jc w:val="right"/>
              <w:rPr>
                <w:rFonts w:ascii="Times New Roman" w:hAnsi="Times New Roman" w:cs="Times New Roman"/>
                <w:sz w:val="20"/>
                <w:szCs w:val="20"/>
                <w:lang w:val="sr-Cyrl-CS"/>
              </w:rPr>
            </w:pPr>
          </w:p>
        </w:tc>
      </w:tr>
      <w:tr w:rsidR="00153E3C" w:rsidRPr="00153E3C" w:rsidTr="00153E3C">
        <w:tc>
          <w:tcPr>
            <w:tcW w:w="685" w:type="dxa"/>
          </w:tcPr>
          <w:p w:rsidR="00153E3C" w:rsidRPr="00153E3C" w:rsidRDefault="00153E3C" w:rsidP="00153E3C">
            <w:pPr>
              <w:pStyle w:val="NoSpacing"/>
              <w:rPr>
                <w:rFonts w:ascii="Times New Roman" w:hAnsi="Times New Roman" w:cs="Times New Roman"/>
                <w:sz w:val="20"/>
                <w:szCs w:val="20"/>
                <w:lang w:val="sr-Cyrl-CS"/>
              </w:rPr>
            </w:pPr>
          </w:p>
        </w:tc>
        <w:tc>
          <w:tcPr>
            <w:tcW w:w="557" w:type="dxa"/>
          </w:tcPr>
          <w:p w:rsidR="00153E3C" w:rsidRPr="00153E3C" w:rsidRDefault="00153E3C" w:rsidP="00153E3C">
            <w:pPr>
              <w:pStyle w:val="NoSpacing"/>
              <w:rPr>
                <w:rFonts w:ascii="Times New Roman" w:hAnsi="Times New Roman" w:cs="Times New Roman"/>
                <w:sz w:val="20"/>
                <w:szCs w:val="20"/>
              </w:rPr>
            </w:pPr>
          </w:p>
        </w:tc>
        <w:tc>
          <w:tcPr>
            <w:tcW w:w="4253" w:type="dxa"/>
          </w:tcPr>
          <w:p w:rsidR="00153E3C" w:rsidRPr="00153E3C" w:rsidRDefault="00153E3C" w:rsidP="00153E3C">
            <w:pPr>
              <w:pStyle w:val="NoSpacing"/>
              <w:rPr>
                <w:rFonts w:ascii="Times New Roman" w:hAnsi="Times New Roman" w:cs="Times New Roman"/>
                <w:sz w:val="20"/>
                <w:szCs w:val="20"/>
                <w:lang w:val="sr-Cyrl-CS"/>
              </w:rPr>
            </w:pPr>
            <w:r w:rsidRPr="00153E3C">
              <w:rPr>
                <w:rFonts w:ascii="Times New Roman" w:hAnsi="Times New Roman" w:cs="Times New Roman"/>
                <w:sz w:val="20"/>
                <w:szCs w:val="20"/>
                <w:lang w:val="sr-Cyrl-CS"/>
              </w:rPr>
              <w:t>из кредита :</w:t>
            </w:r>
          </w:p>
        </w:tc>
        <w:tc>
          <w:tcPr>
            <w:tcW w:w="1417" w:type="dxa"/>
          </w:tcPr>
          <w:p w:rsidR="00153E3C" w:rsidRPr="00153E3C" w:rsidRDefault="00153E3C" w:rsidP="00153E3C">
            <w:pPr>
              <w:pStyle w:val="NoSpacing"/>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4.500.000</w:t>
            </w:r>
          </w:p>
        </w:tc>
        <w:tc>
          <w:tcPr>
            <w:tcW w:w="1418" w:type="dxa"/>
          </w:tcPr>
          <w:p w:rsidR="00153E3C" w:rsidRPr="00153E3C" w:rsidRDefault="00153E3C" w:rsidP="00153E3C">
            <w:pPr>
              <w:pStyle w:val="NoSpacing"/>
              <w:jc w:val="right"/>
              <w:rPr>
                <w:rFonts w:ascii="Times New Roman" w:hAnsi="Times New Roman" w:cs="Times New Roman"/>
                <w:sz w:val="20"/>
                <w:szCs w:val="20"/>
                <w:lang w:val="sr-Cyrl-CS"/>
              </w:rPr>
            </w:pPr>
          </w:p>
        </w:tc>
        <w:tc>
          <w:tcPr>
            <w:tcW w:w="1276" w:type="dxa"/>
          </w:tcPr>
          <w:p w:rsidR="00153E3C" w:rsidRPr="00153E3C" w:rsidRDefault="00153E3C" w:rsidP="00153E3C">
            <w:pPr>
              <w:pStyle w:val="NoSpacing"/>
              <w:jc w:val="right"/>
              <w:rPr>
                <w:rFonts w:ascii="Times New Roman" w:hAnsi="Times New Roman" w:cs="Times New Roman"/>
                <w:sz w:val="20"/>
                <w:szCs w:val="20"/>
                <w:lang w:val="sr-Cyrl-CS"/>
              </w:rPr>
            </w:pPr>
          </w:p>
        </w:tc>
      </w:tr>
      <w:tr w:rsidR="00153E3C" w:rsidRPr="00153E3C" w:rsidTr="00153E3C">
        <w:tc>
          <w:tcPr>
            <w:tcW w:w="685" w:type="dxa"/>
          </w:tcPr>
          <w:p w:rsidR="00153E3C" w:rsidRPr="00153E3C" w:rsidRDefault="00153E3C" w:rsidP="00153E3C">
            <w:pPr>
              <w:pStyle w:val="NoSpacing"/>
              <w:rPr>
                <w:rFonts w:ascii="Times New Roman" w:hAnsi="Times New Roman" w:cs="Times New Roman"/>
                <w:sz w:val="20"/>
                <w:szCs w:val="20"/>
                <w:lang w:val="sr-Cyrl-CS"/>
              </w:rPr>
            </w:pPr>
            <w:r w:rsidRPr="00153E3C">
              <w:rPr>
                <w:rFonts w:ascii="Times New Roman" w:hAnsi="Times New Roman" w:cs="Times New Roman"/>
                <w:sz w:val="20"/>
                <w:szCs w:val="20"/>
                <w:lang w:val="sr-Cyrl-CS"/>
              </w:rPr>
              <w:lastRenderedPageBreak/>
              <w:t>511</w:t>
            </w:r>
          </w:p>
        </w:tc>
        <w:tc>
          <w:tcPr>
            <w:tcW w:w="557" w:type="dxa"/>
          </w:tcPr>
          <w:p w:rsidR="00153E3C" w:rsidRPr="00153E3C" w:rsidRDefault="00153E3C" w:rsidP="00153E3C">
            <w:pPr>
              <w:pStyle w:val="NoSpacing"/>
              <w:rPr>
                <w:rFonts w:ascii="Times New Roman" w:hAnsi="Times New Roman" w:cs="Times New Roman"/>
                <w:sz w:val="20"/>
                <w:szCs w:val="20"/>
              </w:rPr>
            </w:pPr>
            <w:r w:rsidRPr="00153E3C">
              <w:rPr>
                <w:rFonts w:ascii="Times New Roman" w:hAnsi="Times New Roman" w:cs="Times New Roman"/>
                <w:sz w:val="20"/>
                <w:szCs w:val="20"/>
              </w:rPr>
              <w:t>6.</w:t>
            </w:r>
          </w:p>
        </w:tc>
        <w:tc>
          <w:tcPr>
            <w:tcW w:w="4253" w:type="dxa"/>
          </w:tcPr>
          <w:p w:rsidR="00153E3C" w:rsidRPr="00153E3C" w:rsidRDefault="00153E3C" w:rsidP="00D8769B">
            <w:pPr>
              <w:pStyle w:val="NoSpacing"/>
              <w:ind w:right="-108"/>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Извођење радова на  сређивању индустријске зоне Појате-Општина Ћићевац</w:t>
            </w:r>
          </w:p>
          <w:p w:rsidR="00153E3C" w:rsidRPr="00153E3C" w:rsidRDefault="00153E3C" w:rsidP="00153E3C">
            <w:pPr>
              <w:pStyle w:val="NoSpacing"/>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Програм 3 ПА 0001</w:t>
            </w:r>
          </w:p>
        </w:tc>
        <w:tc>
          <w:tcPr>
            <w:tcW w:w="1417" w:type="dxa"/>
          </w:tcPr>
          <w:p w:rsidR="00153E3C" w:rsidRPr="00153E3C" w:rsidRDefault="00153E3C" w:rsidP="00153E3C">
            <w:pPr>
              <w:pStyle w:val="NoSpacing"/>
              <w:jc w:val="right"/>
              <w:rPr>
                <w:rFonts w:ascii="Times New Roman" w:hAnsi="Times New Roman" w:cs="Times New Roman"/>
                <w:sz w:val="20"/>
                <w:szCs w:val="20"/>
                <w:lang w:val="sr-Cyrl-CS"/>
              </w:rPr>
            </w:pPr>
          </w:p>
        </w:tc>
        <w:tc>
          <w:tcPr>
            <w:tcW w:w="1418" w:type="dxa"/>
          </w:tcPr>
          <w:p w:rsidR="00153E3C" w:rsidRPr="00153E3C" w:rsidRDefault="00153E3C" w:rsidP="00153E3C">
            <w:pPr>
              <w:pStyle w:val="NoSpacing"/>
              <w:jc w:val="right"/>
              <w:rPr>
                <w:rFonts w:ascii="Times New Roman" w:hAnsi="Times New Roman" w:cs="Times New Roman"/>
                <w:sz w:val="20"/>
                <w:szCs w:val="20"/>
                <w:lang w:val="sr-Cyrl-CS"/>
              </w:rPr>
            </w:pPr>
          </w:p>
        </w:tc>
        <w:tc>
          <w:tcPr>
            <w:tcW w:w="1276" w:type="dxa"/>
          </w:tcPr>
          <w:p w:rsidR="00153E3C" w:rsidRPr="00153E3C" w:rsidRDefault="00153E3C" w:rsidP="00153E3C">
            <w:pPr>
              <w:pStyle w:val="NoSpacing"/>
              <w:jc w:val="right"/>
              <w:rPr>
                <w:rFonts w:ascii="Times New Roman" w:hAnsi="Times New Roman" w:cs="Times New Roman"/>
                <w:sz w:val="20"/>
                <w:szCs w:val="20"/>
                <w:lang w:val="sr-Cyrl-CS"/>
              </w:rPr>
            </w:pPr>
          </w:p>
        </w:tc>
      </w:tr>
      <w:tr w:rsidR="00153E3C" w:rsidRPr="00153E3C" w:rsidTr="00153E3C">
        <w:tc>
          <w:tcPr>
            <w:tcW w:w="685" w:type="dxa"/>
          </w:tcPr>
          <w:p w:rsidR="00153E3C" w:rsidRPr="00153E3C" w:rsidRDefault="00153E3C" w:rsidP="00153E3C">
            <w:pPr>
              <w:pStyle w:val="NoSpacing"/>
              <w:rPr>
                <w:rFonts w:ascii="Times New Roman" w:hAnsi="Times New Roman" w:cs="Times New Roman"/>
                <w:sz w:val="20"/>
                <w:szCs w:val="20"/>
                <w:lang w:val="sr-Cyrl-CS"/>
              </w:rPr>
            </w:pPr>
          </w:p>
        </w:tc>
        <w:tc>
          <w:tcPr>
            <w:tcW w:w="557" w:type="dxa"/>
          </w:tcPr>
          <w:p w:rsidR="00153E3C" w:rsidRPr="00153E3C" w:rsidRDefault="00153E3C" w:rsidP="00153E3C">
            <w:pPr>
              <w:pStyle w:val="NoSpacing"/>
              <w:rPr>
                <w:rFonts w:ascii="Times New Roman" w:hAnsi="Times New Roman" w:cs="Times New Roman"/>
                <w:sz w:val="20"/>
                <w:szCs w:val="20"/>
              </w:rPr>
            </w:pPr>
          </w:p>
        </w:tc>
        <w:tc>
          <w:tcPr>
            <w:tcW w:w="4253" w:type="dxa"/>
          </w:tcPr>
          <w:p w:rsidR="00153E3C" w:rsidRPr="00153E3C" w:rsidRDefault="00153E3C" w:rsidP="00153E3C">
            <w:pPr>
              <w:pStyle w:val="NoSpacing"/>
              <w:rPr>
                <w:rFonts w:ascii="Times New Roman" w:hAnsi="Times New Roman" w:cs="Times New Roman"/>
                <w:sz w:val="20"/>
                <w:szCs w:val="20"/>
                <w:lang w:val="sr-Cyrl-CS"/>
              </w:rPr>
            </w:pPr>
            <w:r w:rsidRPr="00153E3C">
              <w:rPr>
                <w:rFonts w:ascii="Times New Roman" w:hAnsi="Times New Roman" w:cs="Times New Roman"/>
                <w:sz w:val="20"/>
                <w:szCs w:val="20"/>
                <w:lang w:val="sr-Cyrl-CS"/>
              </w:rPr>
              <w:t>Година почетка финансирања: 2018.</w:t>
            </w:r>
          </w:p>
        </w:tc>
        <w:tc>
          <w:tcPr>
            <w:tcW w:w="1417" w:type="dxa"/>
          </w:tcPr>
          <w:p w:rsidR="00153E3C" w:rsidRPr="00153E3C" w:rsidRDefault="00153E3C" w:rsidP="00153E3C">
            <w:pPr>
              <w:pStyle w:val="NoSpacing"/>
              <w:jc w:val="right"/>
              <w:rPr>
                <w:rFonts w:ascii="Times New Roman" w:hAnsi="Times New Roman" w:cs="Times New Roman"/>
                <w:sz w:val="20"/>
                <w:szCs w:val="20"/>
                <w:lang w:val="sr-Cyrl-CS"/>
              </w:rPr>
            </w:pPr>
          </w:p>
        </w:tc>
        <w:tc>
          <w:tcPr>
            <w:tcW w:w="1418" w:type="dxa"/>
          </w:tcPr>
          <w:p w:rsidR="00153E3C" w:rsidRPr="00153E3C" w:rsidRDefault="00153E3C" w:rsidP="00153E3C">
            <w:pPr>
              <w:pStyle w:val="NoSpacing"/>
              <w:jc w:val="right"/>
              <w:rPr>
                <w:rFonts w:ascii="Times New Roman" w:hAnsi="Times New Roman" w:cs="Times New Roman"/>
                <w:sz w:val="20"/>
                <w:szCs w:val="20"/>
                <w:lang w:val="sr-Cyrl-CS"/>
              </w:rPr>
            </w:pPr>
          </w:p>
        </w:tc>
        <w:tc>
          <w:tcPr>
            <w:tcW w:w="1276" w:type="dxa"/>
          </w:tcPr>
          <w:p w:rsidR="00153E3C" w:rsidRPr="00153E3C" w:rsidRDefault="00153E3C" w:rsidP="00153E3C">
            <w:pPr>
              <w:pStyle w:val="NoSpacing"/>
              <w:jc w:val="right"/>
              <w:rPr>
                <w:rFonts w:ascii="Times New Roman" w:hAnsi="Times New Roman" w:cs="Times New Roman"/>
                <w:sz w:val="20"/>
                <w:szCs w:val="20"/>
                <w:lang w:val="sr-Cyrl-CS"/>
              </w:rPr>
            </w:pPr>
          </w:p>
        </w:tc>
      </w:tr>
      <w:tr w:rsidR="00153E3C" w:rsidRPr="00153E3C" w:rsidTr="00153E3C">
        <w:tc>
          <w:tcPr>
            <w:tcW w:w="685" w:type="dxa"/>
          </w:tcPr>
          <w:p w:rsidR="00153E3C" w:rsidRPr="00153E3C" w:rsidRDefault="00153E3C" w:rsidP="00153E3C">
            <w:pPr>
              <w:pStyle w:val="NoSpacing"/>
              <w:rPr>
                <w:rFonts w:ascii="Times New Roman" w:hAnsi="Times New Roman" w:cs="Times New Roman"/>
                <w:sz w:val="20"/>
                <w:szCs w:val="20"/>
                <w:lang w:val="sr-Cyrl-CS"/>
              </w:rPr>
            </w:pPr>
          </w:p>
        </w:tc>
        <w:tc>
          <w:tcPr>
            <w:tcW w:w="557" w:type="dxa"/>
          </w:tcPr>
          <w:p w:rsidR="00153E3C" w:rsidRPr="00153E3C" w:rsidRDefault="00153E3C" w:rsidP="00153E3C">
            <w:pPr>
              <w:pStyle w:val="NoSpacing"/>
              <w:rPr>
                <w:rFonts w:ascii="Times New Roman" w:hAnsi="Times New Roman" w:cs="Times New Roman"/>
                <w:sz w:val="20"/>
                <w:szCs w:val="20"/>
              </w:rPr>
            </w:pPr>
          </w:p>
        </w:tc>
        <w:tc>
          <w:tcPr>
            <w:tcW w:w="4253" w:type="dxa"/>
          </w:tcPr>
          <w:p w:rsidR="00153E3C" w:rsidRPr="00153E3C" w:rsidRDefault="00153E3C" w:rsidP="00153E3C">
            <w:pPr>
              <w:pStyle w:val="NoSpacing"/>
              <w:rPr>
                <w:rFonts w:ascii="Times New Roman" w:hAnsi="Times New Roman" w:cs="Times New Roman"/>
                <w:sz w:val="20"/>
                <w:szCs w:val="20"/>
                <w:lang w:val="sr-Cyrl-CS"/>
              </w:rPr>
            </w:pPr>
            <w:r w:rsidRPr="00153E3C">
              <w:rPr>
                <w:rFonts w:ascii="Times New Roman" w:hAnsi="Times New Roman" w:cs="Times New Roman"/>
                <w:sz w:val="20"/>
                <w:szCs w:val="20"/>
                <w:lang w:val="sr-Cyrl-CS"/>
              </w:rPr>
              <w:t>Година завршетка финансирања: 2019.</w:t>
            </w:r>
          </w:p>
        </w:tc>
        <w:tc>
          <w:tcPr>
            <w:tcW w:w="1417" w:type="dxa"/>
          </w:tcPr>
          <w:p w:rsidR="00153E3C" w:rsidRPr="00153E3C" w:rsidRDefault="00153E3C" w:rsidP="00153E3C">
            <w:pPr>
              <w:pStyle w:val="NoSpacing"/>
              <w:jc w:val="right"/>
              <w:rPr>
                <w:rFonts w:ascii="Times New Roman" w:hAnsi="Times New Roman" w:cs="Times New Roman"/>
                <w:sz w:val="20"/>
                <w:szCs w:val="20"/>
                <w:lang w:val="sr-Cyrl-CS"/>
              </w:rPr>
            </w:pPr>
          </w:p>
        </w:tc>
        <w:tc>
          <w:tcPr>
            <w:tcW w:w="1418" w:type="dxa"/>
          </w:tcPr>
          <w:p w:rsidR="00153E3C" w:rsidRPr="00153E3C" w:rsidRDefault="00153E3C" w:rsidP="00153E3C">
            <w:pPr>
              <w:pStyle w:val="NoSpacing"/>
              <w:jc w:val="right"/>
              <w:rPr>
                <w:rFonts w:ascii="Times New Roman" w:hAnsi="Times New Roman" w:cs="Times New Roman"/>
                <w:sz w:val="20"/>
                <w:szCs w:val="20"/>
                <w:lang w:val="sr-Cyrl-CS"/>
              </w:rPr>
            </w:pPr>
          </w:p>
        </w:tc>
        <w:tc>
          <w:tcPr>
            <w:tcW w:w="1276" w:type="dxa"/>
          </w:tcPr>
          <w:p w:rsidR="00153E3C" w:rsidRPr="00153E3C" w:rsidRDefault="00153E3C" w:rsidP="00153E3C">
            <w:pPr>
              <w:pStyle w:val="NoSpacing"/>
              <w:jc w:val="right"/>
              <w:rPr>
                <w:rFonts w:ascii="Times New Roman" w:hAnsi="Times New Roman" w:cs="Times New Roman"/>
                <w:sz w:val="20"/>
                <w:szCs w:val="20"/>
                <w:lang w:val="sr-Cyrl-CS"/>
              </w:rPr>
            </w:pPr>
          </w:p>
        </w:tc>
      </w:tr>
      <w:tr w:rsidR="00153E3C" w:rsidRPr="00153E3C" w:rsidTr="00153E3C">
        <w:tc>
          <w:tcPr>
            <w:tcW w:w="685" w:type="dxa"/>
          </w:tcPr>
          <w:p w:rsidR="00153E3C" w:rsidRPr="00153E3C" w:rsidRDefault="00153E3C" w:rsidP="00153E3C">
            <w:pPr>
              <w:pStyle w:val="NoSpacing"/>
              <w:rPr>
                <w:rFonts w:ascii="Times New Roman" w:hAnsi="Times New Roman" w:cs="Times New Roman"/>
                <w:sz w:val="20"/>
                <w:szCs w:val="20"/>
                <w:lang w:val="sr-Cyrl-CS"/>
              </w:rPr>
            </w:pPr>
          </w:p>
        </w:tc>
        <w:tc>
          <w:tcPr>
            <w:tcW w:w="557" w:type="dxa"/>
          </w:tcPr>
          <w:p w:rsidR="00153E3C" w:rsidRPr="00153E3C" w:rsidRDefault="00153E3C" w:rsidP="00153E3C">
            <w:pPr>
              <w:pStyle w:val="NoSpacing"/>
              <w:rPr>
                <w:rFonts w:ascii="Times New Roman" w:hAnsi="Times New Roman" w:cs="Times New Roman"/>
                <w:sz w:val="20"/>
                <w:szCs w:val="20"/>
              </w:rPr>
            </w:pPr>
          </w:p>
        </w:tc>
        <w:tc>
          <w:tcPr>
            <w:tcW w:w="4253" w:type="dxa"/>
          </w:tcPr>
          <w:p w:rsidR="00153E3C" w:rsidRPr="00153E3C" w:rsidRDefault="00153E3C" w:rsidP="00153E3C">
            <w:pPr>
              <w:pStyle w:val="NoSpacing"/>
              <w:rPr>
                <w:rFonts w:ascii="Times New Roman" w:hAnsi="Times New Roman" w:cs="Times New Roman"/>
                <w:sz w:val="20"/>
                <w:szCs w:val="20"/>
                <w:lang w:val="sr-Cyrl-CS"/>
              </w:rPr>
            </w:pPr>
            <w:r w:rsidRPr="00153E3C">
              <w:rPr>
                <w:rFonts w:ascii="Times New Roman" w:hAnsi="Times New Roman" w:cs="Times New Roman"/>
                <w:sz w:val="20"/>
                <w:szCs w:val="20"/>
                <w:lang w:val="sr-Cyrl-CS"/>
              </w:rPr>
              <w:t>Укупна вредност пројекта: 5.000.000</w:t>
            </w:r>
          </w:p>
        </w:tc>
        <w:tc>
          <w:tcPr>
            <w:tcW w:w="1417" w:type="dxa"/>
          </w:tcPr>
          <w:p w:rsidR="00153E3C" w:rsidRPr="00153E3C" w:rsidRDefault="00153E3C" w:rsidP="00153E3C">
            <w:pPr>
              <w:pStyle w:val="NoSpacing"/>
              <w:jc w:val="right"/>
              <w:rPr>
                <w:rFonts w:ascii="Times New Roman" w:hAnsi="Times New Roman" w:cs="Times New Roman"/>
                <w:sz w:val="20"/>
                <w:szCs w:val="20"/>
                <w:lang w:val="sr-Cyrl-CS"/>
              </w:rPr>
            </w:pPr>
          </w:p>
        </w:tc>
        <w:tc>
          <w:tcPr>
            <w:tcW w:w="1418" w:type="dxa"/>
          </w:tcPr>
          <w:p w:rsidR="00153E3C" w:rsidRPr="00153E3C" w:rsidRDefault="00153E3C" w:rsidP="00153E3C">
            <w:pPr>
              <w:pStyle w:val="NoSpacing"/>
              <w:jc w:val="right"/>
              <w:rPr>
                <w:rFonts w:ascii="Times New Roman" w:hAnsi="Times New Roman" w:cs="Times New Roman"/>
                <w:sz w:val="20"/>
                <w:szCs w:val="20"/>
                <w:lang w:val="sr-Cyrl-CS"/>
              </w:rPr>
            </w:pPr>
          </w:p>
        </w:tc>
        <w:tc>
          <w:tcPr>
            <w:tcW w:w="1276" w:type="dxa"/>
          </w:tcPr>
          <w:p w:rsidR="00153E3C" w:rsidRPr="00153E3C" w:rsidRDefault="00153E3C" w:rsidP="00153E3C">
            <w:pPr>
              <w:pStyle w:val="NoSpacing"/>
              <w:jc w:val="right"/>
              <w:rPr>
                <w:rFonts w:ascii="Times New Roman" w:hAnsi="Times New Roman" w:cs="Times New Roman"/>
                <w:sz w:val="20"/>
                <w:szCs w:val="20"/>
                <w:lang w:val="sr-Cyrl-CS"/>
              </w:rPr>
            </w:pPr>
          </w:p>
        </w:tc>
      </w:tr>
      <w:tr w:rsidR="00153E3C" w:rsidRPr="00153E3C" w:rsidTr="00153E3C">
        <w:tc>
          <w:tcPr>
            <w:tcW w:w="685" w:type="dxa"/>
          </w:tcPr>
          <w:p w:rsidR="00153E3C" w:rsidRPr="00153E3C" w:rsidRDefault="00153E3C" w:rsidP="00153E3C">
            <w:pPr>
              <w:pStyle w:val="NoSpacing"/>
              <w:rPr>
                <w:rFonts w:ascii="Times New Roman" w:hAnsi="Times New Roman" w:cs="Times New Roman"/>
                <w:sz w:val="20"/>
                <w:szCs w:val="20"/>
                <w:lang w:val="sr-Cyrl-CS"/>
              </w:rPr>
            </w:pPr>
          </w:p>
        </w:tc>
        <w:tc>
          <w:tcPr>
            <w:tcW w:w="557" w:type="dxa"/>
          </w:tcPr>
          <w:p w:rsidR="00153E3C" w:rsidRPr="00153E3C" w:rsidRDefault="00153E3C" w:rsidP="00153E3C">
            <w:pPr>
              <w:pStyle w:val="NoSpacing"/>
              <w:rPr>
                <w:rFonts w:ascii="Times New Roman" w:hAnsi="Times New Roman" w:cs="Times New Roman"/>
                <w:sz w:val="20"/>
                <w:szCs w:val="20"/>
              </w:rPr>
            </w:pPr>
          </w:p>
        </w:tc>
        <w:tc>
          <w:tcPr>
            <w:tcW w:w="4253" w:type="dxa"/>
          </w:tcPr>
          <w:p w:rsidR="00153E3C" w:rsidRPr="00153E3C" w:rsidRDefault="00153E3C" w:rsidP="00153E3C">
            <w:pPr>
              <w:pStyle w:val="NoSpacing"/>
              <w:rPr>
                <w:rFonts w:ascii="Times New Roman" w:hAnsi="Times New Roman" w:cs="Times New Roman"/>
                <w:sz w:val="20"/>
                <w:szCs w:val="20"/>
                <w:lang w:val="sr-Cyrl-CS"/>
              </w:rPr>
            </w:pPr>
            <w:r w:rsidRPr="00153E3C">
              <w:rPr>
                <w:rFonts w:ascii="Times New Roman" w:hAnsi="Times New Roman" w:cs="Times New Roman"/>
                <w:sz w:val="20"/>
                <w:szCs w:val="20"/>
                <w:lang w:val="sr-Cyrl-CS"/>
              </w:rPr>
              <w:t>Извори финансирања:</w:t>
            </w:r>
          </w:p>
        </w:tc>
        <w:tc>
          <w:tcPr>
            <w:tcW w:w="1417" w:type="dxa"/>
          </w:tcPr>
          <w:p w:rsidR="00153E3C" w:rsidRPr="00153E3C" w:rsidRDefault="00153E3C" w:rsidP="00153E3C">
            <w:pPr>
              <w:pStyle w:val="NoSpacing"/>
              <w:jc w:val="right"/>
              <w:rPr>
                <w:rFonts w:ascii="Times New Roman" w:hAnsi="Times New Roman" w:cs="Times New Roman"/>
                <w:sz w:val="20"/>
                <w:szCs w:val="20"/>
                <w:lang w:val="sr-Cyrl-CS"/>
              </w:rPr>
            </w:pPr>
          </w:p>
        </w:tc>
        <w:tc>
          <w:tcPr>
            <w:tcW w:w="1418" w:type="dxa"/>
          </w:tcPr>
          <w:p w:rsidR="00153E3C" w:rsidRPr="00153E3C" w:rsidRDefault="00153E3C" w:rsidP="00153E3C">
            <w:pPr>
              <w:pStyle w:val="NoSpacing"/>
              <w:jc w:val="right"/>
              <w:rPr>
                <w:rFonts w:ascii="Times New Roman" w:hAnsi="Times New Roman" w:cs="Times New Roman"/>
                <w:sz w:val="20"/>
                <w:szCs w:val="20"/>
                <w:lang w:val="sr-Cyrl-CS"/>
              </w:rPr>
            </w:pPr>
          </w:p>
        </w:tc>
        <w:tc>
          <w:tcPr>
            <w:tcW w:w="1276" w:type="dxa"/>
          </w:tcPr>
          <w:p w:rsidR="00153E3C" w:rsidRPr="00153E3C" w:rsidRDefault="00153E3C" w:rsidP="00153E3C">
            <w:pPr>
              <w:pStyle w:val="NoSpacing"/>
              <w:jc w:val="right"/>
              <w:rPr>
                <w:rFonts w:ascii="Times New Roman" w:hAnsi="Times New Roman" w:cs="Times New Roman"/>
                <w:sz w:val="20"/>
                <w:szCs w:val="20"/>
                <w:lang w:val="sr-Cyrl-CS"/>
              </w:rPr>
            </w:pPr>
          </w:p>
        </w:tc>
      </w:tr>
      <w:tr w:rsidR="00153E3C" w:rsidRPr="00153E3C" w:rsidTr="00153E3C">
        <w:tc>
          <w:tcPr>
            <w:tcW w:w="685" w:type="dxa"/>
          </w:tcPr>
          <w:p w:rsidR="00153E3C" w:rsidRPr="00153E3C" w:rsidRDefault="00153E3C" w:rsidP="00153E3C">
            <w:pPr>
              <w:pStyle w:val="NoSpacing"/>
              <w:rPr>
                <w:rFonts w:ascii="Times New Roman" w:hAnsi="Times New Roman" w:cs="Times New Roman"/>
                <w:sz w:val="20"/>
                <w:szCs w:val="20"/>
                <w:lang w:val="sr-Cyrl-CS"/>
              </w:rPr>
            </w:pPr>
          </w:p>
        </w:tc>
        <w:tc>
          <w:tcPr>
            <w:tcW w:w="557" w:type="dxa"/>
          </w:tcPr>
          <w:p w:rsidR="00153E3C" w:rsidRPr="00153E3C" w:rsidRDefault="00153E3C" w:rsidP="00153E3C">
            <w:pPr>
              <w:pStyle w:val="NoSpacing"/>
              <w:rPr>
                <w:rFonts w:ascii="Times New Roman" w:hAnsi="Times New Roman" w:cs="Times New Roman"/>
                <w:sz w:val="20"/>
                <w:szCs w:val="20"/>
              </w:rPr>
            </w:pPr>
          </w:p>
        </w:tc>
        <w:tc>
          <w:tcPr>
            <w:tcW w:w="4253" w:type="dxa"/>
          </w:tcPr>
          <w:p w:rsidR="00153E3C" w:rsidRPr="00153E3C" w:rsidRDefault="00153E3C" w:rsidP="00153E3C">
            <w:pPr>
              <w:pStyle w:val="NoSpacing"/>
              <w:rPr>
                <w:rFonts w:ascii="Times New Roman" w:hAnsi="Times New Roman" w:cs="Times New Roman"/>
                <w:sz w:val="20"/>
                <w:szCs w:val="20"/>
                <w:lang w:val="sr-Cyrl-CS"/>
              </w:rPr>
            </w:pPr>
            <w:r w:rsidRPr="00153E3C">
              <w:rPr>
                <w:rFonts w:ascii="Times New Roman" w:hAnsi="Times New Roman" w:cs="Times New Roman"/>
                <w:sz w:val="20"/>
                <w:szCs w:val="20"/>
                <w:lang w:val="sr-Cyrl-CS"/>
              </w:rPr>
              <w:t>из текућих прихода</w:t>
            </w:r>
          </w:p>
        </w:tc>
        <w:tc>
          <w:tcPr>
            <w:tcW w:w="1417" w:type="dxa"/>
          </w:tcPr>
          <w:p w:rsidR="00153E3C" w:rsidRPr="00153E3C" w:rsidRDefault="00153E3C" w:rsidP="00153E3C">
            <w:pPr>
              <w:pStyle w:val="NoSpacing"/>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2.000.000</w:t>
            </w:r>
          </w:p>
        </w:tc>
        <w:tc>
          <w:tcPr>
            <w:tcW w:w="1418" w:type="dxa"/>
          </w:tcPr>
          <w:p w:rsidR="00153E3C" w:rsidRPr="00153E3C" w:rsidRDefault="00153E3C" w:rsidP="00153E3C">
            <w:pPr>
              <w:pStyle w:val="NoSpacing"/>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3.000.000</w:t>
            </w:r>
          </w:p>
        </w:tc>
        <w:tc>
          <w:tcPr>
            <w:tcW w:w="1276" w:type="dxa"/>
          </w:tcPr>
          <w:p w:rsidR="00153E3C" w:rsidRPr="00153E3C" w:rsidRDefault="00153E3C" w:rsidP="00153E3C">
            <w:pPr>
              <w:pStyle w:val="NoSpacing"/>
              <w:jc w:val="right"/>
              <w:rPr>
                <w:rFonts w:ascii="Times New Roman" w:hAnsi="Times New Roman" w:cs="Times New Roman"/>
                <w:sz w:val="20"/>
                <w:szCs w:val="20"/>
                <w:lang w:val="sr-Cyrl-CS"/>
              </w:rPr>
            </w:pPr>
          </w:p>
        </w:tc>
      </w:tr>
      <w:tr w:rsidR="00153E3C" w:rsidRPr="00153E3C" w:rsidTr="00153E3C">
        <w:tc>
          <w:tcPr>
            <w:tcW w:w="685" w:type="dxa"/>
          </w:tcPr>
          <w:p w:rsidR="00153E3C" w:rsidRPr="00153E3C" w:rsidRDefault="00153E3C" w:rsidP="00153E3C">
            <w:pPr>
              <w:pStyle w:val="NoSpacing"/>
              <w:rPr>
                <w:rFonts w:ascii="Times New Roman" w:hAnsi="Times New Roman" w:cs="Times New Roman"/>
                <w:sz w:val="20"/>
                <w:szCs w:val="20"/>
                <w:lang w:val="sr-Cyrl-CS"/>
              </w:rPr>
            </w:pPr>
            <w:r w:rsidRPr="00153E3C">
              <w:rPr>
                <w:rFonts w:ascii="Times New Roman" w:hAnsi="Times New Roman" w:cs="Times New Roman"/>
                <w:sz w:val="20"/>
                <w:szCs w:val="20"/>
                <w:lang w:val="sr-Cyrl-CS"/>
              </w:rPr>
              <w:t>511</w:t>
            </w:r>
          </w:p>
        </w:tc>
        <w:tc>
          <w:tcPr>
            <w:tcW w:w="557" w:type="dxa"/>
          </w:tcPr>
          <w:p w:rsidR="00153E3C" w:rsidRPr="00153E3C" w:rsidRDefault="00153E3C" w:rsidP="00153E3C">
            <w:pPr>
              <w:pStyle w:val="NoSpacing"/>
              <w:rPr>
                <w:rFonts w:ascii="Times New Roman" w:hAnsi="Times New Roman" w:cs="Times New Roman"/>
                <w:sz w:val="20"/>
                <w:szCs w:val="20"/>
                <w:lang w:val="sr-Cyrl-CS"/>
              </w:rPr>
            </w:pPr>
            <w:r w:rsidRPr="00153E3C">
              <w:rPr>
                <w:rFonts w:ascii="Times New Roman" w:hAnsi="Times New Roman" w:cs="Times New Roman"/>
                <w:sz w:val="20"/>
                <w:szCs w:val="20"/>
                <w:lang w:val="sr-Cyrl-CS"/>
              </w:rPr>
              <w:t>7.</w:t>
            </w:r>
          </w:p>
        </w:tc>
        <w:tc>
          <w:tcPr>
            <w:tcW w:w="4253" w:type="dxa"/>
          </w:tcPr>
          <w:p w:rsidR="00153E3C" w:rsidRPr="00153E3C" w:rsidRDefault="00153E3C" w:rsidP="00153E3C">
            <w:pPr>
              <w:pStyle w:val="NoSpacing"/>
              <w:rPr>
                <w:rFonts w:ascii="Times New Roman" w:hAnsi="Times New Roman" w:cs="Times New Roman"/>
                <w:b/>
                <w:sz w:val="20"/>
                <w:szCs w:val="20"/>
              </w:rPr>
            </w:pPr>
            <w:r w:rsidRPr="00153E3C">
              <w:rPr>
                <w:rFonts w:ascii="Times New Roman" w:hAnsi="Times New Roman" w:cs="Times New Roman"/>
                <w:b/>
                <w:sz w:val="20"/>
                <w:szCs w:val="20"/>
                <w:lang w:val="sr-Cyrl-CS"/>
              </w:rPr>
              <w:t xml:space="preserve">Рехабилитација (пресвлачење) улица новим слојем асфалта: -  </w:t>
            </w:r>
          </w:p>
          <w:p w:rsidR="00153E3C" w:rsidRPr="00153E3C" w:rsidRDefault="00153E3C" w:rsidP="00153E3C">
            <w:pPr>
              <w:pStyle w:val="NoSpacing"/>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По Програму развоја општине Ћићевац за 2018. годину са пројекцијама за 2019 и 2020 годину</w:t>
            </w:r>
          </w:p>
          <w:p w:rsidR="00153E3C" w:rsidRPr="00153E3C" w:rsidRDefault="00153E3C" w:rsidP="00153E3C">
            <w:pPr>
              <w:pStyle w:val="NoSpacing"/>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Програм 7 ПА 0002</w:t>
            </w:r>
          </w:p>
        </w:tc>
        <w:tc>
          <w:tcPr>
            <w:tcW w:w="1417" w:type="dxa"/>
          </w:tcPr>
          <w:p w:rsidR="00153E3C" w:rsidRPr="00153E3C" w:rsidRDefault="00153E3C" w:rsidP="00153E3C">
            <w:pPr>
              <w:pStyle w:val="NoSpacing"/>
              <w:jc w:val="right"/>
              <w:rPr>
                <w:rFonts w:ascii="Times New Roman" w:hAnsi="Times New Roman" w:cs="Times New Roman"/>
                <w:sz w:val="20"/>
                <w:szCs w:val="20"/>
              </w:rPr>
            </w:pPr>
          </w:p>
        </w:tc>
        <w:tc>
          <w:tcPr>
            <w:tcW w:w="1418" w:type="dxa"/>
          </w:tcPr>
          <w:p w:rsidR="00153E3C" w:rsidRPr="00153E3C" w:rsidRDefault="00153E3C" w:rsidP="00153E3C">
            <w:pPr>
              <w:pStyle w:val="NoSpacing"/>
              <w:jc w:val="right"/>
              <w:rPr>
                <w:rFonts w:ascii="Times New Roman" w:hAnsi="Times New Roman" w:cs="Times New Roman"/>
                <w:sz w:val="20"/>
                <w:szCs w:val="20"/>
              </w:rPr>
            </w:pPr>
          </w:p>
        </w:tc>
        <w:tc>
          <w:tcPr>
            <w:tcW w:w="1276" w:type="dxa"/>
          </w:tcPr>
          <w:p w:rsidR="00153E3C" w:rsidRPr="00153E3C" w:rsidRDefault="00153E3C" w:rsidP="00153E3C">
            <w:pPr>
              <w:pStyle w:val="NoSpacing"/>
              <w:jc w:val="right"/>
              <w:rPr>
                <w:rFonts w:ascii="Times New Roman" w:hAnsi="Times New Roman" w:cs="Times New Roman"/>
                <w:sz w:val="20"/>
                <w:szCs w:val="20"/>
              </w:rPr>
            </w:pPr>
          </w:p>
        </w:tc>
      </w:tr>
      <w:tr w:rsidR="00153E3C" w:rsidRPr="00153E3C" w:rsidTr="00153E3C">
        <w:trPr>
          <w:trHeight w:val="82"/>
        </w:trPr>
        <w:tc>
          <w:tcPr>
            <w:tcW w:w="685" w:type="dxa"/>
          </w:tcPr>
          <w:p w:rsidR="00153E3C" w:rsidRPr="00153E3C" w:rsidRDefault="00153E3C" w:rsidP="00153E3C">
            <w:pPr>
              <w:pStyle w:val="NoSpacing"/>
              <w:rPr>
                <w:rFonts w:ascii="Times New Roman" w:hAnsi="Times New Roman" w:cs="Times New Roman"/>
                <w:sz w:val="20"/>
                <w:szCs w:val="20"/>
                <w:lang w:val="sr-Cyrl-CS"/>
              </w:rPr>
            </w:pPr>
          </w:p>
        </w:tc>
        <w:tc>
          <w:tcPr>
            <w:tcW w:w="557" w:type="dxa"/>
          </w:tcPr>
          <w:p w:rsidR="00153E3C" w:rsidRPr="00153E3C" w:rsidRDefault="00153E3C" w:rsidP="00153E3C">
            <w:pPr>
              <w:pStyle w:val="NoSpacing"/>
              <w:rPr>
                <w:rFonts w:ascii="Times New Roman" w:hAnsi="Times New Roman" w:cs="Times New Roman"/>
                <w:sz w:val="20"/>
                <w:szCs w:val="20"/>
              </w:rPr>
            </w:pPr>
          </w:p>
        </w:tc>
        <w:tc>
          <w:tcPr>
            <w:tcW w:w="4253" w:type="dxa"/>
          </w:tcPr>
          <w:p w:rsidR="00153E3C" w:rsidRPr="00153E3C" w:rsidRDefault="00153E3C" w:rsidP="00153E3C">
            <w:pPr>
              <w:pStyle w:val="NoSpacing"/>
              <w:rPr>
                <w:rFonts w:ascii="Times New Roman" w:hAnsi="Times New Roman" w:cs="Times New Roman"/>
                <w:sz w:val="20"/>
                <w:szCs w:val="20"/>
                <w:lang w:val="sr-Cyrl-CS"/>
              </w:rPr>
            </w:pPr>
            <w:r w:rsidRPr="00153E3C">
              <w:rPr>
                <w:rFonts w:ascii="Times New Roman" w:hAnsi="Times New Roman" w:cs="Times New Roman"/>
                <w:sz w:val="20"/>
                <w:szCs w:val="20"/>
                <w:lang w:val="sr-Cyrl-CS"/>
              </w:rPr>
              <w:t>Година почетка финансирања пројекта: 2019.</w:t>
            </w:r>
          </w:p>
        </w:tc>
        <w:tc>
          <w:tcPr>
            <w:tcW w:w="1417" w:type="dxa"/>
          </w:tcPr>
          <w:p w:rsidR="00153E3C" w:rsidRPr="00153E3C" w:rsidRDefault="00153E3C" w:rsidP="00153E3C">
            <w:pPr>
              <w:pStyle w:val="NoSpacing"/>
              <w:jc w:val="right"/>
              <w:rPr>
                <w:rFonts w:ascii="Times New Roman" w:hAnsi="Times New Roman" w:cs="Times New Roman"/>
                <w:sz w:val="20"/>
                <w:szCs w:val="20"/>
              </w:rPr>
            </w:pPr>
          </w:p>
        </w:tc>
        <w:tc>
          <w:tcPr>
            <w:tcW w:w="1418" w:type="dxa"/>
          </w:tcPr>
          <w:p w:rsidR="00153E3C" w:rsidRPr="00153E3C" w:rsidRDefault="00153E3C" w:rsidP="00153E3C">
            <w:pPr>
              <w:pStyle w:val="NoSpacing"/>
              <w:jc w:val="right"/>
              <w:rPr>
                <w:rFonts w:ascii="Times New Roman" w:hAnsi="Times New Roman" w:cs="Times New Roman"/>
                <w:sz w:val="20"/>
                <w:szCs w:val="20"/>
              </w:rPr>
            </w:pPr>
          </w:p>
        </w:tc>
        <w:tc>
          <w:tcPr>
            <w:tcW w:w="1276" w:type="dxa"/>
          </w:tcPr>
          <w:p w:rsidR="00153E3C" w:rsidRPr="00153E3C" w:rsidRDefault="00153E3C" w:rsidP="00153E3C">
            <w:pPr>
              <w:pStyle w:val="NoSpacing"/>
              <w:jc w:val="right"/>
              <w:rPr>
                <w:rFonts w:ascii="Times New Roman" w:hAnsi="Times New Roman" w:cs="Times New Roman"/>
                <w:sz w:val="20"/>
                <w:szCs w:val="20"/>
              </w:rPr>
            </w:pPr>
          </w:p>
        </w:tc>
      </w:tr>
      <w:tr w:rsidR="00153E3C" w:rsidRPr="00153E3C" w:rsidTr="00153E3C">
        <w:tc>
          <w:tcPr>
            <w:tcW w:w="685" w:type="dxa"/>
          </w:tcPr>
          <w:p w:rsidR="00153E3C" w:rsidRPr="00153E3C" w:rsidRDefault="00153E3C" w:rsidP="00153E3C">
            <w:pPr>
              <w:pStyle w:val="NoSpacing"/>
              <w:rPr>
                <w:rFonts w:ascii="Times New Roman" w:hAnsi="Times New Roman" w:cs="Times New Roman"/>
                <w:sz w:val="20"/>
                <w:szCs w:val="20"/>
                <w:lang w:val="sr-Cyrl-CS"/>
              </w:rPr>
            </w:pPr>
          </w:p>
        </w:tc>
        <w:tc>
          <w:tcPr>
            <w:tcW w:w="557" w:type="dxa"/>
          </w:tcPr>
          <w:p w:rsidR="00153E3C" w:rsidRPr="00153E3C" w:rsidRDefault="00153E3C" w:rsidP="00153E3C">
            <w:pPr>
              <w:pStyle w:val="NoSpacing"/>
              <w:rPr>
                <w:rFonts w:ascii="Times New Roman" w:hAnsi="Times New Roman" w:cs="Times New Roman"/>
                <w:sz w:val="20"/>
                <w:szCs w:val="20"/>
              </w:rPr>
            </w:pPr>
          </w:p>
        </w:tc>
        <w:tc>
          <w:tcPr>
            <w:tcW w:w="4253" w:type="dxa"/>
          </w:tcPr>
          <w:p w:rsidR="00153E3C" w:rsidRPr="00153E3C" w:rsidRDefault="00153E3C" w:rsidP="00153E3C">
            <w:pPr>
              <w:pStyle w:val="NoSpacing"/>
              <w:rPr>
                <w:rFonts w:ascii="Times New Roman" w:hAnsi="Times New Roman" w:cs="Times New Roman"/>
                <w:sz w:val="20"/>
                <w:szCs w:val="20"/>
                <w:lang w:val="sr-Cyrl-CS"/>
              </w:rPr>
            </w:pPr>
            <w:r w:rsidRPr="00153E3C">
              <w:rPr>
                <w:rFonts w:ascii="Times New Roman" w:hAnsi="Times New Roman" w:cs="Times New Roman"/>
                <w:sz w:val="20"/>
                <w:szCs w:val="20"/>
                <w:lang w:val="sr-Cyrl-CS"/>
              </w:rPr>
              <w:t>Година завршетка финансир. пројекта:</w:t>
            </w:r>
            <w:r>
              <w:rPr>
                <w:rFonts w:ascii="Times New Roman" w:hAnsi="Times New Roman" w:cs="Times New Roman"/>
                <w:sz w:val="20"/>
                <w:szCs w:val="20"/>
                <w:lang w:val="sr-Cyrl-CS"/>
              </w:rPr>
              <w:t xml:space="preserve"> </w:t>
            </w:r>
            <w:r w:rsidRPr="00153E3C">
              <w:rPr>
                <w:rFonts w:ascii="Times New Roman" w:hAnsi="Times New Roman" w:cs="Times New Roman"/>
                <w:sz w:val="20"/>
                <w:szCs w:val="20"/>
                <w:lang w:val="sr-Cyrl-CS"/>
              </w:rPr>
              <w:t>2020.</w:t>
            </w:r>
          </w:p>
        </w:tc>
        <w:tc>
          <w:tcPr>
            <w:tcW w:w="1417" w:type="dxa"/>
          </w:tcPr>
          <w:p w:rsidR="00153E3C" w:rsidRPr="00153E3C" w:rsidRDefault="00153E3C" w:rsidP="00153E3C">
            <w:pPr>
              <w:pStyle w:val="NoSpacing"/>
              <w:jc w:val="right"/>
              <w:rPr>
                <w:rFonts w:ascii="Times New Roman" w:hAnsi="Times New Roman" w:cs="Times New Roman"/>
                <w:sz w:val="20"/>
                <w:szCs w:val="20"/>
              </w:rPr>
            </w:pPr>
          </w:p>
        </w:tc>
        <w:tc>
          <w:tcPr>
            <w:tcW w:w="1418" w:type="dxa"/>
          </w:tcPr>
          <w:p w:rsidR="00153E3C" w:rsidRPr="00153E3C" w:rsidRDefault="00153E3C" w:rsidP="00153E3C">
            <w:pPr>
              <w:pStyle w:val="NoSpacing"/>
              <w:rPr>
                <w:rFonts w:ascii="Times New Roman" w:hAnsi="Times New Roman" w:cs="Times New Roman"/>
                <w:sz w:val="20"/>
                <w:szCs w:val="20"/>
              </w:rPr>
            </w:pPr>
          </w:p>
        </w:tc>
        <w:tc>
          <w:tcPr>
            <w:tcW w:w="1276" w:type="dxa"/>
          </w:tcPr>
          <w:p w:rsidR="00153E3C" w:rsidRPr="00153E3C" w:rsidRDefault="00153E3C" w:rsidP="00153E3C">
            <w:pPr>
              <w:pStyle w:val="NoSpacing"/>
              <w:jc w:val="center"/>
              <w:rPr>
                <w:rFonts w:ascii="Times New Roman" w:hAnsi="Times New Roman" w:cs="Times New Roman"/>
                <w:sz w:val="20"/>
                <w:szCs w:val="20"/>
              </w:rPr>
            </w:pPr>
          </w:p>
        </w:tc>
      </w:tr>
      <w:tr w:rsidR="00153E3C" w:rsidRPr="00153E3C" w:rsidTr="00153E3C">
        <w:tc>
          <w:tcPr>
            <w:tcW w:w="685" w:type="dxa"/>
          </w:tcPr>
          <w:p w:rsidR="00153E3C" w:rsidRPr="00153E3C" w:rsidRDefault="00153E3C" w:rsidP="00153E3C">
            <w:pPr>
              <w:pStyle w:val="NoSpacing"/>
              <w:rPr>
                <w:rFonts w:ascii="Times New Roman" w:hAnsi="Times New Roman" w:cs="Times New Roman"/>
                <w:sz w:val="20"/>
                <w:szCs w:val="20"/>
                <w:lang w:val="sr-Cyrl-CS"/>
              </w:rPr>
            </w:pPr>
          </w:p>
        </w:tc>
        <w:tc>
          <w:tcPr>
            <w:tcW w:w="557" w:type="dxa"/>
          </w:tcPr>
          <w:p w:rsidR="00153E3C" w:rsidRPr="00153E3C" w:rsidRDefault="00153E3C" w:rsidP="00153E3C">
            <w:pPr>
              <w:pStyle w:val="NoSpacing"/>
              <w:rPr>
                <w:rFonts w:ascii="Times New Roman" w:hAnsi="Times New Roman" w:cs="Times New Roman"/>
                <w:sz w:val="20"/>
                <w:szCs w:val="20"/>
              </w:rPr>
            </w:pPr>
          </w:p>
        </w:tc>
        <w:tc>
          <w:tcPr>
            <w:tcW w:w="4253" w:type="dxa"/>
          </w:tcPr>
          <w:p w:rsidR="00153E3C" w:rsidRPr="00153E3C" w:rsidRDefault="00153E3C" w:rsidP="00153E3C">
            <w:pPr>
              <w:pStyle w:val="NoSpacing"/>
              <w:rPr>
                <w:rFonts w:ascii="Times New Roman" w:hAnsi="Times New Roman" w:cs="Times New Roman"/>
                <w:sz w:val="20"/>
                <w:szCs w:val="20"/>
              </w:rPr>
            </w:pPr>
            <w:r w:rsidRPr="00153E3C">
              <w:rPr>
                <w:rFonts w:ascii="Times New Roman" w:hAnsi="Times New Roman" w:cs="Times New Roman"/>
                <w:sz w:val="20"/>
                <w:szCs w:val="20"/>
                <w:lang w:val="sr-Cyrl-CS"/>
              </w:rPr>
              <w:t xml:space="preserve">Укупна вредност пројекта:  </w:t>
            </w:r>
            <w:r w:rsidRPr="00153E3C">
              <w:rPr>
                <w:rFonts w:ascii="Times New Roman" w:hAnsi="Times New Roman" w:cs="Times New Roman"/>
                <w:sz w:val="20"/>
                <w:szCs w:val="20"/>
              </w:rPr>
              <w:t>40.000.000</w:t>
            </w:r>
          </w:p>
        </w:tc>
        <w:tc>
          <w:tcPr>
            <w:tcW w:w="1417" w:type="dxa"/>
          </w:tcPr>
          <w:p w:rsidR="00153E3C" w:rsidRPr="00153E3C" w:rsidRDefault="00153E3C" w:rsidP="00153E3C">
            <w:pPr>
              <w:pStyle w:val="NoSpacing"/>
              <w:jc w:val="right"/>
              <w:rPr>
                <w:rFonts w:ascii="Times New Roman" w:hAnsi="Times New Roman" w:cs="Times New Roman"/>
                <w:sz w:val="20"/>
                <w:szCs w:val="20"/>
              </w:rPr>
            </w:pPr>
          </w:p>
        </w:tc>
        <w:tc>
          <w:tcPr>
            <w:tcW w:w="1418" w:type="dxa"/>
          </w:tcPr>
          <w:p w:rsidR="00153E3C" w:rsidRPr="00153E3C" w:rsidRDefault="00153E3C" w:rsidP="00153E3C">
            <w:pPr>
              <w:pStyle w:val="NoSpacing"/>
              <w:jc w:val="center"/>
              <w:rPr>
                <w:rFonts w:ascii="Times New Roman" w:hAnsi="Times New Roman" w:cs="Times New Roman"/>
                <w:sz w:val="20"/>
                <w:szCs w:val="20"/>
              </w:rPr>
            </w:pPr>
          </w:p>
        </w:tc>
        <w:tc>
          <w:tcPr>
            <w:tcW w:w="1276" w:type="dxa"/>
          </w:tcPr>
          <w:p w:rsidR="00153E3C" w:rsidRPr="00153E3C" w:rsidRDefault="00153E3C" w:rsidP="00153E3C">
            <w:pPr>
              <w:pStyle w:val="NoSpacing"/>
              <w:jc w:val="right"/>
              <w:rPr>
                <w:rFonts w:ascii="Times New Roman" w:hAnsi="Times New Roman" w:cs="Times New Roman"/>
                <w:sz w:val="20"/>
                <w:szCs w:val="20"/>
              </w:rPr>
            </w:pPr>
          </w:p>
        </w:tc>
      </w:tr>
      <w:tr w:rsidR="00153E3C" w:rsidRPr="00153E3C" w:rsidTr="00153E3C">
        <w:tc>
          <w:tcPr>
            <w:tcW w:w="685" w:type="dxa"/>
          </w:tcPr>
          <w:p w:rsidR="00153E3C" w:rsidRPr="00153E3C" w:rsidRDefault="00153E3C" w:rsidP="00153E3C">
            <w:pPr>
              <w:pStyle w:val="NoSpacing"/>
              <w:rPr>
                <w:rFonts w:ascii="Times New Roman" w:hAnsi="Times New Roman" w:cs="Times New Roman"/>
                <w:sz w:val="20"/>
                <w:szCs w:val="20"/>
                <w:lang w:val="sr-Cyrl-CS"/>
              </w:rPr>
            </w:pPr>
          </w:p>
        </w:tc>
        <w:tc>
          <w:tcPr>
            <w:tcW w:w="557" w:type="dxa"/>
          </w:tcPr>
          <w:p w:rsidR="00153E3C" w:rsidRPr="00153E3C" w:rsidRDefault="00153E3C" w:rsidP="00153E3C">
            <w:pPr>
              <w:pStyle w:val="NoSpacing"/>
              <w:rPr>
                <w:rFonts w:ascii="Times New Roman" w:hAnsi="Times New Roman" w:cs="Times New Roman"/>
                <w:sz w:val="20"/>
                <w:szCs w:val="20"/>
              </w:rPr>
            </w:pPr>
          </w:p>
        </w:tc>
        <w:tc>
          <w:tcPr>
            <w:tcW w:w="4253" w:type="dxa"/>
          </w:tcPr>
          <w:p w:rsidR="00153E3C" w:rsidRPr="00153E3C" w:rsidRDefault="00153E3C" w:rsidP="00153E3C">
            <w:pPr>
              <w:pStyle w:val="NoSpacing"/>
              <w:rPr>
                <w:rFonts w:ascii="Times New Roman" w:hAnsi="Times New Roman" w:cs="Times New Roman"/>
                <w:sz w:val="20"/>
                <w:szCs w:val="20"/>
                <w:lang w:val="sr-Cyrl-CS"/>
              </w:rPr>
            </w:pPr>
            <w:r w:rsidRPr="00153E3C">
              <w:rPr>
                <w:rFonts w:ascii="Times New Roman" w:hAnsi="Times New Roman" w:cs="Times New Roman"/>
                <w:sz w:val="20"/>
                <w:szCs w:val="20"/>
                <w:lang w:val="sr-Cyrl-CS"/>
              </w:rPr>
              <w:t>Извори финансирања:</w:t>
            </w:r>
          </w:p>
        </w:tc>
        <w:tc>
          <w:tcPr>
            <w:tcW w:w="1417" w:type="dxa"/>
          </w:tcPr>
          <w:p w:rsidR="00153E3C" w:rsidRPr="00153E3C" w:rsidRDefault="00153E3C" w:rsidP="00153E3C">
            <w:pPr>
              <w:pStyle w:val="NoSpacing"/>
              <w:jc w:val="right"/>
              <w:rPr>
                <w:rFonts w:ascii="Times New Roman" w:hAnsi="Times New Roman" w:cs="Times New Roman"/>
                <w:sz w:val="20"/>
                <w:szCs w:val="20"/>
              </w:rPr>
            </w:pPr>
          </w:p>
        </w:tc>
        <w:tc>
          <w:tcPr>
            <w:tcW w:w="1418" w:type="dxa"/>
          </w:tcPr>
          <w:p w:rsidR="00153E3C" w:rsidRPr="00153E3C" w:rsidRDefault="00153E3C" w:rsidP="00153E3C">
            <w:pPr>
              <w:pStyle w:val="NoSpacing"/>
              <w:jc w:val="right"/>
              <w:rPr>
                <w:rFonts w:ascii="Times New Roman" w:hAnsi="Times New Roman" w:cs="Times New Roman"/>
                <w:sz w:val="20"/>
                <w:szCs w:val="20"/>
              </w:rPr>
            </w:pPr>
          </w:p>
        </w:tc>
        <w:tc>
          <w:tcPr>
            <w:tcW w:w="1276" w:type="dxa"/>
          </w:tcPr>
          <w:p w:rsidR="00153E3C" w:rsidRPr="00153E3C" w:rsidRDefault="00153E3C" w:rsidP="00153E3C">
            <w:pPr>
              <w:pStyle w:val="NoSpacing"/>
              <w:jc w:val="right"/>
              <w:rPr>
                <w:rFonts w:ascii="Times New Roman" w:hAnsi="Times New Roman" w:cs="Times New Roman"/>
                <w:sz w:val="20"/>
                <w:szCs w:val="20"/>
              </w:rPr>
            </w:pPr>
          </w:p>
        </w:tc>
      </w:tr>
      <w:tr w:rsidR="00153E3C" w:rsidRPr="00153E3C" w:rsidTr="00153E3C">
        <w:tc>
          <w:tcPr>
            <w:tcW w:w="685" w:type="dxa"/>
          </w:tcPr>
          <w:p w:rsidR="00153E3C" w:rsidRPr="00153E3C" w:rsidRDefault="00153E3C" w:rsidP="00153E3C">
            <w:pPr>
              <w:pStyle w:val="NoSpacing"/>
              <w:rPr>
                <w:rFonts w:ascii="Times New Roman" w:hAnsi="Times New Roman" w:cs="Times New Roman"/>
                <w:sz w:val="20"/>
                <w:szCs w:val="20"/>
                <w:lang w:val="sr-Cyrl-CS"/>
              </w:rPr>
            </w:pPr>
          </w:p>
        </w:tc>
        <w:tc>
          <w:tcPr>
            <w:tcW w:w="557" w:type="dxa"/>
          </w:tcPr>
          <w:p w:rsidR="00153E3C" w:rsidRPr="00153E3C" w:rsidRDefault="00153E3C" w:rsidP="00153E3C">
            <w:pPr>
              <w:pStyle w:val="NoSpacing"/>
              <w:rPr>
                <w:rFonts w:ascii="Times New Roman" w:hAnsi="Times New Roman" w:cs="Times New Roman"/>
                <w:sz w:val="20"/>
                <w:szCs w:val="20"/>
              </w:rPr>
            </w:pPr>
          </w:p>
        </w:tc>
        <w:tc>
          <w:tcPr>
            <w:tcW w:w="4253" w:type="dxa"/>
          </w:tcPr>
          <w:p w:rsidR="00153E3C" w:rsidRPr="00153E3C" w:rsidRDefault="00153E3C" w:rsidP="00153E3C">
            <w:pPr>
              <w:pStyle w:val="NoSpacing"/>
              <w:rPr>
                <w:rFonts w:ascii="Times New Roman" w:hAnsi="Times New Roman" w:cs="Times New Roman"/>
                <w:sz w:val="20"/>
                <w:szCs w:val="20"/>
                <w:lang w:val="sr-Cyrl-CS"/>
              </w:rPr>
            </w:pPr>
            <w:r w:rsidRPr="00153E3C">
              <w:rPr>
                <w:rFonts w:ascii="Times New Roman" w:hAnsi="Times New Roman" w:cs="Times New Roman"/>
                <w:sz w:val="20"/>
                <w:szCs w:val="20"/>
                <w:lang w:val="sr-Cyrl-CS"/>
              </w:rPr>
              <w:t>из текућих прихода буџета</w:t>
            </w:r>
          </w:p>
        </w:tc>
        <w:tc>
          <w:tcPr>
            <w:tcW w:w="1417" w:type="dxa"/>
          </w:tcPr>
          <w:p w:rsidR="00153E3C" w:rsidRPr="00153E3C" w:rsidRDefault="00153E3C" w:rsidP="00153E3C">
            <w:pPr>
              <w:pStyle w:val="NoSpacing"/>
              <w:jc w:val="right"/>
              <w:rPr>
                <w:rFonts w:ascii="Times New Roman" w:hAnsi="Times New Roman" w:cs="Times New Roman"/>
                <w:sz w:val="20"/>
                <w:szCs w:val="20"/>
                <w:lang w:val="sr-Cyrl-CS"/>
              </w:rPr>
            </w:pPr>
          </w:p>
        </w:tc>
        <w:tc>
          <w:tcPr>
            <w:tcW w:w="1418" w:type="dxa"/>
          </w:tcPr>
          <w:p w:rsidR="00153E3C" w:rsidRPr="00153E3C" w:rsidRDefault="00153E3C" w:rsidP="00153E3C">
            <w:pPr>
              <w:pStyle w:val="NoSpacing"/>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15.000.000</w:t>
            </w:r>
          </w:p>
        </w:tc>
        <w:tc>
          <w:tcPr>
            <w:tcW w:w="1276" w:type="dxa"/>
          </w:tcPr>
          <w:p w:rsidR="00153E3C" w:rsidRPr="00153E3C" w:rsidRDefault="00153E3C" w:rsidP="00153E3C">
            <w:pPr>
              <w:pStyle w:val="NoSpacing"/>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25.000.000</w:t>
            </w:r>
          </w:p>
        </w:tc>
      </w:tr>
      <w:tr w:rsidR="00153E3C" w:rsidRPr="00153E3C" w:rsidTr="00153E3C">
        <w:tc>
          <w:tcPr>
            <w:tcW w:w="685" w:type="dxa"/>
          </w:tcPr>
          <w:p w:rsidR="00153E3C" w:rsidRPr="00153E3C" w:rsidRDefault="00153E3C" w:rsidP="00153E3C">
            <w:pPr>
              <w:pStyle w:val="NoSpacing"/>
              <w:rPr>
                <w:rFonts w:ascii="Times New Roman" w:hAnsi="Times New Roman" w:cs="Times New Roman"/>
                <w:sz w:val="20"/>
                <w:szCs w:val="20"/>
                <w:lang w:val="sr-Cyrl-CS"/>
              </w:rPr>
            </w:pPr>
            <w:r w:rsidRPr="00153E3C">
              <w:rPr>
                <w:rFonts w:ascii="Times New Roman" w:hAnsi="Times New Roman" w:cs="Times New Roman"/>
                <w:sz w:val="20"/>
                <w:szCs w:val="20"/>
                <w:lang w:val="sr-Cyrl-CS"/>
              </w:rPr>
              <w:t>511</w:t>
            </w:r>
          </w:p>
        </w:tc>
        <w:tc>
          <w:tcPr>
            <w:tcW w:w="557" w:type="dxa"/>
          </w:tcPr>
          <w:p w:rsidR="00153E3C" w:rsidRPr="00153E3C" w:rsidRDefault="00153E3C" w:rsidP="00153E3C">
            <w:pPr>
              <w:pStyle w:val="NoSpacing"/>
              <w:rPr>
                <w:rFonts w:ascii="Times New Roman" w:hAnsi="Times New Roman" w:cs="Times New Roman"/>
                <w:sz w:val="20"/>
                <w:szCs w:val="20"/>
              </w:rPr>
            </w:pPr>
            <w:r w:rsidRPr="00153E3C">
              <w:rPr>
                <w:rFonts w:ascii="Times New Roman" w:hAnsi="Times New Roman" w:cs="Times New Roman"/>
                <w:sz w:val="20"/>
                <w:szCs w:val="20"/>
              </w:rPr>
              <w:t>8.</w:t>
            </w:r>
          </w:p>
        </w:tc>
        <w:tc>
          <w:tcPr>
            <w:tcW w:w="4253" w:type="dxa"/>
          </w:tcPr>
          <w:p w:rsidR="00153E3C" w:rsidRPr="00153E3C" w:rsidRDefault="00153E3C" w:rsidP="00153E3C">
            <w:pPr>
              <w:pStyle w:val="NoSpacing"/>
              <w:rPr>
                <w:rFonts w:ascii="Times New Roman" w:hAnsi="Times New Roman" w:cs="Times New Roman"/>
                <w:b/>
                <w:sz w:val="20"/>
                <w:szCs w:val="20"/>
              </w:rPr>
            </w:pPr>
            <w:r w:rsidRPr="00153E3C">
              <w:rPr>
                <w:rFonts w:ascii="Times New Roman" w:hAnsi="Times New Roman" w:cs="Times New Roman"/>
                <w:b/>
                <w:sz w:val="20"/>
                <w:szCs w:val="20"/>
                <w:lang w:val="sr-Cyrl-CS"/>
              </w:rPr>
              <w:t>Бетонирање улица –</w:t>
            </w:r>
          </w:p>
          <w:p w:rsidR="00153E3C" w:rsidRPr="00153E3C" w:rsidRDefault="00153E3C" w:rsidP="00153E3C">
            <w:pPr>
              <w:pStyle w:val="NoSpacing"/>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 xml:space="preserve">По Програму развоја општине Ћићевац за 2018. годину са пројекцијама за 2019. и 2020. годину </w:t>
            </w:r>
          </w:p>
          <w:p w:rsidR="00153E3C" w:rsidRPr="00153E3C" w:rsidRDefault="00153E3C" w:rsidP="00153E3C">
            <w:pPr>
              <w:pStyle w:val="NoSpacing"/>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Програм 7 ПА 0002</w:t>
            </w:r>
          </w:p>
        </w:tc>
        <w:tc>
          <w:tcPr>
            <w:tcW w:w="1417" w:type="dxa"/>
          </w:tcPr>
          <w:p w:rsidR="00153E3C" w:rsidRPr="00153E3C" w:rsidRDefault="00153E3C" w:rsidP="00153E3C">
            <w:pPr>
              <w:pStyle w:val="NoSpacing"/>
              <w:jc w:val="right"/>
              <w:rPr>
                <w:rFonts w:ascii="Times New Roman" w:hAnsi="Times New Roman" w:cs="Times New Roman"/>
                <w:sz w:val="20"/>
                <w:szCs w:val="20"/>
              </w:rPr>
            </w:pPr>
          </w:p>
        </w:tc>
        <w:tc>
          <w:tcPr>
            <w:tcW w:w="1418" w:type="dxa"/>
          </w:tcPr>
          <w:p w:rsidR="00153E3C" w:rsidRPr="00153E3C" w:rsidRDefault="00153E3C" w:rsidP="00153E3C">
            <w:pPr>
              <w:pStyle w:val="NoSpacing"/>
              <w:jc w:val="right"/>
              <w:rPr>
                <w:rFonts w:ascii="Times New Roman" w:hAnsi="Times New Roman" w:cs="Times New Roman"/>
                <w:sz w:val="20"/>
                <w:szCs w:val="20"/>
                <w:lang w:val="sr-Cyrl-CS"/>
              </w:rPr>
            </w:pPr>
          </w:p>
        </w:tc>
        <w:tc>
          <w:tcPr>
            <w:tcW w:w="1276" w:type="dxa"/>
          </w:tcPr>
          <w:p w:rsidR="00153E3C" w:rsidRPr="00153E3C" w:rsidRDefault="00153E3C" w:rsidP="00153E3C">
            <w:pPr>
              <w:pStyle w:val="NoSpacing"/>
              <w:jc w:val="right"/>
              <w:rPr>
                <w:rFonts w:ascii="Times New Roman" w:hAnsi="Times New Roman" w:cs="Times New Roman"/>
                <w:sz w:val="20"/>
                <w:szCs w:val="20"/>
                <w:lang w:val="sr-Cyrl-CS"/>
              </w:rPr>
            </w:pPr>
          </w:p>
        </w:tc>
      </w:tr>
      <w:tr w:rsidR="00153E3C" w:rsidRPr="00153E3C" w:rsidTr="00153E3C">
        <w:tc>
          <w:tcPr>
            <w:tcW w:w="685" w:type="dxa"/>
          </w:tcPr>
          <w:p w:rsidR="00153E3C" w:rsidRPr="00153E3C" w:rsidRDefault="00153E3C" w:rsidP="00153E3C">
            <w:pPr>
              <w:pStyle w:val="NoSpacing"/>
              <w:rPr>
                <w:rFonts w:ascii="Times New Roman" w:hAnsi="Times New Roman" w:cs="Times New Roman"/>
                <w:sz w:val="20"/>
                <w:szCs w:val="20"/>
                <w:lang w:val="sr-Cyrl-CS"/>
              </w:rPr>
            </w:pPr>
          </w:p>
        </w:tc>
        <w:tc>
          <w:tcPr>
            <w:tcW w:w="557" w:type="dxa"/>
          </w:tcPr>
          <w:p w:rsidR="00153E3C" w:rsidRPr="00153E3C" w:rsidRDefault="00153E3C" w:rsidP="00153E3C">
            <w:pPr>
              <w:pStyle w:val="NoSpacing"/>
              <w:rPr>
                <w:rFonts w:ascii="Times New Roman" w:hAnsi="Times New Roman" w:cs="Times New Roman"/>
                <w:sz w:val="20"/>
                <w:szCs w:val="20"/>
              </w:rPr>
            </w:pPr>
          </w:p>
        </w:tc>
        <w:tc>
          <w:tcPr>
            <w:tcW w:w="4253" w:type="dxa"/>
          </w:tcPr>
          <w:p w:rsidR="00153E3C" w:rsidRPr="00D8769B" w:rsidRDefault="00153E3C" w:rsidP="00153E3C">
            <w:pPr>
              <w:pStyle w:val="NoSpacing"/>
              <w:rPr>
                <w:rFonts w:ascii="Times New Roman" w:hAnsi="Times New Roman" w:cs="Times New Roman"/>
                <w:sz w:val="20"/>
                <w:szCs w:val="20"/>
                <w:lang w:val="en-US"/>
              </w:rPr>
            </w:pPr>
            <w:r w:rsidRPr="00153E3C">
              <w:rPr>
                <w:rFonts w:ascii="Times New Roman" w:hAnsi="Times New Roman" w:cs="Times New Roman"/>
                <w:sz w:val="20"/>
                <w:szCs w:val="20"/>
                <w:lang w:val="sr-Cyrl-CS"/>
              </w:rPr>
              <w:t>Година почетка финансирања пројекта:</w:t>
            </w:r>
            <w:r w:rsidR="00D8769B">
              <w:rPr>
                <w:rFonts w:ascii="Times New Roman" w:hAnsi="Times New Roman" w:cs="Times New Roman"/>
                <w:sz w:val="20"/>
                <w:szCs w:val="20"/>
                <w:lang w:val="en-US"/>
              </w:rPr>
              <w:t xml:space="preserve"> </w:t>
            </w:r>
            <w:r w:rsidRPr="00153E3C">
              <w:rPr>
                <w:rFonts w:ascii="Times New Roman" w:hAnsi="Times New Roman" w:cs="Times New Roman"/>
                <w:sz w:val="20"/>
                <w:szCs w:val="20"/>
                <w:lang w:val="sr-Cyrl-CS"/>
              </w:rPr>
              <w:t>2018</w:t>
            </w:r>
            <w:r w:rsidR="00D8769B">
              <w:rPr>
                <w:rFonts w:ascii="Times New Roman" w:hAnsi="Times New Roman" w:cs="Times New Roman"/>
                <w:sz w:val="20"/>
                <w:szCs w:val="20"/>
                <w:lang w:val="en-US"/>
              </w:rPr>
              <w:t>.</w:t>
            </w:r>
          </w:p>
        </w:tc>
        <w:tc>
          <w:tcPr>
            <w:tcW w:w="1417" w:type="dxa"/>
          </w:tcPr>
          <w:p w:rsidR="00153E3C" w:rsidRPr="00153E3C" w:rsidRDefault="00153E3C" w:rsidP="00153E3C">
            <w:pPr>
              <w:pStyle w:val="NoSpacing"/>
              <w:jc w:val="right"/>
              <w:rPr>
                <w:rFonts w:ascii="Times New Roman" w:hAnsi="Times New Roman" w:cs="Times New Roman"/>
                <w:sz w:val="20"/>
                <w:szCs w:val="20"/>
                <w:lang w:val="sr-Cyrl-CS"/>
              </w:rPr>
            </w:pPr>
          </w:p>
        </w:tc>
        <w:tc>
          <w:tcPr>
            <w:tcW w:w="1418" w:type="dxa"/>
          </w:tcPr>
          <w:p w:rsidR="00153E3C" w:rsidRPr="00153E3C" w:rsidRDefault="00153E3C" w:rsidP="00153E3C">
            <w:pPr>
              <w:pStyle w:val="NoSpacing"/>
              <w:jc w:val="right"/>
              <w:rPr>
                <w:rFonts w:ascii="Times New Roman" w:hAnsi="Times New Roman" w:cs="Times New Roman"/>
                <w:sz w:val="20"/>
                <w:szCs w:val="20"/>
                <w:lang w:val="sr-Cyrl-CS"/>
              </w:rPr>
            </w:pPr>
          </w:p>
        </w:tc>
        <w:tc>
          <w:tcPr>
            <w:tcW w:w="1276" w:type="dxa"/>
          </w:tcPr>
          <w:p w:rsidR="00153E3C" w:rsidRPr="00153E3C" w:rsidRDefault="00153E3C" w:rsidP="00153E3C">
            <w:pPr>
              <w:pStyle w:val="NoSpacing"/>
              <w:jc w:val="right"/>
              <w:rPr>
                <w:rFonts w:ascii="Times New Roman" w:hAnsi="Times New Roman" w:cs="Times New Roman"/>
                <w:sz w:val="20"/>
                <w:szCs w:val="20"/>
                <w:lang w:val="sr-Cyrl-CS"/>
              </w:rPr>
            </w:pPr>
          </w:p>
        </w:tc>
      </w:tr>
      <w:tr w:rsidR="00153E3C" w:rsidRPr="00153E3C" w:rsidTr="00153E3C">
        <w:tc>
          <w:tcPr>
            <w:tcW w:w="685" w:type="dxa"/>
          </w:tcPr>
          <w:p w:rsidR="00153E3C" w:rsidRPr="00153E3C" w:rsidRDefault="00153E3C" w:rsidP="00153E3C">
            <w:pPr>
              <w:pStyle w:val="NoSpacing"/>
              <w:rPr>
                <w:rFonts w:ascii="Times New Roman" w:hAnsi="Times New Roman" w:cs="Times New Roman"/>
                <w:sz w:val="20"/>
                <w:szCs w:val="20"/>
                <w:lang w:val="sr-Cyrl-CS"/>
              </w:rPr>
            </w:pPr>
          </w:p>
        </w:tc>
        <w:tc>
          <w:tcPr>
            <w:tcW w:w="557" w:type="dxa"/>
          </w:tcPr>
          <w:p w:rsidR="00153E3C" w:rsidRPr="00153E3C" w:rsidRDefault="00153E3C" w:rsidP="00153E3C">
            <w:pPr>
              <w:pStyle w:val="NoSpacing"/>
              <w:rPr>
                <w:rFonts w:ascii="Times New Roman" w:hAnsi="Times New Roman" w:cs="Times New Roman"/>
                <w:sz w:val="20"/>
                <w:szCs w:val="20"/>
              </w:rPr>
            </w:pPr>
          </w:p>
        </w:tc>
        <w:tc>
          <w:tcPr>
            <w:tcW w:w="4253" w:type="dxa"/>
          </w:tcPr>
          <w:p w:rsidR="00153E3C" w:rsidRPr="00153E3C" w:rsidRDefault="00153E3C" w:rsidP="00153E3C">
            <w:pPr>
              <w:pStyle w:val="NoSpacing"/>
              <w:rPr>
                <w:rFonts w:ascii="Times New Roman" w:hAnsi="Times New Roman" w:cs="Times New Roman"/>
                <w:sz w:val="20"/>
                <w:szCs w:val="20"/>
                <w:lang w:val="sr-Cyrl-CS"/>
              </w:rPr>
            </w:pPr>
            <w:r w:rsidRPr="00153E3C">
              <w:rPr>
                <w:rFonts w:ascii="Times New Roman" w:hAnsi="Times New Roman" w:cs="Times New Roman"/>
                <w:sz w:val="20"/>
                <w:szCs w:val="20"/>
                <w:lang w:val="sr-Cyrl-CS"/>
              </w:rPr>
              <w:t>Година завршетка финан. прој:</w:t>
            </w:r>
            <w:r>
              <w:rPr>
                <w:rFonts w:ascii="Times New Roman" w:hAnsi="Times New Roman" w:cs="Times New Roman"/>
                <w:sz w:val="20"/>
                <w:szCs w:val="20"/>
                <w:lang w:val="sr-Cyrl-CS"/>
              </w:rPr>
              <w:t xml:space="preserve"> </w:t>
            </w:r>
            <w:r w:rsidRPr="00153E3C">
              <w:rPr>
                <w:rFonts w:ascii="Times New Roman" w:hAnsi="Times New Roman" w:cs="Times New Roman"/>
                <w:sz w:val="20"/>
                <w:szCs w:val="20"/>
                <w:lang w:val="sr-Cyrl-CS"/>
              </w:rPr>
              <w:t>2020.</w:t>
            </w:r>
          </w:p>
        </w:tc>
        <w:tc>
          <w:tcPr>
            <w:tcW w:w="1417" w:type="dxa"/>
          </w:tcPr>
          <w:p w:rsidR="00153E3C" w:rsidRPr="00153E3C" w:rsidRDefault="00153E3C" w:rsidP="00153E3C">
            <w:pPr>
              <w:pStyle w:val="NoSpacing"/>
              <w:jc w:val="right"/>
              <w:rPr>
                <w:rFonts w:ascii="Times New Roman" w:hAnsi="Times New Roman" w:cs="Times New Roman"/>
                <w:sz w:val="20"/>
                <w:szCs w:val="20"/>
                <w:lang w:val="sr-Cyrl-CS"/>
              </w:rPr>
            </w:pPr>
          </w:p>
        </w:tc>
        <w:tc>
          <w:tcPr>
            <w:tcW w:w="1418" w:type="dxa"/>
          </w:tcPr>
          <w:p w:rsidR="00153E3C" w:rsidRPr="00153E3C" w:rsidRDefault="00153E3C" w:rsidP="00153E3C">
            <w:pPr>
              <w:pStyle w:val="NoSpacing"/>
              <w:jc w:val="right"/>
              <w:rPr>
                <w:rFonts w:ascii="Times New Roman" w:hAnsi="Times New Roman" w:cs="Times New Roman"/>
                <w:sz w:val="20"/>
                <w:szCs w:val="20"/>
                <w:lang w:val="sr-Cyrl-CS"/>
              </w:rPr>
            </w:pPr>
          </w:p>
        </w:tc>
        <w:tc>
          <w:tcPr>
            <w:tcW w:w="1276" w:type="dxa"/>
          </w:tcPr>
          <w:p w:rsidR="00153E3C" w:rsidRPr="00153E3C" w:rsidRDefault="00153E3C" w:rsidP="00153E3C">
            <w:pPr>
              <w:pStyle w:val="NoSpacing"/>
              <w:jc w:val="right"/>
              <w:rPr>
                <w:rFonts w:ascii="Times New Roman" w:hAnsi="Times New Roman" w:cs="Times New Roman"/>
                <w:sz w:val="20"/>
                <w:szCs w:val="20"/>
                <w:lang w:val="sr-Cyrl-CS"/>
              </w:rPr>
            </w:pPr>
          </w:p>
        </w:tc>
      </w:tr>
      <w:tr w:rsidR="00153E3C" w:rsidRPr="00153E3C" w:rsidTr="00153E3C">
        <w:tc>
          <w:tcPr>
            <w:tcW w:w="685" w:type="dxa"/>
          </w:tcPr>
          <w:p w:rsidR="00153E3C" w:rsidRPr="00153E3C" w:rsidRDefault="00153E3C" w:rsidP="00153E3C">
            <w:pPr>
              <w:pStyle w:val="NoSpacing"/>
              <w:rPr>
                <w:rFonts w:ascii="Times New Roman" w:hAnsi="Times New Roman" w:cs="Times New Roman"/>
                <w:sz w:val="20"/>
                <w:szCs w:val="20"/>
                <w:lang w:val="sr-Cyrl-CS"/>
              </w:rPr>
            </w:pPr>
          </w:p>
        </w:tc>
        <w:tc>
          <w:tcPr>
            <w:tcW w:w="557" w:type="dxa"/>
          </w:tcPr>
          <w:p w:rsidR="00153E3C" w:rsidRPr="00153E3C" w:rsidRDefault="00153E3C" w:rsidP="00153E3C">
            <w:pPr>
              <w:pStyle w:val="NoSpacing"/>
              <w:rPr>
                <w:rFonts w:ascii="Times New Roman" w:hAnsi="Times New Roman" w:cs="Times New Roman"/>
                <w:sz w:val="20"/>
                <w:szCs w:val="20"/>
              </w:rPr>
            </w:pPr>
          </w:p>
        </w:tc>
        <w:tc>
          <w:tcPr>
            <w:tcW w:w="4253" w:type="dxa"/>
          </w:tcPr>
          <w:p w:rsidR="00153E3C" w:rsidRPr="00153E3C" w:rsidRDefault="00153E3C" w:rsidP="00153E3C">
            <w:pPr>
              <w:pStyle w:val="NoSpacing"/>
              <w:rPr>
                <w:rFonts w:ascii="Times New Roman" w:hAnsi="Times New Roman" w:cs="Times New Roman"/>
                <w:sz w:val="20"/>
                <w:szCs w:val="20"/>
              </w:rPr>
            </w:pPr>
            <w:r w:rsidRPr="00153E3C">
              <w:rPr>
                <w:rFonts w:ascii="Times New Roman" w:hAnsi="Times New Roman" w:cs="Times New Roman"/>
                <w:sz w:val="20"/>
                <w:szCs w:val="20"/>
                <w:lang w:val="sr-Cyrl-CS"/>
              </w:rPr>
              <w:t>Укупна вредност пројекта: 10</w:t>
            </w:r>
            <w:r w:rsidRPr="00153E3C">
              <w:rPr>
                <w:rFonts w:ascii="Times New Roman" w:hAnsi="Times New Roman" w:cs="Times New Roman"/>
                <w:sz w:val="20"/>
                <w:szCs w:val="20"/>
              </w:rPr>
              <w:t>.000.000</w:t>
            </w:r>
          </w:p>
        </w:tc>
        <w:tc>
          <w:tcPr>
            <w:tcW w:w="1417" w:type="dxa"/>
          </w:tcPr>
          <w:p w:rsidR="00153E3C" w:rsidRPr="00153E3C" w:rsidRDefault="00153E3C" w:rsidP="00153E3C">
            <w:pPr>
              <w:pStyle w:val="NoSpacing"/>
              <w:jc w:val="right"/>
              <w:rPr>
                <w:rFonts w:ascii="Times New Roman" w:hAnsi="Times New Roman" w:cs="Times New Roman"/>
                <w:sz w:val="20"/>
                <w:szCs w:val="20"/>
                <w:lang w:val="sr-Cyrl-CS"/>
              </w:rPr>
            </w:pPr>
          </w:p>
        </w:tc>
        <w:tc>
          <w:tcPr>
            <w:tcW w:w="1418" w:type="dxa"/>
          </w:tcPr>
          <w:p w:rsidR="00153E3C" w:rsidRPr="00153E3C" w:rsidRDefault="00153E3C" w:rsidP="00153E3C">
            <w:pPr>
              <w:pStyle w:val="NoSpacing"/>
              <w:jc w:val="right"/>
              <w:rPr>
                <w:rFonts w:ascii="Times New Roman" w:hAnsi="Times New Roman" w:cs="Times New Roman"/>
                <w:sz w:val="20"/>
                <w:szCs w:val="20"/>
                <w:lang w:val="sr-Cyrl-CS"/>
              </w:rPr>
            </w:pPr>
          </w:p>
        </w:tc>
        <w:tc>
          <w:tcPr>
            <w:tcW w:w="1276" w:type="dxa"/>
          </w:tcPr>
          <w:p w:rsidR="00153E3C" w:rsidRPr="00153E3C" w:rsidRDefault="00153E3C" w:rsidP="00153E3C">
            <w:pPr>
              <w:pStyle w:val="NoSpacing"/>
              <w:jc w:val="right"/>
              <w:rPr>
                <w:rFonts w:ascii="Times New Roman" w:hAnsi="Times New Roman" w:cs="Times New Roman"/>
                <w:sz w:val="20"/>
                <w:szCs w:val="20"/>
                <w:lang w:val="sr-Cyrl-CS"/>
              </w:rPr>
            </w:pPr>
          </w:p>
        </w:tc>
      </w:tr>
      <w:tr w:rsidR="00153E3C" w:rsidRPr="00153E3C" w:rsidTr="00153E3C">
        <w:tc>
          <w:tcPr>
            <w:tcW w:w="685" w:type="dxa"/>
          </w:tcPr>
          <w:p w:rsidR="00153E3C" w:rsidRPr="00153E3C" w:rsidRDefault="00153E3C" w:rsidP="00153E3C">
            <w:pPr>
              <w:pStyle w:val="NoSpacing"/>
              <w:rPr>
                <w:rFonts w:ascii="Times New Roman" w:hAnsi="Times New Roman" w:cs="Times New Roman"/>
                <w:sz w:val="20"/>
                <w:szCs w:val="20"/>
                <w:lang w:val="sr-Cyrl-CS"/>
              </w:rPr>
            </w:pPr>
          </w:p>
        </w:tc>
        <w:tc>
          <w:tcPr>
            <w:tcW w:w="557" w:type="dxa"/>
          </w:tcPr>
          <w:p w:rsidR="00153E3C" w:rsidRPr="00153E3C" w:rsidRDefault="00153E3C" w:rsidP="00153E3C">
            <w:pPr>
              <w:pStyle w:val="NoSpacing"/>
              <w:rPr>
                <w:rFonts w:ascii="Times New Roman" w:hAnsi="Times New Roman" w:cs="Times New Roman"/>
                <w:sz w:val="20"/>
                <w:szCs w:val="20"/>
              </w:rPr>
            </w:pPr>
          </w:p>
        </w:tc>
        <w:tc>
          <w:tcPr>
            <w:tcW w:w="4253" w:type="dxa"/>
          </w:tcPr>
          <w:p w:rsidR="00153E3C" w:rsidRPr="00153E3C" w:rsidRDefault="00153E3C" w:rsidP="00153E3C">
            <w:pPr>
              <w:pStyle w:val="NoSpacing"/>
              <w:rPr>
                <w:rFonts w:ascii="Times New Roman" w:hAnsi="Times New Roman" w:cs="Times New Roman"/>
                <w:sz w:val="20"/>
                <w:szCs w:val="20"/>
                <w:lang w:val="sr-Cyrl-CS"/>
              </w:rPr>
            </w:pPr>
            <w:r w:rsidRPr="00153E3C">
              <w:rPr>
                <w:rFonts w:ascii="Times New Roman" w:hAnsi="Times New Roman" w:cs="Times New Roman"/>
                <w:sz w:val="20"/>
                <w:szCs w:val="20"/>
                <w:lang w:val="sr-Cyrl-CS"/>
              </w:rPr>
              <w:t>Извори финансирања:</w:t>
            </w:r>
          </w:p>
        </w:tc>
        <w:tc>
          <w:tcPr>
            <w:tcW w:w="1417" w:type="dxa"/>
          </w:tcPr>
          <w:p w:rsidR="00153E3C" w:rsidRPr="00153E3C" w:rsidRDefault="00153E3C" w:rsidP="00153E3C">
            <w:pPr>
              <w:pStyle w:val="NoSpacing"/>
              <w:jc w:val="right"/>
              <w:rPr>
                <w:rFonts w:ascii="Times New Roman" w:hAnsi="Times New Roman" w:cs="Times New Roman"/>
                <w:sz w:val="20"/>
                <w:szCs w:val="20"/>
                <w:lang w:val="sr-Cyrl-CS"/>
              </w:rPr>
            </w:pPr>
          </w:p>
        </w:tc>
        <w:tc>
          <w:tcPr>
            <w:tcW w:w="1418" w:type="dxa"/>
          </w:tcPr>
          <w:p w:rsidR="00153E3C" w:rsidRPr="00153E3C" w:rsidRDefault="00153E3C" w:rsidP="00153E3C">
            <w:pPr>
              <w:pStyle w:val="NoSpacing"/>
              <w:jc w:val="right"/>
              <w:rPr>
                <w:rFonts w:ascii="Times New Roman" w:hAnsi="Times New Roman" w:cs="Times New Roman"/>
                <w:sz w:val="20"/>
                <w:szCs w:val="20"/>
                <w:lang w:val="sr-Cyrl-CS"/>
              </w:rPr>
            </w:pPr>
          </w:p>
        </w:tc>
        <w:tc>
          <w:tcPr>
            <w:tcW w:w="1276" w:type="dxa"/>
          </w:tcPr>
          <w:p w:rsidR="00153E3C" w:rsidRPr="00153E3C" w:rsidRDefault="00153E3C" w:rsidP="00153E3C">
            <w:pPr>
              <w:pStyle w:val="NoSpacing"/>
              <w:jc w:val="right"/>
              <w:rPr>
                <w:rFonts w:ascii="Times New Roman" w:hAnsi="Times New Roman" w:cs="Times New Roman"/>
                <w:sz w:val="20"/>
                <w:szCs w:val="20"/>
                <w:lang w:val="sr-Cyrl-CS"/>
              </w:rPr>
            </w:pPr>
          </w:p>
        </w:tc>
      </w:tr>
      <w:tr w:rsidR="00153E3C" w:rsidRPr="00153E3C" w:rsidTr="00153E3C">
        <w:tc>
          <w:tcPr>
            <w:tcW w:w="685" w:type="dxa"/>
          </w:tcPr>
          <w:p w:rsidR="00153E3C" w:rsidRPr="00153E3C" w:rsidRDefault="00153E3C" w:rsidP="00153E3C">
            <w:pPr>
              <w:pStyle w:val="NoSpacing"/>
              <w:rPr>
                <w:rFonts w:ascii="Times New Roman" w:hAnsi="Times New Roman" w:cs="Times New Roman"/>
                <w:sz w:val="20"/>
                <w:szCs w:val="20"/>
                <w:lang w:val="sr-Cyrl-CS"/>
              </w:rPr>
            </w:pPr>
          </w:p>
        </w:tc>
        <w:tc>
          <w:tcPr>
            <w:tcW w:w="557" w:type="dxa"/>
          </w:tcPr>
          <w:p w:rsidR="00153E3C" w:rsidRPr="00153E3C" w:rsidRDefault="00153E3C" w:rsidP="00153E3C">
            <w:pPr>
              <w:pStyle w:val="NoSpacing"/>
              <w:rPr>
                <w:rFonts w:ascii="Times New Roman" w:hAnsi="Times New Roman" w:cs="Times New Roman"/>
                <w:sz w:val="20"/>
                <w:szCs w:val="20"/>
              </w:rPr>
            </w:pPr>
          </w:p>
        </w:tc>
        <w:tc>
          <w:tcPr>
            <w:tcW w:w="4253" w:type="dxa"/>
          </w:tcPr>
          <w:p w:rsidR="00153E3C" w:rsidRPr="00153E3C" w:rsidRDefault="00153E3C" w:rsidP="00153E3C">
            <w:pPr>
              <w:pStyle w:val="NoSpacing"/>
              <w:rPr>
                <w:rFonts w:ascii="Times New Roman" w:hAnsi="Times New Roman" w:cs="Times New Roman"/>
                <w:sz w:val="20"/>
                <w:szCs w:val="20"/>
                <w:lang w:val="sr-Cyrl-CS"/>
              </w:rPr>
            </w:pPr>
            <w:r w:rsidRPr="00153E3C">
              <w:rPr>
                <w:rFonts w:ascii="Times New Roman" w:hAnsi="Times New Roman" w:cs="Times New Roman"/>
                <w:sz w:val="20"/>
                <w:szCs w:val="20"/>
                <w:lang w:val="sr-Cyrl-CS"/>
              </w:rPr>
              <w:t>из текућих прихода буџета</w:t>
            </w:r>
          </w:p>
        </w:tc>
        <w:tc>
          <w:tcPr>
            <w:tcW w:w="1417" w:type="dxa"/>
          </w:tcPr>
          <w:p w:rsidR="00153E3C" w:rsidRPr="00153E3C" w:rsidRDefault="00153E3C" w:rsidP="00153E3C">
            <w:pPr>
              <w:pStyle w:val="NoSpacing"/>
              <w:jc w:val="right"/>
              <w:rPr>
                <w:rFonts w:ascii="Times New Roman" w:hAnsi="Times New Roman" w:cs="Times New Roman"/>
                <w:sz w:val="20"/>
                <w:szCs w:val="20"/>
              </w:rPr>
            </w:pPr>
            <w:r w:rsidRPr="00153E3C">
              <w:rPr>
                <w:rFonts w:ascii="Times New Roman" w:hAnsi="Times New Roman" w:cs="Times New Roman"/>
                <w:sz w:val="20"/>
                <w:szCs w:val="20"/>
              </w:rPr>
              <w:t>5.000.000</w:t>
            </w:r>
          </w:p>
        </w:tc>
        <w:tc>
          <w:tcPr>
            <w:tcW w:w="1418" w:type="dxa"/>
          </w:tcPr>
          <w:p w:rsidR="00153E3C" w:rsidRPr="00153E3C" w:rsidRDefault="00153E3C" w:rsidP="00153E3C">
            <w:pPr>
              <w:pStyle w:val="NoSpacing"/>
              <w:jc w:val="right"/>
              <w:rPr>
                <w:rFonts w:ascii="Times New Roman" w:hAnsi="Times New Roman" w:cs="Times New Roman"/>
                <w:sz w:val="20"/>
                <w:szCs w:val="20"/>
              </w:rPr>
            </w:pPr>
            <w:r w:rsidRPr="00153E3C">
              <w:rPr>
                <w:rFonts w:ascii="Times New Roman" w:hAnsi="Times New Roman" w:cs="Times New Roman"/>
                <w:sz w:val="20"/>
                <w:szCs w:val="20"/>
              </w:rPr>
              <w:t>3.000.000</w:t>
            </w:r>
          </w:p>
        </w:tc>
        <w:tc>
          <w:tcPr>
            <w:tcW w:w="1276" w:type="dxa"/>
          </w:tcPr>
          <w:p w:rsidR="00153E3C" w:rsidRPr="00153E3C" w:rsidRDefault="00153E3C" w:rsidP="00153E3C">
            <w:pPr>
              <w:pStyle w:val="NoSpacing"/>
              <w:jc w:val="right"/>
              <w:rPr>
                <w:rFonts w:ascii="Times New Roman" w:hAnsi="Times New Roman" w:cs="Times New Roman"/>
                <w:sz w:val="20"/>
                <w:szCs w:val="20"/>
              </w:rPr>
            </w:pPr>
            <w:r w:rsidRPr="00153E3C">
              <w:rPr>
                <w:rFonts w:ascii="Times New Roman" w:hAnsi="Times New Roman" w:cs="Times New Roman"/>
                <w:sz w:val="20"/>
                <w:szCs w:val="20"/>
              </w:rPr>
              <w:t>2.000.000</w:t>
            </w:r>
          </w:p>
        </w:tc>
      </w:tr>
      <w:tr w:rsidR="00153E3C" w:rsidRPr="00153E3C" w:rsidTr="00153E3C">
        <w:tc>
          <w:tcPr>
            <w:tcW w:w="685" w:type="dxa"/>
          </w:tcPr>
          <w:p w:rsidR="00153E3C" w:rsidRPr="00153E3C" w:rsidRDefault="00153E3C" w:rsidP="00153E3C">
            <w:pPr>
              <w:pStyle w:val="NoSpacing"/>
              <w:rPr>
                <w:rFonts w:ascii="Times New Roman" w:hAnsi="Times New Roman" w:cs="Times New Roman"/>
                <w:sz w:val="20"/>
                <w:szCs w:val="20"/>
                <w:lang w:val="sr-Cyrl-CS"/>
              </w:rPr>
            </w:pPr>
            <w:r w:rsidRPr="00153E3C">
              <w:rPr>
                <w:rFonts w:ascii="Times New Roman" w:hAnsi="Times New Roman" w:cs="Times New Roman"/>
                <w:sz w:val="20"/>
                <w:szCs w:val="20"/>
                <w:lang w:val="sr-Cyrl-CS"/>
              </w:rPr>
              <w:t>511</w:t>
            </w:r>
          </w:p>
        </w:tc>
        <w:tc>
          <w:tcPr>
            <w:tcW w:w="557" w:type="dxa"/>
          </w:tcPr>
          <w:p w:rsidR="00153E3C" w:rsidRPr="00153E3C" w:rsidRDefault="00153E3C" w:rsidP="00153E3C">
            <w:pPr>
              <w:pStyle w:val="NoSpacing"/>
              <w:rPr>
                <w:rFonts w:ascii="Times New Roman" w:hAnsi="Times New Roman" w:cs="Times New Roman"/>
                <w:sz w:val="20"/>
                <w:szCs w:val="20"/>
                <w:lang w:val="sr-Cyrl-CS"/>
              </w:rPr>
            </w:pPr>
            <w:r w:rsidRPr="00153E3C">
              <w:rPr>
                <w:rFonts w:ascii="Times New Roman" w:hAnsi="Times New Roman" w:cs="Times New Roman"/>
                <w:sz w:val="20"/>
                <w:szCs w:val="20"/>
                <w:lang w:val="sr-Cyrl-CS"/>
              </w:rPr>
              <w:t>9.</w:t>
            </w:r>
          </w:p>
        </w:tc>
        <w:tc>
          <w:tcPr>
            <w:tcW w:w="4253" w:type="dxa"/>
          </w:tcPr>
          <w:p w:rsidR="00153E3C" w:rsidRPr="00153E3C" w:rsidRDefault="00153E3C" w:rsidP="00153E3C">
            <w:pPr>
              <w:pStyle w:val="NoSpacing"/>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 xml:space="preserve">Уређење паркова и тргова у општини Ћићевац </w:t>
            </w:r>
          </w:p>
          <w:p w:rsidR="00153E3C" w:rsidRPr="00153E3C" w:rsidRDefault="00153E3C" w:rsidP="00153E3C">
            <w:pPr>
              <w:pStyle w:val="NoSpacing"/>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По Програму развоја општине Ћићевац за 2018. годину са пројекцијама за 2019 и 2020. годину</w:t>
            </w:r>
          </w:p>
          <w:p w:rsidR="00153E3C" w:rsidRPr="00153E3C" w:rsidRDefault="00153E3C" w:rsidP="00153E3C">
            <w:pPr>
              <w:pStyle w:val="NoSpacing"/>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Програм 1 ПА 0003</w:t>
            </w:r>
          </w:p>
        </w:tc>
        <w:tc>
          <w:tcPr>
            <w:tcW w:w="1417" w:type="dxa"/>
          </w:tcPr>
          <w:p w:rsidR="00153E3C" w:rsidRPr="00153E3C" w:rsidRDefault="00153E3C" w:rsidP="00153E3C">
            <w:pPr>
              <w:pStyle w:val="NoSpacing"/>
              <w:jc w:val="right"/>
              <w:rPr>
                <w:rFonts w:ascii="Times New Roman" w:hAnsi="Times New Roman" w:cs="Times New Roman"/>
                <w:sz w:val="20"/>
                <w:szCs w:val="20"/>
                <w:lang w:val="sr-Cyrl-CS"/>
              </w:rPr>
            </w:pPr>
          </w:p>
        </w:tc>
        <w:tc>
          <w:tcPr>
            <w:tcW w:w="1418" w:type="dxa"/>
          </w:tcPr>
          <w:p w:rsidR="00153E3C" w:rsidRPr="00153E3C" w:rsidRDefault="00153E3C" w:rsidP="00153E3C">
            <w:pPr>
              <w:pStyle w:val="NoSpacing"/>
              <w:jc w:val="right"/>
              <w:rPr>
                <w:rFonts w:ascii="Times New Roman" w:hAnsi="Times New Roman" w:cs="Times New Roman"/>
                <w:sz w:val="20"/>
                <w:szCs w:val="20"/>
                <w:lang w:val="sr-Cyrl-CS"/>
              </w:rPr>
            </w:pPr>
          </w:p>
        </w:tc>
        <w:tc>
          <w:tcPr>
            <w:tcW w:w="1276" w:type="dxa"/>
          </w:tcPr>
          <w:p w:rsidR="00153E3C" w:rsidRPr="00153E3C" w:rsidRDefault="00153E3C" w:rsidP="00153E3C">
            <w:pPr>
              <w:pStyle w:val="NoSpacing"/>
              <w:jc w:val="right"/>
              <w:rPr>
                <w:rFonts w:ascii="Times New Roman" w:hAnsi="Times New Roman" w:cs="Times New Roman"/>
                <w:sz w:val="20"/>
                <w:szCs w:val="20"/>
                <w:lang w:val="sr-Cyrl-CS"/>
              </w:rPr>
            </w:pPr>
          </w:p>
        </w:tc>
      </w:tr>
      <w:tr w:rsidR="00153E3C" w:rsidRPr="00153E3C" w:rsidTr="00153E3C">
        <w:tc>
          <w:tcPr>
            <w:tcW w:w="685" w:type="dxa"/>
          </w:tcPr>
          <w:p w:rsidR="00153E3C" w:rsidRPr="00153E3C" w:rsidRDefault="00153E3C" w:rsidP="00153E3C">
            <w:pPr>
              <w:pStyle w:val="NoSpacing"/>
              <w:rPr>
                <w:rFonts w:ascii="Times New Roman" w:hAnsi="Times New Roman" w:cs="Times New Roman"/>
                <w:sz w:val="20"/>
                <w:szCs w:val="20"/>
                <w:lang w:val="sr-Cyrl-CS"/>
              </w:rPr>
            </w:pPr>
          </w:p>
        </w:tc>
        <w:tc>
          <w:tcPr>
            <w:tcW w:w="557" w:type="dxa"/>
          </w:tcPr>
          <w:p w:rsidR="00153E3C" w:rsidRPr="00153E3C" w:rsidRDefault="00153E3C" w:rsidP="00153E3C">
            <w:pPr>
              <w:pStyle w:val="NoSpacing"/>
              <w:rPr>
                <w:rFonts w:ascii="Times New Roman" w:hAnsi="Times New Roman" w:cs="Times New Roman"/>
                <w:sz w:val="20"/>
                <w:szCs w:val="20"/>
              </w:rPr>
            </w:pPr>
          </w:p>
        </w:tc>
        <w:tc>
          <w:tcPr>
            <w:tcW w:w="4253" w:type="dxa"/>
          </w:tcPr>
          <w:p w:rsidR="00153E3C" w:rsidRPr="00153E3C" w:rsidRDefault="00153E3C" w:rsidP="00153E3C">
            <w:pPr>
              <w:pStyle w:val="NoSpacing"/>
              <w:rPr>
                <w:rFonts w:ascii="Times New Roman" w:hAnsi="Times New Roman" w:cs="Times New Roman"/>
                <w:sz w:val="20"/>
                <w:szCs w:val="20"/>
                <w:lang w:val="sr-Cyrl-CS"/>
              </w:rPr>
            </w:pPr>
            <w:r w:rsidRPr="00153E3C">
              <w:rPr>
                <w:rFonts w:ascii="Times New Roman" w:hAnsi="Times New Roman" w:cs="Times New Roman"/>
                <w:sz w:val="20"/>
                <w:szCs w:val="20"/>
                <w:lang w:val="sr-Cyrl-CS"/>
              </w:rPr>
              <w:t>Година почетка финансирања</w:t>
            </w:r>
            <w:r w:rsidR="00263439">
              <w:rPr>
                <w:rFonts w:ascii="Times New Roman" w:hAnsi="Times New Roman" w:cs="Times New Roman"/>
                <w:sz w:val="20"/>
                <w:szCs w:val="20"/>
                <w:lang w:val="sr-Cyrl-CS"/>
              </w:rPr>
              <w:t xml:space="preserve"> </w:t>
            </w:r>
            <w:r w:rsidRPr="00153E3C">
              <w:rPr>
                <w:rFonts w:ascii="Times New Roman" w:hAnsi="Times New Roman" w:cs="Times New Roman"/>
                <w:sz w:val="20"/>
                <w:szCs w:val="20"/>
                <w:lang w:val="sr-Cyrl-CS"/>
              </w:rPr>
              <w:t>пројекта: 2018</w:t>
            </w:r>
          </w:p>
        </w:tc>
        <w:tc>
          <w:tcPr>
            <w:tcW w:w="1417" w:type="dxa"/>
          </w:tcPr>
          <w:p w:rsidR="00153E3C" w:rsidRPr="00153E3C" w:rsidRDefault="00153E3C" w:rsidP="00153E3C">
            <w:pPr>
              <w:pStyle w:val="NoSpacing"/>
              <w:jc w:val="right"/>
              <w:rPr>
                <w:rFonts w:ascii="Times New Roman" w:hAnsi="Times New Roman" w:cs="Times New Roman"/>
                <w:sz w:val="20"/>
                <w:szCs w:val="20"/>
                <w:lang w:val="sr-Cyrl-CS"/>
              </w:rPr>
            </w:pPr>
          </w:p>
        </w:tc>
        <w:tc>
          <w:tcPr>
            <w:tcW w:w="1418" w:type="dxa"/>
          </w:tcPr>
          <w:p w:rsidR="00153E3C" w:rsidRPr="00153E3C" w:rsidRDefault="00153E3C" w:rsidP="00153E3C">
            <w:pPr>
              <w:pStyle w:val="NoSpacing"/>
              <w:jc w:val="right"/>
              <w:rPr>
                <w:rFonts w:ascii="Times New Roman" w:hAnsi="Times New Roman" w:cs="Times New Roman"/>
                <w:sz w:val="20"/>
                <w:szCs w:val="20"/>
                <w:lang w:val="sr-Cyrl-CS"/>
              </w:rPr>
            </w:pPr>
          </w:p>
        </w:tc>
        <w:tc>
          <w:tcPr>
            <w:tcW w:w="1276" w:type="dxa"/>
          </w:tcPr>
          <w:p w:rsidR="00153E3C" w:rsidRPr="00153E3C" w:rsidRDefault="00153E3C" w:rsidP="00153E3C">
            <w:pPr>
              <w:pStyle w:val="NoSpacing"/>
              <w:jc w:val="right"/>
              <w:rPr>
                <w:rFonts w:ascii="Times New Roman" w:hAnsi="Times New Roman" w:cs="Times New Roman"/>
                <w:sz w:val="20"/>
                <w:szCs w:val="20"/>
                <w:lang w:val="sr-Cyrl-CS"/>
              </w:rPr>
            </w:pPr>
          </w:p>
        </w:tc>
      </w:tr>
      <w:tr w:rsidR="00153E3C" w:rsidRPr="00153E3C" w:rsidTr="00153E3C">
        <w:tc>
          <w:tcPr>
            <w:tcW w:w="685" w:type="dxa"/>
          </w:tcPr>
          <w:p w:rsidR="00153E3C" w:rsidRPr="00153E3C" w:rsidRDefault="00153E3C" w:rsidP="00153E3C">
            <w:pPr>
              <w:pStyle w:val="NoSpacing"/>
              <w:rPr>
                <w:rFonts w:ascii="Times New Roman" w:hAnsi="Times New Roman" w:cs="Times New Roman"/>
                <w:sz w:val="20"/>
                <w:szCs w:val="20"/>
                <w:lang w:val="sr-Cyrl-CS"/>
              </w:rPr>
            </w:pPr>
          </w:p>
        </w:tc>
        <w:tc>
          <w:tcPr>
            <w:tcW w:w="557" w:type="dxa"/>
          </w:tcPr>
          <w:p w:rsidR="00153E3C" w:rsidRPr="00153E3C" w:rsidRDefault="00153E3C" w:rsidP="00153E3C">
            <w:pPr>
              <w:pStyle w:val="NoSpacing"/>
              <w:rPr>
                <w:rFonts w:ascii="Times New Roman" w:hAnsi="Times New Roman" w:cs="Times New Roman"/>
                <w:sz w:val="20"/>
                <w:szCs w:val="20"/>
              </w:rPr>
            </w:pPr>
          </w:p>
        </w:tc>
        <w:tc>
          <w:tcPr>
            <w:tcW w:w="4253" w:type="dxa"/>
          </w:tcPr>
          <w:p w:rsidR="00153E3C" w:rsidRPr="00153E3C" w:rsidRDefault="00153E3C" w:rsidP="00153E3C">
            <w:pPr>
              <w:pStyle w:val="NoSpacing"/>
              <w:rPr>
                <w:rFonts w:ascii="Times New Roman" w:hAnsi="Times New Roman" w:cs="Times New Roman"/>
                <w:sz w:val="20"/>
                <w:szCs w:val="20"/>
                <w:lang w:val="sr-Cyrl-CS"/>
              </w:rPr>
            </w:pPr>
            <w:r w:rsidRPr="00153E3C">
              <w:rPr>
                <w:rFonts w:ascii="Times New Roman" w:hAnsi="Times New Roman" w:cs="Times New Roman"/>
                <w:sz w:val="20"/>
                <w:szCs w:val="20"/>
                <w:lang w:val="sr-Cyrl-CS"/>
              </w:rPr>
              <w:t>Година завршетка финансир. пројекта 2019.</w:t>
            </w:r>
          </w:p>
        </w:tc>
        <w:tc>
          <w:tcPr>
            <w:tcW w:w="1417" w:type="dxa"/>
          </w:tcPr>
          <w:p w:rsidR="00153E3C" w:rsidRPr="00153E3C" w:rsidRDefault="00153E3C" w:rsidP="00153E3C">
            <w:pPr>
              <w:pStyle w:val="NoSpacing"/>
              <w:jc w:val="right"/>
              <w:rPr>
                <w:rFonts w:ascii="Times New Roman" w:hAnsi="Times New Roman" w:cs="Times New Roman"/>
                <w:sz w:val="20"/>
                <w:szCs w:val="20"/>
                <w:lang w:val="sr-Cyrl-CS"/>
              </w:rPr>
            </w:pPr>
          </w:p>
        </w:tc>
        <w:tc>
          <w:tcPr>
            <w:tcW w:w="1418" w:type="dxa"/>
          </w:tcPr>
          <w:p w:rsidR="00153E3C" w:rsidRPr="00153E3C" w:rsidRDefault="00153E3C" w:rsidP="00153E3C">
            <w:pPr>
              <w:pStyle w:val="NoSpacing"/>
              <w:jc w:val="right"/>
              <w:rPr>
                <w:rFonts w:ascii="Times New Roman" w:hAnsi="Times New Roman" w:cs="Times New Roman"/>
                <w:sz w:val="20"/>
                <w:szCs w:val="20"/>
                <w:lang w:val="sr-Cyrl-CS"/>
              </w:rPr>
            </w:pPr>
          </w:p>
        </w:tc>
        <w:tc>
          <w:tcPr>
            <w:tcW w:w="1276" w:type="dxa"/>
          </w:tcPr>
          <w:p w:rsidR="00153E3C" w:rsidRPr="00153E3C" w:rsidRDefault="00153E3C" w:rsidP="00153E3C">
            <w:pPr>
              <w:pStyle w:val="NoSpacing"/>
              <w:jc w:val="right"/>
              <w:rPr>
                <w:rFonts w:ascii="Times New Roman" w:hAnsi="Times New Roman" w:cs="Times New Roman"/>
                <w:sz w:val="20"/>
                <w:szCs w:val="20"/>
                <w:lang w:val="sr-Cyrl-CS"/>
              </w:rPr>
            </w:pPr>
          </w:p>
        </w:tc>
      </w:tr>
      <w:tr w:rsidR="00153E3C" w:rsidRPr="00153E3C" w:rsidTr="00153E3C">
        <w:tc>
          <w:tcPr>
            <w:tcW w:w="685" w:type="dxa"/>
          </w:tcPr>
          <w:p w:rsidR="00153E3C" w:rsidRPr="00153E3C" w:rsidRDefault="00153E3C" w:rsidP="00153E3C">
            <w:pPr>
              <w:pStyle w:val="NoSpacing"/>
              <w:rPr>
                <w:rFonts w:ascii="Times New Roman" w:hAnsi="Times New Roman" w:cs="Times New Roman"/>
                <w:sz w:val="20"/>
                <w:szCs w:val="20"/>
                <w:lang w:val="sr-Cyrl-CS"/>
              </w:rPr>
            </w:pPr>
          </w:p>
        </w:tc>
        <w:tc>
          <w:tcPr>
            <w:tcW w:w="557" w:type="dxa"/>
          </w:tcPr>
          <w:p w:rsidR="00153E3C" w:rsidRPr="00153E3C" w:rsidRDefault="00153E3C" w:rsidP="00153E3C">
            <w:pPr>
              <w:pStyle w:val="NoSpacing"/>
              <w:rPr>
                <w:rFonts w:ascii="Times New Roman" w:hAnsi="Times New Roman" w:cs="Times New Roman"/>
                <w:sz w:val="20"/>
                <w:szCs w:val="20"/>
              </w:rPr>
            </w:pPr>
          </w:p>
        </w:tc>
        <w:tc>
          <w:tcPr>
            <w:tcW w:w="4253" w:type="dxa"/>
          </w:tcPr>
          <w:p w:rsidR="00153E3C" w:rsidRPr="00153E3C" w:rsidRDefault="00153E3C" w:rsidP="00153E3C">
            <w:pPr>
              <w:pStyle w:val="NoSpacing"/>
              <w:rPr>
                <w:rFonts w:ascii="Times New Roman" w:hAnsi="Times New Roman" w:cs="Times New Roman"/>
                <w:sz w:val="20"/>
                <w:szCs w:val="20"/>
                <w:lang w:val="sr-Cyrl-CS"/>
              </w:rPr>
            </w:pPr>
            <w:r w:rsidRPr="00153E3C">
              <w:rPr>
                <w:rFonts w:ascii="Times New Roman" w:hAnsi="Times New Roman" w:cs="Times New Roman"/>
                <w:sz w:val="20"/>
                <w:szCs w:val="20"/>
                <w:lang w:val="sr-Cyrl-CS"/>
              </w:rPr>
              <w:t>Укупна вредност пројекта: 6.000.000</w:t>
            </w:r>
          </w:p>
        </w:tc>
        <w:tc>
          <w:tcPr>
            <w:tcW w:w="1417" w:type="dxa"/>
          </w:tcPr>
          <w:p w:rsidR="00153E3C" w:rsidRPr="00153E3C" w:rsidRDefault="00153E3C" w:rsidP="00153E3C">
            <w:pPr>
              <w:pStyle w:val="NoSpacing"/>
              <w:jc w:val="right"/>
              <w:rPr>
                <w:rFonts w:ascii="Times New Roman" w:hAnsi="Times New Roman" w:cs="Times New Roman"/>
                <w:sz w:val="20"/>
                <w:szCs w:val="20"/>
                <w:lang w:val="sr-Cyrl-CS"/>
              </w:rPr>
            </w:pPr>
          </w:p>
        </w:tc>
        <w:tc>
          <w:tcPr>
            <w:tcW w:w="1418" w:type="dxa"/>
          </w:tcPr>
          <w:p w:rsidR="00153E3C" w:rsidRPr="00153E3C" w:rsidRDefault="00153E3C" w:rsidP="00153E3C">
            <w:pPr>
              <w:pStyle w:val="NoSpacing"/>
              <w:jc w:val="right"/>
              <w:rPr>
                <w:rFonts w:ascii="Times New Roman" w:hAnsi="Times New Roman" w:cs="Times New Roman"/>
                <w:sz w:val="20"/>
                <w:szCs w:val="20"/>
                <w:lang w:val="sr-Cyrl-CS"/>
              </w:rPr>
            </w:pPr>
          </w:p>
        </w:tc>
        <w:tc>
          <w:tcPr>
            <w:tcW w:w="1276" w:type="dxa"/>
          </w:tcPr>
          <w:p w:rsidR="00153E3C" w:rsidRPr="00153E3C" w:rsidRDefault="00153E3C" w:rsidP="00153E3C">
            <w:pPr>
              <w:pStyle w:val="NoSpacing"/>
              <w:jc w:val="right"/>
              <w:rPr>
                <w:rFonts w:ascii="Times New Roman" w:hAnsi="Times New Roman" w:cs="Times New Roman"/>
                <w:sz w:val="20"/>
                <w:szCs w:val="20"/>
                <w:lang w:val="sr-Cyrl-CS"/>
              </w:rPr>
            </w:pPr>
          </w:p>
        </w:tc>
      </w:tr>
      <w:tr w:rsidR="00153E3C" w:rsidRPr="00153E3C" w:rsidTr="00153E3C">
        <w:tc>
          <w:tcPr>
            <w:tcW w:w="685" w:type="dxa"/>
          </w:tcPr>
          <w:p w:rsidR="00153E3C" w:rsidRPr="00153E3C" w:rsidRDefault="00153E3C" w:rsidP="00153E3C">
            <w:pPr>
              <w:pStyle w:val="NoSpacing"/>
              <w:rPr>
                <w:rFonts w:ascii="Times New Roman" w:hAnsi="Times New Roman" w:cs="Times New Roman"/>
                <w:sz w:val="20"/>
                <w:szCs w:val="20"/>
                <w:lang w:val="sr-Cyrl-CS"/>
              </w:rPr>
            </w:pPr>
          </w:p>
        </w:tc>
        <w:tc>
          <w:tcPr>
            <w:tcW w:w="557" w:type="dxa"/>
          </w:tcPr>
          <w:p w:rsidR="00153E3C" w:rsidRPr="00153E3C" w:rsidRDefault="00153E3C" w:rsidP="00153E3C">
            <w:pPr>
              <w:pStyle w:val="NoSpacing"/>
              <w:rPr>
                <w:rFonts w:ascii="Times New Roman" w:hAnsi="Times New Roman" w:cs="Times New Roman"/>
                <w:sz w:val="20"/>
                <w:szCs w:val="20"/>
              </w:rPr>
            </w:pPr>
          </w:p>
        </w:tc>
        <w:tc>
          <w:tcPr>
            <w:tcW w:w="4253" w:type="dxa"/>
          </w:tcPr>
          <w:p w:rsidR="00153E3C" w:rsidRPr="00153E3C" w:rsidRDefault="00153E3C" w:rsidP="00153E3C">
            <w:pPr>
              <w:pStyle w:val="NoSpacing"/>
              <w:rPr>
                <w:rFonts w:ascii="Times New Roman" w:hAnsi="Times New Roman" w:cs="Times New Roman"/>
                <w:sz w:val="20"/>
                <w:szCs w:val="20"/>
                <w:lang w:val="sr-Cyrl-CS"/>
              </w:rPr>
            </w:pPr>
            <w:r w:rsidRPr="00153E3C">
              <w:rPr>
                <w:rFonts w:ascii="Times New Roman" w:hAnsi="Times New Roman" w:cs="Times New Roman"/>
                <w:sz w:val="20"/>
                <w:szCs w:val="20"/>
                <w:lang w:val="sr-Cyrl-CS"/>
              </w:rPr>
              <w:t>Извори финансирања:</w:t>
            </w:r>
          </w:p>
        </w:tc>
        <w:tc>
          <w:tcPr>
            <w:tcW w:w="1417" w:type="dxa"/>
          </w:tcPr>
          <w:p w:rsidR="00153E3C" w:rsidRPr="00153E3C" w:rsidRDefault="00153E3C" w:rsidP="00153E3C">
            <w:pPr>
              <w:pStyle w:val="NoSpacing"/>
              <w:jc w:val="right"/>
              <w:rPr>
                <w:rFonts w:ascii="Times New Roman" w:hAnsi="Times New Roman" w:cs="Times New Roman"/>
                <w:sz w:val="20"/>
                <w:szCs w:val="20"/>
                <w:lang w:val="sr-Cyrl-CS"/>
              </w:rPr>
            </w:pPr>
          </w:p>
        </w:tc>
        <w:tc>
          <w:tcPr>
            <w:tcW w:w="1418" w:type="dxa"/>
          </w:tcPr>
          <w:p w:rsidR="00153E3C" w:rsidRPr="00153E3C" w:rsidRDefault="00153E3C" w:rsidP="00153E3C">
            <w:pPr>
              <w:pStyle w:val="NoSpacing"/>
              <w:jc w:val="right"/>
              <w:rPr>
                <w:rFonts w:ascii="Times New Roman" w:hAnsi="Times New Roman" w:cs="Times New Roman"/>
                <w:sz w:val="20"/>
                <w:szCs w:val="20"/>
                <w:lang w:val="sr-Cyrl-CS"/>
              </w:rPr>
            </w:pPr>
          </w:p>
        </w:tc>
        <w:tc>
          <w:tcPr>
            <w:tcW w:w="1276" w:type="dxa"/>
          </w:tcPr>
          <w:p w:rsidR="00153E3C" w:rsidRPr="00153E3C" w:rsidRDefault="00153E3C" w:rsidP="00153E3C">
            <w:pPr>
              <w:pStyle w:val="NoSpacing"/>
              <w:jc w:val="right"/>
              <w:rPr>
                <w:rFonts w:ascii="Times New Roman" w:hAnsi="Times New Roman" w:cs="Times New Roman"/>
                <w:sz w:val="20"/>
                <w:szCs w:val="20"/>
                <w:lang w:val="sr-Cyrl-CS"/>
              </w:rPr>
            </w:pPr>
          </w:p>
        </w:tc>
      </w:tr>
      <w:tr w:rsidR="00153E3C" w:rsidRPr="00153E3C" w:rsidTr="00153E3C">
        <w:tc>
          <w:tcPr>
            <w:tcW w:w="685" w:type="dxa"/>
          </w:tcPr>
          <w:p w:rsidR="00153E3C" w:rsidRPr="00153E3C" w:rsidRDefault="00153E3C" w:rsidP="00153E3C">
            <w:pPr>
              <w:pStyle w:val="NoSpacing"/>
              <w:rPr>
                <w:rFonts w:ascii="Times New Roman" w:hAnsi="Times New Roman" w:cs="Times New Roman"/>
                <w:sz w:val="20"/>
                <w:szCs w:val="20"/>
                <w:lang w:val="sr-Cyrl-CS"/>
              </w:rPr>
            </w:pPr>
          </w:p>
        </w:tc>
        <w:tc>
          <w:tcPr>
            <w:tcW w:w="557" w:type="dxa"/>
          </w:tcPr>
          <w:p w:rsidR="00153E3C" w:rsidRPr="00153E3C" w:rsidRDefault="00153E3C" w:rsidP="00153E3C">
            <w:pPr>
              <w:pStyle w:val="NoSpacing"/>
              <w:rPr>
                <w:rFonts w:ascii="Times New Roman" w:hAnsi="Times New Roman" w:cs="Times New Roman"/>
                <w:sz w:val="20"/>
                <w:szCs w:val="20"/>
              </w:rPr>
            </w:pPr>
          </w:p>
        </w:tc>
        <w:tc>
          <w:tcPr>
            <w:tcW w:w="4253" w:type="dxa"/>
          </w:tcPr>
          <w:p w:rsidR="00153E3C" w:rsidRPr="00153E3C" w:rsidRDefault="00153E3C" w:rsidP="00153E3C">
            <w:pPr>
              <w:pStyle w:val="NoSpacing"/>
              <w:rPr>
                <w:rFonts w:ascii="Times New Roman" w:hAnsi="Times New Roman" w:cs="Times New Roman"/>
                <w:sz w:val="20"/>
                <w:szCs w:val="20"/>
                <w:lang w:val="sr-Cyrl-CS"/>
              </w:rPr>
            </w:pPr>
            <w:r w:rsidRPr="00153E3C">
              <w:rPr>
                <w:rFonts w:ascii="Times New Roman" w:hAnsi="Times New Roman" w:cs="Times New Roman"/>
                <w:sz w:val="20"/>
                <w:szCs w:val="20"/>
                <w:lang w:val="sr-Cyrl-CS"/>
              </w:rPr>
              <w:t>из текућих прихода буџета</w:t>
            </w:r>
          </w:p>
        </w:tc>
        <w:tc>
          <w:tcPr>
            <w:tcW w:w="1417" w:type="dxa"/>
          </w:tcPr>
          <w:p w:rsidR="00153E3C" w:rsidRPr="00153E3C" w:rsidRDefault="00153E3C" w:rsidP="00153E3C">
            <w:pPr>
              <w:pStyle w:val="NoSpacing"/>
              <w:jc w:val="right"/>
              <w:rPr>
                <w:rFonts w:ascii="Times New Roman" w:hAnsi="Times New Roman" w:cs="Times New Roman"/>
                <w:sz w:val="20"/>
                <w:szCs w:val="20"/>
              </w:rPr>
            </w:pPr>
            <w:r w:rsidRPr="00153E3C">
              <w:rPr>
                <w:rFonts w:ascii="Times New Roman" w:hAnsi="Times New Roman" w:cs="Times New Roman"/>
                <w:sz w:val="20"/>
                <w:szCs w:val="20"/>
              </w:rPr>
              <w:t>3.000.000</w:t>
            </w:r>
          </w:p>
        </w:tc>
        <w:tc>
          <w:tcPr>
            <w:tcW w:w="1418" w:type="dxa"/>
          </w:tcPr>
          <w:p w:rsidR="00153E3C" w:rsidRPr="00153E3C" w:rsidRDefault="00153E3C" w:rsidP="00153E3C">
            <w:pPr>
              <w:pStyle w:val="NoSpacing"/>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3.000.000</w:t>
            </w:r>
          </w:p>
        </w:tc>
        <w:tc>
          <w:tcPr>
            <w:tcW w:w="1276" w:type="dxa"/>
          </w:tcPr>
          <w:p w:rsidR="00153E3C" w:rsidRPr="00153E3C" w:rsidRDefault="00153E3C" w:rsidP="00153E3C">
            <w:pPr>
              <w:pStyle w:val="NoSpacing"/>
              <w:jc w:val="right"/>
              <w:rPr>
                <w:rFonts w:ascii="Times New Roman" w:hAnsi="Times New Roman" w:cs="Times New Roman"/>
                <w:sz w:val="20"/>
                <w:szCs w:val="20"/>
                <w:lang w:val="sr-Cyrl-CS"/>
              </w:rPr>
            </w:pPr>
          </w:p>
        </w:tc>
      </w:tr>
      <w:tr w:rsidR="00153E3C" w:rsidRPr="00153E3C" w:rsidTr="00153E3C">
        <w:tc>
          <w:tcPr>
            <w:tcW w:w="685" w:type="dxa"/>
          </w:tcPr>
          <w:p w:rsidR="00153E3C" w:rsidRPr="00153E3C" w:rsidRDefault="00153E3C" w:rsidP="00153E3C">
            <w:pPr>
              <w:pStyle w:val="NoSpacing"/>
              <w:rPr>
                <w:rFonts w:ascii="Times New Roman" w:hAnsi="Times New Roman" w:cs="Times New Roman"/>
                <w:sz w:val="20"/>
                <w:szCs w:val="20"/>
                <w:lang w:val="sr-Cyrl-CS"/>
              </w:rPr>
            </w:pPr>
            <w:r w:rsidRPr="00153E3C">
              <w:rPr>
                <w:rFonts w:ascii="Times New Roman" w:hAnsi="Times New Roman" w:cs="Times New Roman"/>
                <w:sz w:val="20"/>
                <w:szCs w:val="20"/>
                <w:lang w:val="sr-Cyrl-CS"/>
              </w:rPr>
              <w:t>511</w:t>
            </w:r>
          </w:p>
        </w:tc>
        <w:tc>
          <w:tcPr>
            <w:tcW w:w="557" w:type="dxa"/>
          </w:tcPr>
          <w:p w:rsidR="00153E3C" w:rsidRPr="00153E3C" w:rsidRDefault="00153E3C" w:rsidP="00153E3C">
            <w:pPr>
              <w:pStyle w:val="NoSpacing"/>
              <w:rPr>
                <w:rFonts w:ascii="Times New Roman" w:hAnsi="Times New Roman" w:cs="Times New Roman"/>
                <w:sz w:val="20"/>
                <w:szCs w:val="20"/>
                <w:lang w:val="sr-Cyrl-CS"/>
              </w:rPr>
            </w:pPr>
            <w:r w:rsidRPr="00153E3C">
              <w:rPr>
                <w:rFonts w:ascii="Times New Roman" w:hAnsi="Times New Roman" w:cs="Times New Roman"/>
                <w:sz w:val="20"/>
                <w:szCs w:val="20"/>
                <w:lang w:val="sr-Cyrl-CS"/>
              </w:rPr>
              <w:t>10.</w:t>
            </w:r>
          </w:p>
        </w:tc>
        <w:tc>
          <w:tcPr>
            <w:tcW w:w="4253" w:type="dxa"/>
          </w:tcPr>
          <w:p w:rsidR="00153E3C" w:rsidRPr="00153E3C" w:rsidRDefault="00153E3C" w:rsidP="00153E3C">
            <w:pPr>
              <w:pStyle w:val="NoSpacing"/>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Пројектно планирање Општина Ћићевац (пројекат канализације и остали пројекти као пројекат успоривача код Комерцијалне банке у Ћићевцу и у насељеном месту Мрзеница, Одлука Мин. привреде (</w:t>
            </w:r>
            <w:r>
              <w:rPr>
                <w:rFonts w:ascii="Times New Roman" w:hAnsi="Times New Roman" w:cs="Times New Roman"/>
                <w:b/>
                <w:sz w:val="20"/>
                <w:szCs w:val="20"/>
                <w:lang w:val="sr-Cyrl-CS"/>
              </w:rPr>
              <w:t>„</w:t>
            </w:r>
            <w:r w:rsidRPr="00153E3C">
              <w:rPr>
                <w:rFonts w:ascii="Times New Roman" w:hAnsi="Times New Roman" w:cs="Times New Roman"/>
                <w:b/>
                <w:sz w:val="20"/>
                <w:szCs w:val="20"/>
                <w:lang w:val="sr-Cyrl-CS"/>
              </w:rPr>
              <w:t>Сл. гласник РС“, бр. 31/2018</w:t>
            </w:r>
            <w:r>
              <w:rPr>
                <w:rFonts w:ascii="Times New Roman" w:hAnsi="Times New Roman" w:cs="Times New Roman"/>
                <w:b/>
                <w:sz w:val="20"/>
                <w:szCs w:val="20"/>
                <w:lang w:val="sr-Cyrl-CS"/>
              </w:rPr>
              <w:t>)</w:t>
            </w:r>
            <w:r w:rsidRPr="00153E3C">
              <w:rPr>
                <w:rFonts w:ascii="Times New Roman" w:hAnsi="Times New Roman" w:cs="Times New Roman"/>
                <w:b/>
                <w:sz w:val="20"/>
                <w:szCs w:val="20"/>
                <w:lang w:val="sr-Cyrl-CS"/>
              </w:rPr>
              <w:t xml:space="preserve"> Израда постројења за пречишћавање отпадних вода у општини Ћићевац).</w:t>
            </w:r>
          </w:p>
          <w:p w:rsidR="00153E3C" w:rsidRPr="00153E3C" w:rsidRDefault="00153E3C" w:rsidP="00153E3C">
            <w:pPr>
              <w:pStyle w:val="NoSpacing"/>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Програм 1 ПА 0001</w:t>
            </w:r>
          </w:p>
        </w:tc>
        <w:tc>
          <w:tcPr>
            <w:tcW w:w="1417" w:type="dxa"/>
          </w:tcPr>
          <w:p w:rsidR="00153E3C" w:rsidRPr="00153E3C" w:rsidRDefault="00153E3C" w:rsidP="00153E3C">
            <w:pPr>
              <w:pStyle w:val="NoSpacing"/>
              <w:jc w:val="right"/>
              <w:rPr>
                <w:rFonts w:ascii="Times New Roman" w:hAnsi="Times New Roman" w:cs="Times New Roman"/>
                <w:sz w:val="20"/>
                <w:szCs w:val="20"/>
                <w:lang w:val="sr-Cyrl-CS"/>
              </w:rPr>
            </w:pPr>
          </w:p>
        </w:tc>
        <w:tc>
          <w:tcPr>
            <w:tcW w:w="1418" w:type="dxa"/>
          </w:tcPr>
          <w:p w:rsidR="00153E3C" w:rsidRPr="00153E3C" w:rsidRDefault="00153E3C" w:rsidP="00153E3C">
            <w:pPr>
              <w:pStyle w:val="NoSpacing"/>
              <w:jc w:val="right"/>
              <w:rPr>
                <w:rFonts w:ascii="Times New Roman" w:hAnsi="Times New Roman" w:cs="Times New Roman"/>
                <w:sz w:val="20"/>
                <w:szCs w:val="20"/>
                <w:lang w:val="sr-Cyrl-CS"/>
              </w:rPr>
            </w:pPr>
          </w:p>
        </w:tc>
        <w:tc>
          <w:tcPr>
            <w:tcW w:w="1276" w:type="dxa"/>
          </w:tcPr>
          <w:p w:rsidR="00153E3C" w:rsidRPr="00153E3C" w:rsidRDefault="00153E3C" w:rsidP="00153E3C">
            <w:pPr>
              <w:pStyle w:val="NoSpacing"/>
              <w:jc w:val="right"/>
              <w:rPr>
                <w:rFonts w:ascii="Times New Roman" w:hAnsi="Times New Roman" w:cs="Times New Roman"/>
                <w:sz w:val="20"/>
                <w:szCs w:val="20"/>
                <w:lang w:val="sr-Cyrl-CS"/>
              </w:rPr>
            </w:pPr>
          </w:p>
        </w:tc>
      </w:tr>
      <w:tr w:rsidR="00153E3C" w:rsidRPr="00153E3C" w:rsidTr="00153E3C">
        <w:tc>
          <w:tcPr>
            <w:tcW w:w="685" w:type="dxa"/>
          </w:tcPr>
          <w:p w:rsidR="00153E3C" w:rsidRPr="00153E3C" w:rsidRDefault="00153E3C" w:rsidP="00153E3C">
            <w:pPr>
              <w:pStyle w:val="NoSpacing"/>
              <w:rPr>
                <w:rFonts w:ascii="Times New Roman" w:hAnsi="Times New Roman" w:cs="Times New Roman"/>
                <w:sz w:val="20"/>
                <w:szCs w:val="20"/>
                <w:lang w:val="sr-Cyrl-CS"/>
              </w:rPr>
            </w:pPr>
          </w:p>
        </w:tc>
        <w:tc>
          <w:tcPr>
            <w:tcW w:w="557" w:type="dxa"/>
          </w:tcPr>
          <w:p w:rsidR="00153E3C" w:rsidRPr="00153E3C" w:rsidRDefault="00153E3C" w:rsidP="00153E3C">
            <w:pPr>
              <w:pStyle w:val="NoSpacing"/>
              <w:rPr>
                <w:rFonts w:ascii="Times New Roman" w:hAnsi="Times New Roman" w:cs="Times New Roman"/>
                <w:sz w:val="20"/>
                <w:szCs w:val="20"/>
              </w:rPr>
            </w:pPr>
          </w:p>
        </w:tc>
        <w:tc>
          <w:tcPr>
            <w:tcW w:w="4253" w:type="dxa"/>
          </w:tcPr>
          <w:p w:rsidR="00153E3C" w:rsidRPr="00153E3C" w:rsidRDefault="00153E3C" w:rsidP="00153E3C">
            <w:pPr>
              <w:pStyle w:val="NoSpacing"/>
              <w:rPr>
                <w:rFonts w:ascii="Times New Roman" w:hAnsi="Times New Roman" w:cs="Times New Roman"/>
                <w:sz w:val="20"/>
                <w:szCs w:val="20"/>
                <w:lang w:val="sr-Cyrl-CS"/>
              </w:rPr>
            </w:pPr>
            <w:r w:rsidRPr="00153E3C">
              <w:rPr>
                <w:rFonts w:ascii="Times New Roman" w:hAnsi="Times New Roman" w:cs="Times New Roman"/>
                <w:sz w:val="20"/>
                <w:szCs w:val="20"/>
                <w:lang w:val="sr-Cyrl-CS"/>
              </w:rPr>
              <w:t>Година почетка финансирања пројекта: 2018.</w:t>
            </w:r>
          </w:p>
        </w:tc>
        <w:tc>
          <w:tcPr>
            <w:tcW w:w="1417" w:type="dxa"/>
          </w:tcPr>
          <w:p w:rsidR="00153E3C" w:rsidRPr="00153E3C" w:rsidRDefault="00153E3C" w:rsidP="00153E3C">
            <w:pPr>
              <w:pStyle w:val="NoSpacing"/>
              <w:jc w:val="right"/>
              <w:rPr>
                <w:rFonts w:ascii="Times New Roman" w:hAnsi="Times New Roman" w:cs="Times New Roman"/>
                <w:sz w:val="20"/>
                <w:szCs w:val="20"/>
                <w:lang w:val="sr-Cyrl-CS"/>
              </w:rPr>
            </w:pPr>
          </w:p>
        </w:tc>
        <w:tc>
          <w:tcPr>
            <w:tcW w:w="1418" w:type="dxa"/>
          </w:tcPr>
          <w:p w:rsidR="00153E3C" w:rsidRPr="00153E3C" w:rsidRDefault="00153E3C" w:rsidP="00153E3C">
            <w:pPr>
              <w:pStyle w:val="NoSpacing"/>
              <w:jc w:val="right"/>
              <w:rPr>
                <w:rFonts w:ascii="Times New Roman" w:hAnsi="Times New Roman" w:cs="Times New Roman"/>
                <w:sz w:val="20"/>
                <w:szCs w:val="20"/>
                <w:lang w:val="sr-Cyrl-CS"/>
              </w:rPr>
            </w:pPr>
          </w:p>
        </w:tc>
        <w:tc>
          <w:tcPr>
            <w:tcW w:w="1276" w:type="dxa"/>
          </w:tcPr>
          <w:p w:rsidR="00153E3C" w:rsidRPr="00153E3C" w:rsidRDefault="00153E3C" w:rsidP="00153E3C">
            <w:pPr>
              <w:pStyle w:val="NoSpacing"/>
              <w:jc w:val="right"/>
              <w:rPr>
                <w:rFonts w:ascii="Times New Roman" w:hAnsi="Times New Roman" w:cs="Times New Roman"/>
                <w:sz w:val="20"/>
                <w:szCs w:val="20"/>
                <w:lang w:val="sr-Cyrl-CS"/>
              </w:rPr>
            </w:pPr>
          </w:p>
        </w:tc>
      </w:tr>
      <w:tr w:rsidR="00153E3C" w:rsidRPr="00153E3C" w:rsidTr="00153E3C">
        <w:tc>
          <w:tcPr>
            <w:tcW w:w="685" w:type="dxa"/>
          </w:tcPr>
          <w:p w:rsidR="00153E3C" w:rsidRPr="00153E3C" w:rsidRDefault="00153E3C" w:rsidP="00153E3C">
            <w:pPr>
              <w:pStyle w:val="NoSpacing"/>
              <w:rPr>
                <w:rFonts w:ascii="Times New Roman" w:hAnsi="Times New Roman" w:cs="Times New Roman"/>
                <w:sz w:val="20"/>
                <w:szCs w:val="20"/>
                <w:lang w:val="sr-Cyrl-CS"/>
              </w:rPr>
            </w:pPr>
          </w:p>
        </w:tc>
        <w:tc>
          <w:tcPr>
            <w:tcW w:w="557" w:type="dxa"/>
          </w:tcPr>
          <w:p w:rsidR="00153E3C" w:rsidRPr="00153E3C" w:rsidRDefault="00153E3C" w:rsidP="00153E3C">
            <w:pPr>
              <w:pStyle w:val="NoSpacing"/>
              <w:rPr>
                <w:rFonts w:ascii="Times New Roman" w:hAnsi="Times New Roman" w:cs="Times New Roman"/>
                <w:sz w:val="20"/>
                <w:szCs w:val="20"/>
              </w:rPr>
            </w:pPr>
          </w:p>
        </w:tc>
        <w:tc>
          <w:tcPr>
            <w:tcW w:w="4253" w:type="dxa"/>
          </w:tcPr>
          <w:p w:rsidR="00153E3C" w:rsidRPr="00153E3C" w:rsidRDefault="00153E3C" w:rsidP="00153E3C">
            <w:pPr>
              <w:pStyle w:val="NoSpacing"/>
              <w:rPr>
                <w:rFonts w:ascii="Times New Roman" w:hAnsi="Times New Roman" w:cs="Times New Roman"/>
                <w:sz w:val="20"/>
                <w:szCs w:val="20"/>
                <w:lang w:val="sr-Cyrl-CS"/>
              </w:rPr>
            </w:pPr>
            <w:r w:rsidRPr="00153E3C">
              <w:rPr>
                <w:rFonts w:ascii="Times New Roman" w:hAnsi="Times New Roman" w:cs="Times New Roman"/>
                <w:sz w:val="20"/>
                <w:szCs w:val="20"/>
                <w:lang w:val="sr-Cyrl-CS"/>
              </w:rPr>
              <w:t>Година завршетка пројекта: 2018.</w:t>
            </w:r>
          </w:p>
        </w:tc>
        <w:tc>
          <w:tcPr>
            <w:tcW w:w="1417" w:type="dxa"/>
          </w:tcPr>
          <w:p w:rsidR="00153E3C" w:rsidRPr="00153E3C" w:rsidRDefault="00153E3C" w:rsidP="00153E3C">
            <w:pPr>
              <w:pStyle w:val="NoSpacing"/>
              <w:jc w:val="right"/>
              <w:rPr>
                <w:rFonts w:ascii="Times New Roman" w:hAnsi="Times New Roman" w:cs="Times New Roman"/>
                <w:sz w:val="20"/>
                <w:szCs w:val="20"/>
                <w:lang w:val="sr-Cyrl-CS"/>
              </w:rPr>
            </w:pPr>
          </w:p>
        </w:tc>
        <w:tc>
          <w:tcPr>
            <w:tcW w:w="1418" w:type="dxa"/>
          </w:tcPr>
          <w:p w:rsidR="00153E3C" w:rsidRPr="00153E3C" w:rsidRDefault="00153E3C" w:rsidP="00153E3C">
            <w:pPr>
              <w:pStyle w:val="NoSpacing"/>
              <w:jc w:val="right"/>
              <w:rPr>
                <w:rFonts w:ascii="Times New Roman" w:hAnsi="Times New Roman" w:cs="Times New Roman"/>
                <w:sz w:val="20"/>
                <w:szCs w:val="20"/>
                <w:lang w:val="sr-Cyrl-CS"/>
              </w:rPr>
            </w:pPr>
          </w:p>
        </w:tc>
        <w:tc>
          <w:tcPr>
            <w:tcW w:w="1276" w:type="dxa"/>
          </w:tcPr>
          <w:p w:rsidR="00153E3C" w:rsidRPr="00153E3C" w:rsidRDefault="00153E3C" w:rsidP="00153E3C">
            <w:pPr>
              <w:pStyle w:val="NoSpacing"/>
              <w:jc w:val="right"/>
              <w:rPr>
                <w:rFonts w:ascii="Times New Roman" w:hAnsi="Times New Roman" w:cs="Times New Roman"/>
                <w:sz w:val="20"/>
                <w:szCs w:val="20"/>
                <w:lang w:val="sr-Cyrl-CS"/>
              </w:rPr>
            </w:pPr>
          </w:p>
        </w:tc>
      </w:tr>
      <w:tr w:rsidR="00153E3C" w:rsidRPr="00153E3C" w:rsidTr="00153E3C">
        <w:tc>
          <w:tcPr>
            <w:tcW w:w="685" w:type="dxa"/>
            <w:tcBorders>
              <w:bottom w:val="single" w:sz="4" w:space="0" w:color="auto"/>
            </w:tcBorders>
          </w:tcPr>
          <w:p w:rsidR="00153E3C" w:rsidRPr="00153E3C" w:rsidRDefault="00153E3C" w:rsidP="00153E3C">
            <w:pPr>
              <w:pStyle w:val="NoSpacing"/>
              <w:rPr>
                <w:rFonts w:ascii="Times New Roman" w:hAnsi="Times New Roman" w:cs="Times New Roman"/>
                <w:sz w:val="20"/>
                <w:szCs w:val="20"/>
                <w:lang w:val="sr-Cyrl-CS"/>
              </w:rPr>
            </w:pPr>
          </w:p>
        </w:tc>
        <w:tc>
          <w:tcPr>
            <w:tcW w:w="557" w:type="dxa"/>
            <w:tcBorders>
              <w:bottom w:val="single" w:sz="4" w:space="0" w:color="auto"/>
            </w:tcBorders>
          </w:tcPr>
          <w:p w:rsidR="00153E3C" w:rsidRPr="00153E3C" w:rsidRDefault="00153E3C" w:rsidP="00153E3C">
            <w:pPr>
              <w:pStyle w:val="NoSpacing"/>
              <w:rPr>
                <w:rFonts w:ascii="Times New Roman" w:hAnsi="Times New Roman" w:cs="Times New Roman"/>
                <w:sz w:val="20"/>
                <w:szCs w:val="20"/>
              </w:rPr>
            </w:pPr>
          </w:p>
        </w:tc>
        <w:tc>
          <w:tcPr>
            <w:tcW w:w="4253" w:type="dxa"/>
            <w:tcBorders>
              <w:bottom w:val="single" w:sz="4" w:space="0" w:color="auto"/>
            </w:tcBorders>
          </w:tcPr>
          <w:p w:rsidR="00153E3C" w:rsidRPr="00153E3C" w:rsidRDefault="00153E3C" w:rsidP="00153E3C">
            <w:pPr>
              <w:pStyle w:val="NoSpacing"/>
              <w:rPr>
                <w:rFonts w:ascii="Times New Roman" w:hAnsi="Times New Roman" w:cs="Times New Roman"/>
                <w:sz w:val="20"/>
                <w:szCs w:val="20"/>
              </w:rPr>
            </w:pPr>
            <w:r w:rsidRPr="00153E3C">
              <w:rPr>
                <w:rFonts w:ascii="Times New Roman" w:hAnsi="Times New Roman" w:cs="Times New Roman"/>
                <w:sz w:val="20"/>
                <w:szCs w:val="20"/>
                <w:lang w:val="sr-Cyrl-CS"/>
              </w:rPr>
              <w:t>Укупна вредност пројекта: 19.728.000</w:t>
            </w:r>
          </w:p>
        </w:tc>
        <w:tc>
          <w:tcPr>
            <w:tcW w:w="1417" w:type="dxa"/>
            <w:tcBorders>
              <w:bottom w:val="single" w:sz="4" w:space="0" w:color="auto"/>
            </w:tcBorders>
          </w:tcPr>
          <w:p w:rsidR="00153E3C" w:rsidRPr="00153E3C" w:rsidRDefault="00153E3C" w:rsidP="00153E3C">
            <w:pPr>
              <w:pStyle w:val="NoSpacing"/>
              <w:jc w:val="right"/>
              <w:rPr>
                <w:rFonts w:ascii="Times New Roman" w:hAnsi="Times New Roman" w:cs="Times New Roman"/>
                <w:sz w:val="20"/>
                <w:szCs w:val="20"/>
                <w:lang w:val="sr-Cyrl-CS"/>
              </w:rPr>
            </w:pPr>
          </w:p>
        </w:tc>
        <w:tc>
          <w:tcPr>
            <w:tcW w:w="1418" w:type="dxa"/>
          </w:tcPr>
          <w:p w:rsidR="00153E3C" w:rsidRPr="00153E3C" w:rsidRDefault="00153E3C" w:rsidP="00153E3C">
            <w:pPr>
              <w:pStyle w:val="NoSpacing"/>
              <w:jc w:val="right"/>
              <w:rPr>
                <w:rFonts w:ascii="Times New Roman" w:hAnsi="Times New Roman" w:cs="Times New Roman"/>
                <w:sz w:val="20"/>
                <w:szCs w:val="20"/>
                <w:lang w:val="sr-Cyrl-CS"/>
              </w:rPr>
            </w:pPr>
          </w:p>
        </w:tc>
        <w:tc>
          <w:tcPr>
            <w:tcW w:w="1276" w:type="dxa"/>
          </w:tcPr>
          <w:p w:rsidR="00153E3C" w:rsidRPr="00153E3C" w:rsidRDefault="00153E3C" w:rsidP="00153E3C">
            <w:pPr>
              <w:pStyle w:val="NoSpacing"/>
              <w:jc w:val="right"/>
              <w:rPr>
                <w:rFonts w:ascii="Times New Roman" w:hAnsi="Times New Roman" w:cs="Times New Roman"/>
                <w:sz w:val="20"/>
                <w:szCs w:val="20"/>
                <w:lang w:val="sr-Cyrl-CS"/>
              </w:rPr>
            </w:pPr>
          </w:p>
        </w:tc>
      </w:tr>
      <w:tr w:rsidR="00153E3C" w:rsidRPr="00153E3C" w:rsidTr="00153E3C">
        <w:tc>
          <w:tcPr>
            <w:tcW w:w="685" w:type="dxa"/>
            <w:tcBorders>
              <w:top w:val="single" w:sz="4" w:space="0" w:color="auto"/>
            </w:tcBorders>
          </w:tcPr>
          <w:p w:rsidR="00153E3C" w:rsidRPr="00153E3C" w:rsidRDefault="00153E3C" w:rsidP="00153E3C">
            <w:pPr>
              <w:pStyle w:val="NoSpacing"/>
              <w:rPr>
                <w:rFonts w:ascii="Times New Roman" w:hAnsi="Times New Roman" w:cs="Times New Roman"/>
                <w:sz w:val="20"/>
                <w:szCs w:val="20"/>
                <w:lang w:val="sr-Cyrl-CS"/>
              </w:rPr>
            </w:pPr>
          </w:p>
        </w:tc>
        <w:tc>
          <w:tcPr>
            <w:tcW w:w="557" w:type="dxa"/>
            <w:tcBorders>
              <w:top w:val="single" w:sz="4" w:space="0" w:color="auto"/>
            </w:tcBorders>
          </w:tcPr>
          <w:p w:rsidR="00153E3C" w:rsidRPr="00153E3C" w:rsidRDefault="00153E3C" w:rsidP="00153E3C">
            <w:pPr>
              <w:pStyle w:val="NoSpacing"/>
              <w:rPr>
                <w:rFonts w:ascii="Times New Roman" w:hAnsi="Times New Roman" w:cs="Times New Roman"/>
                <w:sz w:val="20"/>
                <w:szCs w:val="20"/>
              </w:rPr>
            </w:pPr>
          </w:p>
        </w:tc>
        <w:tc>
          <w:tcPr>
            <w:tcW w:w="4253" w:type="dxa"/>
            <w:tcBorders>
              <w:top w:val="single" w:sz="4" w:space="0" w:color="auto"/>
            </w:tcBorders>
          </w:tcPr>
          <w:p w:rsidR="00153E3C" w:rsidRPr="00153E3C" w:rsidRDefault="00153E3C" w:rsidP="00153E3C">
            <w:pPr>
              <w:pStyle w:val="NoSpacing"/>
              <w:rPr>
                <w:rFonts w:ascii="Times New Roman" w:hAnsi="Times New Roman" w:cs="Times New Roman"/>
                <w:sz w:val="20"/>
                <w:szCs w:val="20"/>
                <w:lang w:val="sr-Cyrl-CS"/>
              </w:rPr>
            </w:pPr>
            <w:r w:rsidRPr="00153E3C">
              <w:rPr>
                <w:rFonts w:ascii="Times New Roman" w:hAnsi="Times New Roman" w:cs="Times New Roman"/>
                <w:sz w:val="20"/>
                <w:szCs w:val="20"/>
                <w:lang w:val="sr-Cyrl-CS"/>
              </w:rPr>
              <w:t>Извори финансирања:</w:t>
            </w:r>
          </w:p>
        </w:tc>
        <w:tc>
          <w:tcPr>
            <w:tcW w:w="1417" w:type="dxa"/>
            <w:tcBorders>
              <w:top w:val="single" w:sz="4" w:space="0" w:color="auto"/>
            </w:tcBorders>
          </w:tcPr>
          <w:p w:rsidR="00153E3C" w:rsidRPr="00153E3C" w:rsidRDefault="00153E3C" w:rsidP="00153E3C">
            <w:pPr>
              <w:pStyle w:val="NoSpacing"/>
              <w:jc w:val="center"/>
              <w:rPr>
                <w:rFonts w:ascii="Times New Roman" w:hAnsi="Times New Roman" w:cs="Times New Roman"/>
                <w:sz w:val="20"/>
                <w:szCs w:val="20"/>
                <w:lang w:val="sr-Cyrl-CS"/>
              </w:rPr>
            </w:pPr>
          </w:p>
        </w:tc>
        <w:tc>
          <w:tcPr>
            <w:tcW w:w="1418" w:type="dxa"/>
          </w:tcPr>
          <w:p w:rsidR="00153E3C" w:rsidRPr="00153E3C" w:rsidRDefault="00153E3C" w:rsidP="00153E3C">
            <w:pPr>
              <w:pStyle w:val="NoSpacing"/>
              <w:jc w:val="right"/>
              <w:rPr>
                <w:rFonts w:ascii="Times New Roman" w:hAnsi="Times New Roman" w:cs="Times New Roman"/>
                <w:sz w:val="20"/>
                <w:szCs w:val="20"/>
                <w:lang w:val="sr-Cyrl-CS"/>
              </w:rPr>
            </w:pPr>
          </w:p>
        </w:tc>
        <w:tc>
          <w:tcPr>
            <w:tcW w:w="1276" w:type="dxa"/>
          </w:tcPr>
          <w:p w:rsidR="00153E3C" w:rsidRPr="00153E3C" w:rsidRDefault="00153E3C" w:rsidP="00153E3C">
            <w:pPr>
              <w:pStyle w:val="NoSpacing"/>
              <w:jc w:val="right"/>
              <w:rPr>
                <w:rFonts w:ascii="Times New Roman" w:hAnsi="Times New Roman" w:cs="Times New Roman"/>
                <w:sz w:val="20"/>
                <w:szCs w:val="20"/>
                <w:lang w:val="sr-Cyrl-CS"/>
              </w:rPr>
            </w:pPr>
          </w:p>
        </w:tc>
      </w:tr>
      <w:tr w:rsidR="00153E3C" w:rsidRPr="00153E3C" w:rsidTr="00153E3C">
        <w:tc>
          <w:tcPr>
            <w:tcW w:w="685" w:type="dxa"/>
          </w:tcPr>
          <w:p w:rsidR="00153E3C" w:rsidRPr="00153E3C" w:rsidRDefault="00153E3C" w:rsidP="00153E3C">
            <w:pPr>
              <w:pStyle w:val="NoSpacing"/>
              <w:rPr>
                <w:rFonts w:ascii="Times New Roman" w:hAnsi="Times New Roman" w:cs="Times New Roman"/>
                <w:sz w:val="20"/>
                <w:szCs w:val="20"/>
                <w:lang w:val="sr-Cyrl-CS"/>
              </w:rPr>
            </w:pPr>
          </w:p>
        </w:tc>
        <w:tc>
          <w:tcPr>
            <w:tcW w:w="557" w:type="dxa"/>
          </w:tcPr>
          <w:p w:rsidR="00153E3C" w:rsidRPr="00153E3C" w:rsidRDefault="00153E3C" w:rsidP="00153E3C">
            <w:pPr>
              <w:pStyle w:val="NoSpacing"/>
              <w:rPr>
                <w:rFonts w:ascii="Times New Roman" w:hAnsi="Times New Roman" w:cs="Times New Roman"/>
                <w:sz w:val="20"/>
                <w:szCs w:val="20"/>
              </w:rPr>
            </w:pPr>
          </w:p>
        </w:tc>
        <w:tc>
          <w:tcPr>
            <w:tcW w:w="4253" w:type="dxa"/>
          </w:tcPr>
          <w:p w:rsidR="00153E3C" w:rsidRPr="00153E3C" w:rsidRDefault="00153E3C" w:rsidP="00153E3C">
            <w:pPr>
              <w:pStyle w:val="NoSpacing"/>
              <w:rPr>
                <w:rFonts w:ascii="Times New Roman" w:hAnsi="Times New Roman" w:cs="Times New Roman"/>
                <w:sz w:val="20"/>
                <w:szCs w:val="20"/>
              </w:rPr>
            </w:pPr>
            <w:r w:rsidRPr="00153E3C">
              <w:rPr>
                <w:rFonts w:ascii="Times New Roman" w:hAnsi="Times New Roman" w:cs="Times New Roman"/>
                <w:sz w:val="20"/>
                <w:szCs w:val="20"/>
              </w:rPr>
              <w:t>Из  текућих прихода буџета и буџета Р.</w:t>
            </w:r>
            <w:r w:rsidR="00D8769B">
              <w:rPr>
                <w:rFonts w:ascii="Times New Roman" w:hAnsi="Times New Roman" w:cs="Times New Roman"/>
                <w:sz w:val="20"/>
                <w:szCs w:val="20"/>
              </w:rPr>
              <w:t xml:space="preserve"> </w:t>
            </w:r>
            <w:r w:rsidRPr="00153E3C">
              <w:rPr>
                <w:rFonts w:ascii="Times New Roman" w:hAnsi="Times New Roman" w:cs="Times New Roman"/>
                <w:sz w:val="20"/>
                <w:szCs w:val="20"/>
              </w:rPr>
              <w:t>Србије</w:t>
            </w:r>
          </w:p>
        </w:tc>
        <w:tc>
          <w:tcPr>
            <w:tcW w:w="1417" w:type="dxa"/>
          </w:tcPr>
          <w:p w:rsidR="00153E3C" w:rsidRPr="00153E3C" w:rsidRDefault="00153E3C" w:rsidP="00153E3C">
            <w:pPr>
              <w:pStyle w:val="NoSpacing"/>
              <w:jc w:val="right"/>
              <w:rPr>
                <w:rFonts w:ascii="Times New Roman" w:hAnsi="Times New Roman" w:cs="Times New Roman"/>
                <w:sz w:val="20"/>
                <w:szCs w:val="20"/>
              </w:rPr>
            </w:pPr>
            <w:r w:rsidRPr="00153E3C">
              <w:rPr>
                <w:rFonts w:ascii="Times New Roman" w:hAnsi="Times New Roman" w:cs="Times New Roman"/>
                <w:sz w:val="20"/>
                <w:szCs w:val="20"/>
              </w:rPr>
              <w:t>19.728.000</w:t>
            </w:r>
          </w:p>
        </w:tc>
        <w:tc>
          <w:tcPr>
            <w:tcW w:w="1418" w:type="dxa"/>
          </w:tcPr>
          <w:p w:rsidR="00153E3C" w:rsidRPr="00153E3C" w:rsidRDefault="00153E3C" w:rsidP="00153E3C">
            <w:pPr>
              <w:pStyle w:val="NoSpacing"/>
              <w:jc w:val="right"/>
              <w:rPr>
                <w:rFonts w:ascii="Times New Roman" w:hAnsi="Times New Roman" w:cs="Times New Roman"/>
                <w:sz w:val="20"/>
                <w:szCs w:val="20"/>
              </w:rPr>
            </w:pPr>
          </w:p>
        </w:tc>
        <w:tc>
          <w:tcPr>
            <w:tcW w:w="1276" w:type="dxa"/>
          </w:tcPr>
          <w:p w:rsidR="00153E3C" w:rsidRPr="00153E3C" w:rsidRDefault="00153E3C" w:rsidP="00153E3C">
            <w:pPr>
              <w:pStyle w:val="NoSpacing"/>
              <w:jc w:val="right"/>
              <w:rPr>
                <w:rFonts w:ascii="Times New Roman" w:hAnsi="Times New Roman" w:cs="Times New Roman"/>
                <w:sz w:val="20"/>
                <w:szCs w:val="20"/>
                <w:lang w:val="sr-Cyrl-CS"/>
              </w:rPr>
            </w:pPr>
          </w:p>
        </w:tc>
      </w:tr>
      <w:tr w:rsidR="00153E3C" w:rsidRPr="00153E3C" w:rsidTr="00153E3C">
        <w:tc>
          <w:tcPr>
            <w:tcW w:w="685" w:type="dxa"/>
          </w:tcPr>
          <w:p w:rsidR="00153E3C" w:rsidRPr="00153E3C" w:rsidRDefault="00153E3C" w:rsidP="00153E3C">
            <w:pPr>
              <w:pStyle w:val="NoSpacing"/>
              <w:rPr>
                <w:rFonts w:ascii="Times New Roman" w:hAnsi="Times New Roman" w:cs="Times New Roman"/>
                <w:sz w:val="20"/>
                <w:szCs w:val="20"/>
                <w:lang w:val="sr-Cyrl-CS"/>
              </w:rPr>
            </w:pPr>
            <w:r w:rsidRPr="00153E3C">
              <w:rPr>
                <w:rFonts w:ascii="Times New Roman" w:hAnsi="Times New Roman" w:cs="Times New Roman"/>
                <w:sz w:val="20"/>
                <w:szCs w:val="20"/>
                <w:lang w:val="sr-Cyrl-CS"/>
              </w:rPr>
              <w:t>511</w:t>
            </w:r>
          </w:p>
        </w:tc>
        <w:tc>
          <w:tcPr>
            <w:tcW w:w="557" w:type="dxa"/>
          </w:tcPr>
          <w:p w:rsidR="00153E3C" w:rsidRPr="00153E3C" w:rsidRDefault="00153E3C" w:rsidP="00153E3C">
            <w:pPr>
              <w:pStyle w:val="NoSpacing"/>
              <w:rPr>
                <w:rFonts w:ascii="Times New Roman" w:hAnsi="Times New Roman" w:cs="Times New Roman"/>
                <w:sz w:val="20"/>
                <w:szCs w:val="20"/>
              </w:rPr>
            </w:pPr>
            <w:r w:rsidRPr="00153E3C">
              <w:rPr>
                <w:rFonts w:ascii="Times New Roman" w:hAnsi="Times New Roman" w:cs="Times New Roman"/>
                <w:sz w:val="20"/>
                <w:szCs w:val="20"/>
              </w:rPr>
              <w:t>11.</w:t>
            </w:r>
          </w:p>
        </w:tc>
        <w:tc>
          <w:tcPr>
            <w:tcW w:w="4253" w:type="dxa"/>
          </w:tcPr>
          <w:p w:rsidR="00153E3C" w:rsidRPr="00153E3C" w:rsidRDefault="00153E3C" w:rsidP="00153E3C">
            <w:pPr>
              <w:pStyle w:val="NoSpacing"/>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Канделабери –  Програм 2 ПА 0001</w:t>
            </w:r>
          </w:p>
        </w:tc>
        <w:tc>
          <w:tcPr>
            <w:tcW w:w="1417" w:type="dxa"/>
          </w:tcPr>
          <w:p w:rsidR="00153E3C" w:rsidRPr="00153E3C" w:rsidRDefault="00153E3C" w:rsidP="00153E3C">
            <w:pPr>
              <w:pStyle w:val="NoSpacing"/>
              <w:jc w:val="right"/>
              <w:rPr>
                <w:rFonts w:ascii="Times New Roman" w:hAnsi="Times New Roman" w:cs="Times New Roman"/>
                <w:sz w:val="20"/>
                <w:szCs w:val="20"/>
                <w:lang w:val="sr-Cyrl-CS"/>
              </w:rPr>
            </w:pPr>
          </w:p>
        </w:tc>
        <w:tc>
          <w:tcPr>
            <w:tcW w:w="1418" w:type="dxa"/>
          </w:tcPr>
          <w:p w:rsidR="00153E3C" w:rsidRPr="00153E3C" w:rsidRDefault="00153E3C" w:rsidP="00153E3C">
            <w:pPr>
              <w:pStyle w:val="NoSpacing"/>
              <w:jc w:val="right"/>
              <w:rPr>
                <w:rFonts w:ascii="Times New Roman" w:hAnsi="Times New Roman" w:cs="Times New Roman"/>
                <w:sz w:val="20"/>
                <w:szCs w:val="20"/>
                <w:lang w:val="sr-Cyrl-CS"/>
              </w:rPr>
            </w:pPr>
          </w:p>
        </w:tc>
        <w:tc>
          <w:tcPr>
            <w:tcW w:w="1276" w:type="dxa"/>
          </w:tcPr>
          <w:p w:rsidR="00153E3C" w:rsidRPr="00153E3C" w:rsidRDefault="00153E3C" w:rsidP="00153E3C">
            <w:pPr>
              <w:pStyle w:val="NoSpacing"/>
              <w:jc w:val="right"/>
              <w:rPr>
                <w:rFonts w:ascii="Times New Roman" w:hAnsi="Times New Roman" w:cs="Times New Roman"/>
                <w:sz w:val="20"/>
                <w:szCs w:val="20"/>
                <w:lang w:val="sr-Cyrl-CS"/>
              </w:rPr>
            </w:pPr>
          </w:p>
        </w:tc>
      </w:tr>
      <w:tr w:rsidR="00153E3C" w:rsidRPr="00153E3C" w:rsidTr="00153E3C">
        <w:tc>
          <w:tcPr>
            <w:tcW w:w="685" w:type="dxa"/>
          </w:tcPr>
          <w:p w:rsidR="00153E3C" w:rsidRPr="00153E3C" w:rsidRDefault="00153E3C" w:rsidP="00153E3C">
            <w:pPr>
              <w:pStyle w:val="NoSpacing"/>
              <w:rPr>
                <w:rFonts w:ascii="Times New Roman" w:hAnsi="Times New Roman" w:cs="Times New Roman"/>
                <w:sz w:val="20"/>
                <w:szCs w:val="20"/>
                <w:lang w:val="sr-Cyrl-CS"/>
              </w:rPr>
            </w:pPr>
          </w:p>
        </w:tc>
        <w:tc>
          <w:tcPr>
            <w:tcW w:w="557" w:type="dxa"/>
          </w:tcPr>
          <w:p w:rsidR="00153E3C" w:rsidRPr="00153E3C" w:rsidRDefault="00153E3C" w:rsidP="00153E3C">
            <w:pPr>
              <w:pStyle w:val="NoSpacing"/>
              <w:rPr>
                <w:rFonts w:ascii="Times New Roman" w:hAnsi="Times New Roman" w:cs="Times New Roman"/>
                <w:sz w:val="20"/>
                <w:szCs w:val="20"/>
              </w:rPr>
            </w:pPr>
          </w:p>
        </w:tc>
        <w:tc>
          <w:tcPr>
            <w:tcW w:w="4253" w:type="dxa"/>
          </w:tcPr>
          <w:p w:rsidR="00153E3C" w:rsidRPr="00153E3C" w:rsidRDefault="00153E3C" w:rsidP="00153E3C">
            <w:pPr>
              <w:pStyle w:val="NoSpacing"/>
              <w:rPr>
                <w:rFonts w:ascii="Times New Roman" w:hAnsi="Times New Roman" w:cs="Times New Roman"/>
                <w:sz w:val="20"/>
                <w:szCs w:val="20"/>
                <w:lang w:val="sr-Cyrl-CS"/>
              </w:rPr>
            </w:pPr>
            <w:r w:rsidRPr="00153E3C">
              <w:rPr>
                <w:rFonts w:ascii="Times New Roman" w:hAnsi="Times New Roman" w:cs="Times New Roman"/>
                <w:sz w:val="20"/>
                <w:szCs w:val="20"/>
                <w:lang w:val="sr-Cyrl-CS"/>
              </w:rPr>
              <w:t>Година почетка финансирања: 2018.</w:t>
            </w:r>
          </w:p>
        </w:tc>
        <w:tc>
          <w:tcPr>
            <w:tcW w:w="1417" w:type="dxa"/>
          </w:tcPr>
          <w:p w:rsidR="00153E3C" w:rsidRPr="00153E3C" w:rsidRDefault="00153E3C" w:rsidP="00153E3C">
            <w:pPr>
              <w:pStyle w:val="NoSpacing"/>
              <w:jc w:val="right"/>
              <w:rPr>
                <w:rFonts w:ascii="Times New Roman" w:hAnsi="Times New Roman" w:cs="Times New Roman"/>
                <w:sz w:val="20"/>
                <w:szCs w:val="20"/>
                <w:lang w:val="sr-Cyrl-CS"/>
              </w:rPr>
            </w:pPr>
          </w:p>
        </w:tc>
        <w:tc>
          <w:tcPr>
            <w:tcW w:w="1418" w:type="dxa"/>
          </w:tcPr>
          <w:p w:rsidR="00153E3C" w:rsidRPr="00153E3C" w:rsidRDefault="00153E3C" w:rsidP="00153E3C">
            <w:pPr>
              <w:pStyle w:val="NoSpacing"/>
              <w:jc w:val="right"/>
              <w:rPr>
                <w:rFonts w:ascii="Times New Roman" w:hAnsi="Times New Roman" w:cs="Times New Roman"/>
                <w:sz w:val="20"/>
                <w:szCs w:val="20"/>
                <w:lang w:val="sr-Cyrl-CS"/>
              </w:rPr>
            </w:pPr>
          </w:p>
        </w:tc>
        <w:tc>
          <w:tcPr>
            <w:tcW w:w="1276" w:type="dxa"/>
          </w:tcPr>
          <w:p w:rsidR="00153E3C" w:rsidRPr="00153E3C" w:rsidRDefault="00153E3C" w:rsidP="00153E3C">
            <w:pPr>
              <w:pStyle w:val="NoSpacing"/>
              <w:jc w:val="right"/>
              <w:rPr>
                <w:rFonts w:ascii="Times New Roman" w:hAnsi="Times New Roman" w:cs="Times New Roman"/>
                <w:sz w:val="20"/>
                <w:szCs w:val="20"/>
                <w:lang w:val="sr-Cyrl-CS"/>
              </w:rPr>
            </w:pPr>
          </w:p>
        </w:tc>
      </w:tr>
      <w:tr w:rsidR="00153E3C" w:rsidRPr="00153E3C" w:rsidTr="00153E3C">
        <w:tc>
          <w:tcPr>
            <w:tcW w:w="685" w:type="dxa"/>
          </w:tcPr>
          <w:p w:rsidR="00153E3C" w:rsidRPr="00153E3C" w:rsidRDefault="00153E3C" w:rsidP="00153E3C">
            <w:pPr>
              <w:pStyle w:val="NoSpacing"/>
              <w:rPr>
                <w:rFonts w:ascii="Times New Roman" w:hAnsi="Times New Roman" w:cs="Times New Roman"/>
                <w:sz w:val="20"/>
                <w:szCs w:val="20"/>
                <w:lang w:val="sr-Cyrl-CS"/>
              </w:rPr>
            </w:pPr>
          </w:p>
        </w:tc>
        <w:tc>
          <w:tcPr>
            <w:tcW w:w="557" w:type="dxa"/>
          </w:tcPr>
          <w:p w:rsidR="00153E3C" w:rsidRPr="00153E3C" w:rsidRDefault="00153E3C" w:rsidP="00153E3C">
            <w:pPr>
              <w:pStyle w:val="NoSpacing"/>
              <w:rPr>
                <w:rFonts w:ascii="Times New Roman" w:hAnsi="Times New Roman" w:cs="Times New Roman"/>
                <w:sz w:val="20"/>
                <w:szCs w:val="20"/>
              </w:rPr>
            </w:pPr>
          </w:p>
        </w:tc>
        <w:tc>
          <w:tcPr>
            <w:tcW w:w="4253" w:type="dxa"/>
          </w:tcPr>
          <w:p w:rsidR="00153E3C" w:rsidRPr="00153E3C" w:rsidRDefault="00153E3C" w:rsidP="00153E3C">
            <w:pPr>
              <w:pStyle w:val="NoSpacing"/>
              <w:rPr>
                <w:rFonts w:ascii="Times New Roman" w:hAnsi="Times New Roman" w:cs="Times New Roman"/>
                <w:sz w:val="20"/>
                <w:szCs w:val="20"/>
                <w:lang w:val="sr-Cyrl-CS"/>
              </w:rPr>
            </w:pPr>
            <w:r w:rsidRPr="00153E3C">
              <w:rPr>
                <w:rFonts w:ascii="Times New Roman" w:hAnsi="Times New Roman" w:cs="Times New Roman"/>
                <w:sz w:val="20"/>
                <w:szCs w:val="20"/>
                <w:lang w:val="sr-Cyrl-CS"/>
              </w:rPr>
              <w:t>Година завршетка финансирања: 2018.</w:t>
            </w:r>
          </w:p>
        </w:tc>
        <w:tc>
          <w:tcPr>
            <w:tcW w:w="1417" w:type="dxa"/>
          </w:tcPr>
          <w:p w:rsidR="00153E3C" w:rsidRPr="00153E3C" w:rsidRDefault="00153E3C" w:rsidP="00153E3C">
            <w:pPr>
              <w:pStyle w:val="NoSpacing"/>
              <w:jc w:val="right"/>
              <w:rPr>
                <w:rFonts w:ascii="Times New Roman" w:hAnsi="Times New Roman" w:cs="Times New Roman"/>
                <w:sz w:val="20"/>
                <w:szCs w:val="20"/>
                <w:lang w:val="sr-Cyrl-CS"/>
              </w:rPr>
            </w:pPr>
          </w:p>
        </w:tc>
        <w:tc>
          <w:tcPr>
            <w:tcW w:w="1418" w:type="dxa"/>
          </w:tcPr>
          <w:p w:rsidR="00153E3C" w:rsidRPr="00153E3C" w:rsidRDefault="00153E3C" w:rsidP="00153E3C">
            <w:pPr>
              <w:pStyle w:val="NoSpacing"/>
              <w:jc w:val="right"/>
              <w:rPr>
                <w:rFonts w:ascii="Times New Roman" w:hAnsi="Times New Roman" w:cs="Times New Roman"/>
                <w:sz w:val="20"/>
                <w:szCs w:val="20"/>
                <w:lang w:val="sr-Cyrl-CS"/>
              </w:rPr>
            </w:pPr>
          </w:p>
        </w:tc>
        <w:tc>
          <w:tcPr>
            <w:tcW w:w="1276" w:type="dxa"/>
          </w:tcPr>
          <w:p w:rsidR="00153E3C" w:rsidRPr="00153E3C" w:rsidRDefault="00153E3C" w:rsidP="00153E3C">
            <w:pPr>
              <w:pStyle w:val="NoSpacing"/>
              <w:jc w:val="right"/>
              <w:rPr>
                <w:rFonts w:ascii="Times New Roman" w:hAnsi="Times New Roman" w:cs="Times New Roman"/>
                <w:sz w:val="20"/>
                <w:szCs w:val="20"/>
                <w:lang w:val="sr-Cyrl-CS"/>
              </w:rPr>
            </w:pPr>
          </w:p>
        </w:tc>
      </w:tr>
      <w:tr w:rsidR="00153E3C" w:rsidRPr="00153E3C" w:rsidTr="00153E3C">
        <w:tc>
          <w:tcPr>
            <w:tcW w:w="685" w:type="dxa"/>
          </w:tcPr>
          <w:p w:rsidR="00153E3C" w:rsidRPr="00153E3C" w:rsidRDefault="00153E3C" w:rsidP="00153E3C">
            <w:pPr>
              <w:pStyle w:val="NoSpacing"/>
              <w:rPr>
                <w:rFonts w:ascii="Times New Roman" w:hAnsi="Times New Roman" w:cs="Times New Roman"/>
                <w:sz w:val="20"/>
                <w:szCs w:val="20"/>
                <w:lang w:val="sr-Cyrl-CS"/>
              </w:rPr>
            </w:pPr>
          </w:p>
        </w:tc>
        <w:tc>
          <w:tcPr>
            <w:tcW w:w="557" w:type="dxa"/>
          </w:tcPr>
          <w:p w:rsidR="00153E3C" w:rsidRPr="00153E3C" w:rsidRDefault="00153E3C" w:rsidP="00153E3C">
            <w:pPr>
              <w:pStyle w:val="NoSpacing"/>
              <w:rPr>
                <w:rFonts w:ascii="Times New Roman" w:hAnsi="Times New Roman" w:cs="Times New Roman"/>
                <w:sz w:val="20"/>
                <w:szCs w:val="20"/>
              </w:rPr>
            </w:pPr>
          </w:p>
        </w:tc>
        <w:tc>
          <w:tcPr>
            <w:tcW w:w="4253" w:type="dxa"/>
          </w:tcPr>
          <w:p w:rsidR="00153E3C" w:rsidRPr="00153E3C" w:rsidRDefault="00153E3C" w:rsidP="00153E3C">
            <w:pPr>
              <w:pStyle w:val="NoSpacing"/>
              <w:rPr>
                <w:rFonts w:ascii="Times New Roman" w:hAnsi="Times New Roman" w:cs="Times New Roman"/>
                <w:sz w:val="20"/>
                <w:szCs w:val="20"/>
              </w:rPr>
            </w:pPr>
            <w:r w:rsidRPr="00153E3C">
              <w:rPr>
                <w:rFonts w:ascii="Times New Roman" w:hAnsi="Times New Roman" w:cs="Times New Roman"/>
                <w:sz w:val="20"/>
                <w:szCs w:val="20"/>
                <w:lang w:val="sr-Cyrl-CS"/>
              </w:rPr>
              <w:t>Укупна вредност пројекта:</w:t>
            </w:r>
            <w:r w:rsidRPr="00153E3C">
              <w:rPr>
                <w:rFonts w:ascii="Times New Roman" w:hAnsi="Times New Roman" w:cs="Times New Roman"/>
                <w:sz w:val="20"/>
                <w:szCs w:val="20"/>
              </w:rPr>
              <w:t xml:space="preserve"> 1.500.000</w:t>
            </w:r>
          </w:p>
        </w:tc>
        <w:tc>
          <w:tcPr>
            <w:tcW w:w="1417" w:type="dxa"/>
          </w:tcPr>
          <w:p w:rsidR="00153E3C" w:rsidRPr="00153E3C" w:rsidRDefault="00153E3C" w:rsidP="00153E3C">
            <w:pPr>
              <w:pStyle w:val="NoSpacing"/>
              <w:jc w:val="right"/>
              <w:rPr>
                <w:rFonts w:ascii="Times New Roman" w:hAnsi="Times New Roman" w:cs="Times New Roman"/>
                <w:sz w:val="20"/>
                <w:szCs w:val="20"/>
                <w:lang w:val="sr-Cyrl-CS"/>
              </w:rPr>
            </w:pPr>
          </w:p>
        </w:tc>
        <w:tc>
          <w:tcPr>
            <w:tcW w:w="1418" w:type="dxa"/>
          </w:tcPr>
          <w:p w:rsidR="00153E3C" w:rsidRPr="00153E3C" w:rsidRDefault="00153E3C" w:rsidP="00153E3C">
            <w:pPr>
              <w:pStyle w:val="NoSpacing"/>
              <w:jc w:val="right"/>
              <w:rPr>
                <w:rFonts w:ascii="Times New Roman" w:hAnsi="Times New Roman" w:cs="Times New Roman"/>
                <w:sz w:val="20"/>
                <w:szCs w:val="20"/>
                <w:lang w:val="sr-Cyrl-CS"/>
              </w:rPr>
            </w:pPr>
          </w:p>
        </w:tc>
        <w:tc>
          <w:tcPr>
            <w:tcW w:w="1276" w:type="dxa"/>
          </w:tcPr>
          <w:p w:rsidR="00153E3C" w:rsidRPr="00153E3C" w:rsidRDefault="00153E3C" w:rsidP="00153E3C">
            <w:pPr>
              <w:pStyle w:val="NoSpacing"/>
              <w:jc w:val="right"/>
              <w:rPr>
                <w:rFonts w:ascii="Times New Roman" w:hAnsi="Times New Roman" w:cs="Times New Roman"/>
                <w:sz w:val="20"/>
                <w:szCs w:val="20"/>
                <w:lang w:val="sr-Cyrl-CS"/>
              </w:rPr>
            </w:pPr>
          </w:p>
        </w:tc>
      </w:tr>
      <w:tr w:rsidR="00153E3C" w:rsidRPr="00153E3C" w:rsidTr="00153E3C">
        <w:tc>
          <w:tcPr>
            <w:tcW w:w="685" w:type="dxa"/>
          </w:tcPr>
          <w:p w:rsidR="00153E3C" w:rsidRPr="00153E3C" w:rsidRDefault="00153E3C" w:rsidP="00153E3C">
            <w:pPr>
              <w:pStyle w:val="NoSpacing"/>
              <w:rPr>
                <w:rFonts w:ascii="Times New Roman" w:hAnsi="Times New Roman" w:cs="Times New Roman"/>
                <w:sz w:val="20"/>
                <w:szCs w:val="20"/>
                <w:lang w:val="sr-Cyrl-CS"/>
              </w:rPr>
            </w:pPr>
          </w:p>
        </w:tc>
        <w:tc>
          <w:tcPr>
            <w:tcW w:w="557" w:type="dxa"/>
          </w:tcPr>
          <w:p w:rsidR="00153E3C" w:rsidRPr="00153E3C" w:rsidRDefault="00153E3C" w:rsidP="00153E3C">
            <w:pPr>
              <w:pStyle w:val="NoSpacing"/>
              <w:rPr>
                <w:rFonts w:ascii="Times New Roman" w:hAnsi="Times New Roman" w:cs="Times New Roman"/>
                <w:sz w:val="20"/>
                <w:szCs w:val="20"/>
              </w:rPr>
            </w:pPr>
          </w:p>
        </w:tc>
        <w:tc>
          <w:tcPr>
            <w:tcW w:w="4253" w:type="dxa"/>
          </w:tcPr>
          <w:p w:rsidR="00153E3C" w:rsidRPr="00153E3C" w:rsidRDefault="00153E3C" w:rsidP="00153E3C">
            <w:pPr>
              <w:pStyle w:val="NoSpacing"/>
              <w:rPr>
                <w:rFonts w:ascii="Times New Roman" w:hAnsi="Times New Roman" w:cs="Times New Roman"/>
                <w:sz w:val="20"/>
                <w:szCs w:val="20"/>
                <w:lang w:val="sr-Cyrl-CS"/>
              </w:rPr>
            </w:pPr>
            <w:r w:rsidRPr="00153E3C">
              <w:rPr>
                <w:rFonts w:ascii="Times New Roman" w:hAnsi="Times New Roman" w:cs="Times New Roman"/>
                <w:sz w:val="20"/>
                <w:szCs w:val="20"/>
                <w:lang w:val="sr-Cyrl-CS"/>
              </w:rPr>
              <w:t>Извори финансирања:</w:t>
            </w:r>
          </w:p>
        </w:tc>
        <w:tc>
          <w:tcPr>
            <w:tcW w:w="1417" w:type="dxa"/>
          </w:tcPr>
          <w:p w:rsidR="00153E3C" w:rsidRPr="00153E3C" w:rsidRDefault="00153E3C" w:rsidP="00153E3C">
            <w:pPr>
              <w:pStyle w:val="NoSpacing"/>
              <w:jc w:val="right"/>
              <w:rPr>
                <w:rFonts w:ascii="Times New Roman" w:hAnsi="Times New Roman" w:cs="Times New Roman"/>
                <w:sz w:val="20"/>
                <w:szCs w:val="20"/>
                <w:lang w:val="sr-Cyrl-CS"/>
              </w:rPr>
            </w:pPr>
          </w:p>
        </w:tc>
        <w:tc>
          <w:tcPr>
            <w:tcW w:w="1418" w:type="dxa"/>
          </w:tcPr>
          <w:p w:rsidR="00153E3C" w:rsidRPr="00153E3C" w:rsidRDefault="00153E3C" w:rsidP="00153E3C">
            <w:pPr>
              <w:pStyle w:val="NoSpacing"/>
              <w:jc w:val="right"/>
              <w:rPr>
                <w:rFonts w:ascii="Times New Roman" w:hAnsi="Times New Roman" w:cs="Times New Roman"/>
                <w:sz w:val="20"/>
                <w:szCs w:val="20"/>
                <w:lang w:val="sr-Cyrl-CS"/>
              </w:rPr>
            </w:pPr>
          </w:p>
        </w:tc>
        <w:tc>
          <w:tcPr>
            <w:tcW w:w="1276" w:type="dxa"/>
          </w:tcPr>
          <w:p w:rsidR="00153E3C" w:rsidRPr="00153E3C" w:rsidRDefault="00153E3C" w:rsidP="00153E3C">
            <w:pPr>
              <w:pStyle w:val="NoSpacing"/>
              <w:jc w:val="right"/>
              <w:rPr>
                <w:rFonts w:ascii="Times New Roman" w:hAnsi="Times New Roman" w:cs="Times New Roman"/>
                <w:sz w:val="20"/>
                <w:szCs w:val="20"/>
                <w:lang w:val="sr-Cyrl-CS"/>
              </w:rPr>
            </w:pPr>
          </w:p>
        </w:tc>
      </w:tr>
      <w:tr w:rsidR="00153E3C" w:rsidRPr="00153E3C" w:rsidTr="00153E3C">
        <w:tc>
          <w:tcPr>
            <w:tcW w:w="685" w:type="dxa"/>
          </w:tcPr>
          <w:p w:rsidR="00153E3C" w:rsidRPr="00153E3C" w:rsidRDefault="00153E3C" w:rsidP="00153E3C">
            <w:pPr>
              <w:pStyle w:val="NoSpacing"/>
              <w:rPr>
                <w:rFonts w:ascii="Times New Roman" w:hAnsi="Times New Roman" w:cs="Times New Roman"/>
                <w:sz w:val="20"/>
                <w:szCs w:val="20"/>
                <w:lang w:val="sr-Cyrl-CS"/>
              </w:rPr>
            </w:pPr>
          </w:p>
        </w:tc>
        <w:tc>
          <w:tcPr>
            <w:tcW w:w="557" w:type="dxa"/>
          </w:tcPr>
          <w:p w:rsidR="00153E3C" w:rsidRPr="00153E3C" w:rsidRDefault="00153E3C" w:rsidP="00153E3C">
            <w:pPr>
              <w:pStyle w:val="NoSpacing"/>
              <w:rPr>
                <w:rFonts w:ascii="Times New Roman" w:hAnsi="Times New Roman" w:cs="Times New Roman"/>
                <w:sz w:val="20"/>
                <w:szCs w:val="20"/>
              </w:rPr>
            </w:pPr>
          </w:p>
        </w:tc>
        <w:tc>
          <w:tcPr>
            <w:tcW w:w="4253" w:type="dxa"/>
          </w:tcPr>
          <w:p w:rsidR="00153E3C" w:rsidRPr="00153E3C" w:rsidRDefault="00153E3C" w:rsidP="00153E3C">
            <w:pPr>
              <w:pStyle w:val="NoSpacing"/>
              <w:rPr>
                <w:rFonts w:ascii="Times New Roman" w:hAnsi="Times New Roman" w:cs="Times New Roman"/>
                <w:sz w:val="20"/>
                <w:szCs w:val="20"/>
                <w:lang w:val="sr-Cyrl-CS"/>
              </w:rPr>
            </w:pPr>
            <w:r w:rsidRPr="00153E3C">
              <w:rPr>
                <w:rFonts w:ascii="Times New Roman" w:hAnsi="Times New Roman" w:cs="Times New Roman"/>
                <w:sz w:val="20"/>
                <w:szCs w:val="20"/>
                <w:lang w:val="sr-Cyrl-CS"/>
              </w:rPr>
              <w:t>из текућих прихода буџета</w:t>
            </w:r>
          </w:p>
        </w:tc>
        <w:tc>
          <w:tcPr>
            <w:tcW w:w="1417" w:type="dxa"/>
          </w:tcPr>
          <w:p w:rsidR="00153E3C" w:rsidRPr="00153E3C" w:rsidRDefault="00153E3C" w:rsidP="00153E3C">
            <w:pPr>
              <w:pStyle w:val="NoSpacing"/>
              <w:jc w:val="right"/>
              <w:rPr>
                <w:rFonts w:ascii="Times New Roman" w:hAnsi="Times New Roman" w:cs="Times New Roman"/>
                <w:sz w:val="20"/>
                <w:szCs w:val="20"/>
                <w:lang w:val="sr-Cyrl-CS"/>
              </w:rPr>
            </w:pPr>
            <w:r w:rsidRPr="00153E3C">
              <w:rPr>
                <w:rFonts w:ascii="Times New Roman" w:hAnsi="Times New Roman" w:cs="Times New Roman"/>
                <w:sz w:val="20"/>
                <w:szCs w:val="20"/>
              </w:rPr>
              <w:t>1</w:t>
            </w:r>
            <w:r w:rsidRPr="00153E3C">
              <w:rPr>
                <w:rFonts w:ascii="Times New Roman" w:hAnsi="Times New Roman" w:cs="Times New Roman"/>
                <w:sz w:val="20"/>
                <w:szCs w:val="20"/>
                <w:lang w:val="sr-Cyrl-CS"/>
              </w:rPr>
              <w:t>.</w:t>
            </w:r>
            <w:r w:rsidRPr="00153E3C">
              <w:rPr>
                <w:rFonts w:ascii="Times New Roman" w:hAnsi="Times New Roman" w:cs="Times New Roman"/>
                <w:sz w:val="20"/>
                <w:szCs w:val="20"/>
              </w:rPr>
              <w:t>5</w:t>
            </w:r>
            <w:r w:rsidRPr="00153E3C">
              <w:rPr>
                <w:rFonts w:ascii="Times New Roman" w:hAnsi="Times New Roman" w:cs="Times New Roman"/>
                <w:sz w:val="20"/>
                <w:szCs w:val="20"/>
                <w:lang w:val="sr-Cyrl-CS"/>
              </w:rPr>
              <w:t>00.000</w:t>
            </w:r>
          </w:p>
        </w:tc>
        <w:tc>
          <w:tcPr>
            <w:tcW w:w="1418" w:type="dxa"/>
          </w:tcPr>
          <w:p w:rsidR="00153E3C" w:rsidRPr="00153E3C" w:rsidRDefault="00153E3C" w:rsidP="00153E3C">
            <w:pPr>
              <w:pStyle w:val="NoSpacing"/>
              <w:jc w:val="right"/>
              <w:rPr>
                <w:rFonts w:ascii="Times New Roman" w:hAnsi="Times New Roman" w:cs="Times New Roman"/>
                <w:sz w:val="20"/>
                <w:szCs w:val="20"/>
                <w:lang w:val="sr-Cyrl-CS"/>
              </w:rPr>
            </w:pPr>
          </w:p>
        </w:tc>
        <w:tc>
          <w:tcPr>
            <w:tcW w:w="1276" w:type="dxa"/>
          </w:tcPr>
          <w:p w:rsidR="00153E3C" w:rsidRPr="00153E3C" w:rsidRDefault="00153E3C" w:rsidP="00153E3C">
            <w:pPr>
              <w:pStyle w:val="NoSpacing"/>
              <w:jc w:val="right"/>
              <w:rPr>
                <w:rFonts w:ascii="Times New Roman" w:hAnsi="Times New Roman" w:cs="Times New Roman"/>
                <w:sz w:val="20"/>
                <w:szCs w:val="20"/>
                <w:lang w:val="sr-Cyrl-CS"/>
              </w:rPr>
            </w:pPr>
          </w:p>
        </w:tc>
      </w:tr>
      <w:tr w:rsidR="00153E3C" w:rsidRPr="00153E3C" w:rsidTr="00153E3C">
        <w:tc>
          <w:tcPr>
            <w:tcW w:w="685" w:type="dxa"/>
          </w:tcPr>
          <w:p w:rsidR="00153E3C" w:rsidRPr="00153E3C" w:rsidRDefault="00153E3C" w:rsidP="00153E3C">
            <w:pPr>
              <w:pStyle w:val="NoSpacing"/>
              <w:rPr>
                <w:rFonts w:ascii="Times New Roman" w:hAnsi="Times New Roman" w:cs="Times New Roman"/>
                <w:sz w:val="20"/>
                <w:szCs w:val="20"/>
                <w:lang w:val="sr-Cyrl-CS"/>
              </w:rPr>
            </w:pPr>
            <w:r w:rsidRPr="00153E3C">
              <w:rPr>
                <w:rFonts w:ascii="Times New Roman" w:hAnsi="Times New Roman" w:cs="Times New Roman"/>
                <w:sz w:val="20"/>
                <w:szCs w:val="20"/>
                <w:lang w:val="sr-Cyrl-CS"/>
              </w:rPr>
              <w:t>511</w:t>
            </w:r>
          </w:p>
        </w:tc>
        <w:tc>
          <w:tcPr>
            <w:tcW w:w="557" w:type="dxa"/>
          </w:tcPr>
          <w:p w:rsidR="00153E3C" w:rsidRPr="00153E3C" w:rsidRDefault="00153E3C" w:rsidP="00153E3C">
            <w:pPr>
              <w:pStyle w:val="NoSpacing"/>
              <w:rPr>
                <w:rFonts w:ascii="Times New Roman" w:hAnsi="Times New Roman" w:cs="Times New Roman"/>
                <w:sz w:val="20"/>
                <w:szCs w:val="20"/>
                <w:lang w:val="sr-Cyrl-CS"/>
              </w:rPr>
            </w:pPr>
            <w:r w:rsidRPr="00153E3C">
              <w:rPr>
                <w:rFonts w:ascii="Times New Roman" w:hAnsi="Times New Roman" w:cs="Times New Roman"/>
                <w:sz w:val="20"/>
                <w:szCs w:val="20"/>
                <w:lang w:val="sr-Cyrl-CS"/>
              </w:rPr>
              <w:t>12.</w:t>
            </w:r>
          </w:p>
        </w:tc>
        <w:tc>
          <w:tcPr>
            <w:tcW w:w="4253" w:type="dxa"/>
          </w:tcPr>
          <w:p w:rsidR="00153E3C" w:rsidRPr="00153E3C" w:rsidRDefault="00153E3C" w:rsidP="00153E3C">
            <w:pPr>
              <w:pStyle w:val="NoSpacing"/>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Капитално одржавање објеката-Програм 15 ПА 0001 – Општинска управа</w:t>
            </w:r>
          </w:p>
        </w:tc>
        <w:tc>
          <w:tcPr>
            <w:tcW w:w="1417" w:type="dxa"/>
          </w:tcPr>
          <w:p w:rsidR="00153E3C" w:rsidRPr="00153E3C" w:rsidRDefault="00153E3C" w:rsidP="00153E3C">
            <w:pPr>
              <w:pStyle w:val="NoSpacing"/>
              <w:jc w:val="right"/>
              <w:rPr>
                <w:rFonts w:ascii="Times New Roman" w:hAnsi="Times New Roman" w:cs="Times New Roman"/>
                <w:sz w:val="20"/>
                <w:szCs w:val="20"/>
                <w:lang w:val="sr-Cyrl-CS"/>
              </w:rPr>
            </w:pPr>
          </w:p>
        </w:tc>
        <w:tc>
          <w:tcPr>
            <w:tcW w:w="1418" w:type="dxa"/>
          </w:tcPr>
          <w:p w:rsidR="00153E3C" w:rsidRPr="00153E3C" w:rsidRDefault="00153E3C" w:rsidP="00153E3C">
            <w:pPr>
              <w:pStyle w:val="NoSpacing"/>
              <w:jc w:val="right"/>
              <w:rPr>
                <w:rFonts w:ascii="Times New Roman" w:hAnsi="Times New Roman" w:cs="Times New Roman"/>
                <w:sz w:val="20"/>
                <w:szCs w:val="20"/>
                <w:lang w:val="sr-Cyrl-CS"/>
              </w:rPr>
            </w:pPr>
          </w:p>
        </w:tc>
        <w:tc>
          <w:tcPr>
            <w:tcW w:w="1276" w:type="dxa"/>
          </w:tcPr>
          <w:p w:rsidR="00153E3C" w:rsidRPr="00153E3C" w:rsidRDefault="00153E3C" w:rsidP="00153E3C">
            <w:pPr>
              <w:pStyle w:val="NoSpacing"/>
              <w:jc w:val="right"/>
              <w:rPr>
                <w:rFonts w:ascii="Times New Roman" w:hAnsi="Times New Roman" w:cs="Times New Roman"/>
                <w:sz w:val="20"/>
                <w:szCs w:val="20"/>
                <w:lang w:val="sr-Cyrl-CS"/>
              </w:rPr>
            </w:pPr>
          </w:p>
        </w:tc>
      </w:tr>
      <w:tr w:rsidR="00153E3C" w:rsidRPr="00153E3C" w:rsidTr="00153E3C">
        <w:tc>
          <w:tcPr>
            <w:tcW w:w="685" w:type="dxa"/>
          </w:tcPr>
          <w:p w:rsidR="00153E3C" w:rsidRPr="00153E3C" w:rsidRDefault="00153E3C" w:rsidP="00153E3C">
            <w:pPr>
              <w:pStyle w:val="NoSpacing"/>
              <w:rPr>
                <w:rFonts w:ascii="Times New Roman" w:hAnsi="Times New Roman" w:cs="Times New Roman"/>
                <w:sz w:val="20"/>
                <w:szCs w:val="20"/>
                <w:lang w:val="sr-Cyrl-CS"/>
              </w:rPr>
            </w:pPr>
          </w:p>
        </w:tc>
        <w:tc>
          <w:tcPr>
            <w:tcW w:w="557" w:type="dxa"/>
          </w:tcPr>
          <w:p w:rsidR="00153E3C" w:rsidRPr="00153E3C" w:rsidRDefault="00153E3C" w:rsidP="00153E3C">
            <w:pPr>
              <w:pStyle w:val="NoSpacing"/>
              <w:rPr>
                <w:rFonts w:ascii="Times New Roman" w:hAnsi="Times New Roman" w:cs="Times New Roman"/>
                <w:sz w:val="20"/>
                <w:szCs w:val="20"/>
                <w:lang w:val="sr-Cyrl-CS"/>
              </w:rPr>
            </w:pPr>
          </w:p>
        </w:tc>
        <w:tc>
          <w:tcPr>
            <w:tcW w:w="4253" w:type="dxa"/>
          </w:tcPr>
          <w:p w:rsidR="00153E3C" w:rsidRPr="00D8769B" w:rsidRDefault="00153E3C" w:rsidP="00153E3C">
            <w:pPr>
              <w:pStyle w:val="NoSpacing"/>
              <w:rPr>
                <w:rFonts w:ascii="Times New Roman" w:hAnsi="Times New Roman" w:cs="Times New Roman"/>
                <w:sz w:val="20"/>
                <w:szCs w:val="20"/>
                <w:lang w:val="en-US"/>
              </w:rPr>
            </w:pPr>
            <w:r w:rsidRPr="00153E3C">
              <w:rPr>
                <w:rFonts w:ascii="Times New Roman" w:hAnsi="Times New Roman" w:cs="Times New Roman"/>
                <w:sz w:val="20"/>
                <w:szCs w:val="20"/>
                <w:lang w:val="sr-Cyrl-CS"/>
              </w:rPr>
              <w:t>Година почетка финансирања: 2018</w:t>
            </w:r>
            <w:r w:rsidR="00D8769B">
              <w:rPr>
                <w:rFonts w:ascii="Times New Roman" w:hAnsi="Times New Roman" w:cs="Times New Roman"/>
                <w:sz w:val="20"/>
                <w:szCs w:val="20"/>
                <w:lang w:val="en-US"/>
              </w:rPr>
              <w:t>.</w:t>
            </w:r>
          </w:p>
        </w:tc>
        <w:tc>
          <w:tcPr>
            <w:tcW w:w="1417" w:type="dxa"/>
          </w:tcPr>
          <w:p w:rsidR="00153E3C" w:rsidRPr="00153E3C" w:rsidRDefault="00153E3C" w:rsidP="00153E3C">
            <w:pPr>
              <w:pStyle w:val="NoSpacing"/>
              <w:jc w:val="right"/>
              <w:rPr>
                <w:rFonts w:ascii="Times New Roman" w:hAnsi="Times New Roman" w:cs="Times New Roman"/>
                <w:sz w:val="20"/>
                <w:szCs w:val="20"/>
                <w:lang w:val="sr-Cyrl-CS"/>
              </w:rPr>
            </w:pPr>
          </w:p>
        </w:tc>
        <w:tc>
          <w:tcPr>
            <w:tcW w:w="1418" w:type="dxa"/>
          </w:tcPr>
          <w:p w:rsidR="00153E3C" w:rsidRPr="00153E3C" w:rsidRDefault="00153E3C" w:rsidP="00153E3C">
            <w:pPr>
              <w:pStyle w:val="NoSpacing"/>
              <w:jc w:val="right"/>
              <w:rPr>
                <w:rFonts w:ascii="Times New Roman" w:hAnsi="Times New Roman" w:cs="Times New Roman"/>
                <w:sz w:val="20"/>
                <w:szCs w:val="20"/>
                <w:lang w:val="sr-Cyrl-CS"/>
              </w:rPr>
            </w:pPr>
          </w:p>
        </w:tc>
        <w:tc>
          <w:tcPr>
            <w:tcW w:w="1276" w:type="dxa"/>
          </w:tcPr>
          <w:p w:rsidR="00153E3C" w:rsidRPr="00153E3C" w:rsidRDefault="00153E3C" w:rsidP="00153E3C">
            <w:pPr>
              <w:pStyle w:val="NoSpacing"/>
              <w:jc w:val="right"/>
              <w:rPr>
                <w:rFonts w:ascii="Times New Roman" w:hAnsi="Times New Roman" w:cs="Times New Roman"/>
                <w:sz w:val="20"/>
                <w:szCs w:val="20"/>
                <w:lang w:val="sr-Cyrl-CS"/>
              </w:rPr>
            </w:pPr>
          </w:p>
        </w:tc>
      </w:tr>
      <w:tr w:rsidR="00153E3C" w:rsidRPr="00153E3C" w:rsidTr="00153E3C">
        <w:tc>
          <w:tcPr>
            <w:tcW w:w="685" w:type="dxa"/>
          </w:tcPr>
          <w:p w:rsidR="00153E3C" w:rsidRPr="00153E3C" w:rsidRDefault="00153E3C" w:rsidP="00153E3C">
            <w:pPr>
              <w:pStyle w:val="NoSpacing"/>
              <w:rPr>
                <w:rFonts w:ascii="Times New Roman" w:hAnsi="Times New Roman" w:cs="Times New Roman"/>
                <w:sz w:val="20"/>
                <w:szCs w:val="20"/>
                <w:lang w:val="sr-Cyrl-CS"/>
              </w:rPr>
            </w:pPr>
          </w:p>
        </w:tc>
        <w:tc>
          <w:tcPr>
            <w:tcW w:w="557" w:type="dxa"/>
          </w:tcPr>
          <w:p w:rsidR="00153E3C" w:rsidRPr="00153E3C" w:rsidRDefault="00153E3C" w:rsidP="00153E3C">
            <w:pPr>
              <w:pStyle w:val="NoSpacing"/>
              <w:rPr>
                <w:rFonts w:ascii="Times New Roman" w:hAnsi="Times New Roman" w:cs="Times New Roman"/>
                <w:sz w:val="20"/>
                <w:szCs w:val="20"/>
                <w:lang w:val="sr-Cyrl-CS"/>
              </w:rPr>
            </w:pPr>
          </w:p>
        </w:tc>
        <w:tc>
          <w:tcPr>
            <w:tcW w:w="4253" w:type="dxa"/>
          </w:tcPr>
          <w:p w:rsidR="00153E3C" w:rsidRPr="00D8769B" w:rsidRDefault="00153E3C" w:rsidP="00153E3C">
            <w:pPr>
              <w:pStyle w:val="NoSpacing"/>
              <w:rPr>
                <w:rFonts w:ascii="Times New Roman" w:hAnsi="Times New Roman" w:cs="Times New Roman"/>
                <w:sz w:val="20"/>
                <w:szCs w:val="20"/>
                <w:lang w:val="en-US"/>
              </w:rPr>
            </w:pPr>
            <w:r w:rsidRPr="00153E3C">
              <w:rPr>
                <w:rFonts w:ascii="Times New Roman" w:hAnsi="Times New Roman" w:cs="Times New Roman"/>
                <w:sz w:val="20"/>
                <w:szCs w:val="20"/>
                <w:lang w:val="sr-Cyrl-CS"/>
              </w:rPr>
              <w:t>Година завршетка финансирања:</w:t>
            </w:r>
            <w:r>
              <w:rPr>
                <w:rFonts w:ascii="Times New Roman" w:hAnsi="Times New Roman" w:cs="Times New Roman"/>
                <w:sz w:val="20"/>
                <w:szCs w:val="20"/>
                <w:lang w:val="sr-Cyrl-CS"/>
              </w:rPr>
              <w:t xml:space="preserve"> </w:t>
            </w:r>
            <w:r w:rsidRPr="00153E3C">
              <w:rPr>
                <w:rFonts w:ascii="Times New Roman" w:hAnsi="Times New Roman" w:cs="Times New Roman"/>
                <w:sz w:val="20"/>
                <w:szCs w:val="20"/>
                <w:lang w:val="sr-Cyrl-CS"/>
              </w:rPr>
              <w:t>2018</w:t>
            </w:r>
            <w:r w:rsidR="00D8769B">
              <w:rPr>
                <w:rFonts w:ascii="Times New Roman" w:hAnsi="Times New Roman" w:cs="Times New Roman"/>
                <w:sz w:val="20"/>
                <w:szCs w:val="20"/>
                <w:lang w:val="en-US"/>
              </w:rPr>
              <w:t>.</w:t>
            </w:r>
          </w:p>
        </w:tc>
        <w:tc>
          <w:tcPr>
            <w:tcW w:w="1417" w:type="dxa"/>
          </w:tcPr>
          <w:p w:rsidR="00153E3C" w:rsidRPr="00153E3C" w:rsidRDefault="00153E3C" w:rsidP="00153E3C">
            <w:pPr>
              <w:pStyle w:val="NoSpacing"/>
              <w:jc w:val="right"/>
              <w:rPr>
                <w:rFonts w:ascii="Times New Roman" w:hAnsi="Times New Roman" w:cs="Times New Roman"/>
                <w:sz w:val="20"/>
                <w:szCs w:val="20"/>
                <w:lang w:val="sr-Cyrl-CS"/>
              </w:rPr>
            </w:pPr>
          </w:p>
        </w:tc>
        <w:tc>
          <w:tcPr>
            <w:tcW w:w="1418" w:type="dxa"/>
          </w:tcPr>
          <w:p w:rsidR="00153E3C" w:rsidRPr="00153E3C" w:rsidRDefault="00153E3C" w:rsidP="00153E3C">
            <w:pPr>
              <w:pStyle w:val="NoSpacing"/>
              <w:jc w:val="right"/>
              <w:rPr>
                <w:rFonts w:ascii="Times New Roman" w:hAnsi="Times New Roman" w:cs="Times New Roman"/>
                <w:sz w:val="20"/>
                <w:szCs w:val="20"/>
                <w:lang w:val="sr-Cyrl-CS"/>
              </w:rPr>
            </w:pPr>
          </w:p>
        </w:tc>
        <w:tc>
          <w:tcPr>
            <w:tcW w:w="1276" w:type="dxa"/>
          </w:tcPr>
          <w:p w:rsidR="00153E3C" w:rsidRPr="00153E3C" w:rsidRDefault="00153E3C" w:rsidP="00153E3C">
            <w:pPr>
              <w:pStyle w:val="NoSpacing"/>
              <w:jc w:val="right"/>
              <w:rPr>
                <w:rFonts w:ascii="Times New Roman" w:hAnsi="Times New Roman" w:cs="Times New Roman"/>
                <w:sz w:val="20"/>
                <w:szCs w:val="20"/>
                <w:lang w:val="sr-Cyrl-CS"/>
              </w:rPr>
            </w:pPr>
          </w:p>
        </w:tc>
      </w:tr>
      <w:tr w:rsidR="00153E3C" w:rsidRPr="00153E3C" w:rsidTr="00153E3C">
        <w:tc>
          <w:tcPr>
            <w:tcW w:w="685" w:type="dxa"/>
          </w:tcPr>
          <w:p w:rsidR="00153E3C" w:rsidRPr="00153E3C" w:rsidRDefault="00153E3C" w:rsidP="00153E3C">
            <w:pPr>
              <w:pStyle w:val="NoSpacing"/>
              <w:rPr>
                <w:rFonts w:ascii="Times New Roman" w:hAnsi="Times New Roman" w:cs="Times New Roman"/>
                <w:sz w:val="20"/>
                <w:szCs w:val="20"/>
                <w:lang w:val="sr-Cyrl-CS"/>
              </w:rPr>
            </w:pPr>
          </w:p>
        </w:tc>
        <w:tc>
          <w:tcPr>
            <w:tcW w:w="557" w:type="dxa"/>
          </w:tcPr>
          <w:p w:rsidR="00153E3C" w:rsidRPr="00153E3C" w:rsidRDefault="00153E3C" w:rsidP="00153E3C">
            <w:pPr>
              <w:pStyle w:val="NoSpacing"/>
              <w:rPr>
                <w:rFonts w:ascii="Times New Roman" w:hAnsi="Times New Roman" w:cs="Times New Roman"/>
                <w:sz w:val="20"/>
                <w:szCs w:val="20"/>
                <w:lang w:val="sr-Cyrl-CS"/>
              </w:rPr>
            </w:pPr>
          </w:p>
        </w:tc>
        <w:tc>
          <w:tcPr>
            <w:tcW w:w="4253" w:type="dxa"/>
          </w:tcPr>
          <w:p w:rsidR="00153E3C" w:rsidRPr="00153E3C" w:rsidRDefault="00153E3C" w:rsidP="00153E3C">
            <w:pPr>
              <w:pStyle w:val="NoSpacing"/>
              <w:rPr>
                <w:rFonts w:ascii="Times New Roman" w:hAnsi="Times New Roman" w:cs="Times New Roman"/>
                <w:sz w:val="20"/>
                <w:szCs w:val="20"/>
                <w:lang w:val="sr-Cyrl-CS"/>
              </w:rPr>
            </w:pPr>
            <w:r w:rsidRPr="00153E3C">
              <w:rPr>
                <w:rFonts w:ascii="Times New Roman" w:hAnsi="Times New Roman" w:cs="Times New Roman"/>
                <w:sz w:val="20"/>
                <w:szCs w:val="20"/>
                <w:lang w:val="sr-Cyrl-CS"/>
              </w:rPr>
              <w:t>Укупна вредност пројекта: 2.000.000</w:t>
            </w:r>
          </w:p>
        </w:tc>
        <w:tc>
          <w:tcPr>
            <w:tcW w:w="1417" w:type="dxa"/>
          </w:tcPr>
          <w:p w:rsidR="00153E3C" w:rsidRPr="00153E3C" w:rsidRDefault="00153E3C" w:rsidP="00153E3C">
            <w:pPr>
              <w:pStyle w:val="NoSpacing"/>
              <w:jc w:val="right"/>
              <w:rPr>
                <w:rFonts w:ascii="Times New Roman" w:hAnsi="Times New Roman" w:cs="Times New Roman"/>
                <w:sz w:val="20"/>
                <w:szCs w:val="20"/>
                <w:lang w:val="sr-Cyrl-CS"/>
              </w:rPr>
            </w:pPr>
          </w:p>
        </w:tc>
        <w:tc>
          <w:tcPr>
            <w:tcW w:w="1418" w:type="dxa"/>
          </w:tcPr>
          <w:p w:rsidR="00153E3C" w:rsidRPr="00153E3C" w:rsidRDefault="00153E3C" w:rsidP="00153E3C">
            <w:pPr>
              <w:pStyle w:val="NoSpacing"/>
              <w:jc w:val="right"/>
              <w:rPr>
                <w:rFonts w:ascii="Times New Roman" w:hAnsi="Times New Roman" w:cs="Times New Roman"/>
                <w:sz w:val="20"/>
                <w:szCs w:val="20"/>
                <w:lang w:val="sr-Cyrl-CS"/>
              </w:rPr>
            </w:pPr>
          </w:p>
        </w:tc>
        <w:tc>
          <w:tcPr>
            <w:tcW w:w="1276" w:type="dxa"/>
          </w:tcPr>
          <w:p w:rsidR="00153E3C" w:rsidRPr="00153E3C" w:rsidRDefault="00153E3C" w:rsidP="00153E3C">
            <w:pPr>
              <w:pStyle w:val="NoSpacing"/>
              <w:jc w:val="right"/>
              <w:rPr>
                <w:rFonts w:ascii="Times New Roman" w:hAnsi="Times New Roman" w:cs="Times New Roman"/>
                <w:sz w:val="20"/>
                <w:szCs w:val="20"/>
                <w:lang w:val="sr-Cyrl-CS"/>
              </w:rPr>
            </w:pPr>
          </w:p>
        </w:tc>
      </w:tr>
      <w:tr w:rsidR="00153E3C" w:rsidRPr="00153E3C" w:rsidTr="00153E3C">
        <w:tc>
          <w:tcPr>
            <w:tcW w:w="685" w:type="dxa"/>
          </w:tcPr>
          <w:p w:rsidR="00153E3C" w:rsidRPr="00153E3C" w:rsidRDefault="00153E3C" w:rsidP="00153E3C">
            <w:pPr>
              <w:pStyle w:val="NoSpacing"/>
              <w:rPr>
                <w:rFonts w:ascii="Times New Roman" w:hAnsi="Times New Roman" w:cs="Times New Roman"/>
                <w:sz w:val="20"/>
                <w:szCs w:val="20"/>
                <w:lang w:val="sr-Cyrl-CS"/>
              </w:rPr>
            </w:pPr>
          </w:p>
        </w:tc>
        <w:tc>
          <w:tcPr>
            <w:tcW w:w="557" w:type="dxa"/>
          </w:tcPr>
          <w:p w:rsidR="00153E3C" w:rsidRPr="00153E3C" w:rsidRDefault="00153E3C" w:rsidP="00153E3C">
            <w:pPr>
              <w:pStyle w:val="NoSpacing"/>
              <w:rPr>
                <w:rFonts w:ascii="Times New Roman" w:hAnsi="Times New Roman" w:cs="Times New Roman"/>
                <w:sz w:val="20"/>
                <w:szCs w:val="20"/>
                <w:lang w:val="sr-Cyrl-CS"/>
              </w:rPr>
            </w:pPr>
          </w:p>
        </w:tc>
        <w:tc>
          <w:tcPr>
            <w:tcW w:w="4253" w:type="dxa"/>
          </w:tcPr>
          <w:p w:rsidR="00153E3C" w:rsidRPr="00153E3C" w:rsidRDefault="00153E3C" w:rsidP="00153E3C">
            <w:pPr>
              <w:pStyle w:val="NoSpacing"/>
              <w:rPr>
                <w:rFonts w:ascii="Times New Roman" w:hAnsi="Times New Roman" w:cs="Times New Roman"/>
                <w:sz w:val="20"/>
                <w:szCs w:val="20"/>
                <w:lang w:val="sr-Cyrl-CS"/>
              </w:rPr>
            </w:pPr>
            <w:r w:rsidRPr="00153E3C">
              <w:rPr>
                <w:rFonts w:ascii="Times New Roman" w:hAnsi="Times New Roman" w:cs="Times New Roman"/>
                <w:sz w:val="20"/>
                <w:szCs w:val="20"/>
                <w:lang w:val="sr-Cyrl-CS"/>
              </w:rPr>
              <w:t xml:space="preserve">Извори финансирања </w:t>
            </w:r>
          </w:p>
        </w:tc>
        <w:tc>
          <w:tcPr>
            <w:tcW w:w="1417" w:type="dxa"/>
          </w:tcPr>
          <w:p w:rsidR="00153E3C" w:rsidRPr="00153E3C" w:rsidRDefault="00153E3C" w:rsidP="00153E3C">
            <w:pPr>
              <w:pStyle w:val="NoSpacing"/>
              <w:jc w:val="right"/>
              <w:rPr>
                <w:rFonts w:ascii="Times New Roman" w:hAnsi="Times New Roman" w:cs="Times New Roman"/>
                <w:sz w:val="20"/>
                <w:szCs w:val="20"/>
                <w:lang w:val="sr-Cyrl-CS"/>
              </w:rPr>
            </w:pPr>
          </w:p>
        </w:tc>
        <w:tc>
          <w:tcPr>
            <w:tcW w:w="1418" w:type="dxa"/>
          </w:tcPr>
          <w:p w:rsidR="00153E3C" w:rsidRPr="00153E3C" w:rsidRDefault="00153E3C" w:rsidP="00153E3C">
            <w:pPr>
              <w:pStyle w:val="NoSpacing"/>
              <w:jc w:val="right"/>
              <w:rPr>
                <w:rFonts w:ascii="Times New Roman" w:hAnsi="Times New Roman" w:cs="Times New Roman"/>
                <w:sz w:val="20"/>
                <w:szCs w:val="20"/>
                <w:lang w:val="sr-Cyrl-CS"/>
              </w:rPr>
            </w:pPr>
          </w:p>
        </w:tc>
        <w:tc>
          <w:tcPr>
            <w:tcW w:w="1276" w:type="dxa"/>
          </w:tcPr>
          <w:p w:rsidR="00153E3C" w:rsidRPr="00153E3C" w:rsidRDefault="00153E3C" w:rsidP="00153E3C">
            <w:pPr>
              <w:pStyle w:val="NoSpacing"/>
              <w:jc w:val="right"/>
              <w:rPr>
                <w:rFonts w:ascii="Times New Roman" w:hAnsi="Times New Roman" w:cs="Times New Roman"/>
                <w:sz w:val="20"/>
                <w:szCs w:val="20"/>
                <w:lang w:val="sr-Cyrl-CS"/>
              </w:rPr>
            </w:pPr>
          </w:p>
        </w:tc>
      </w:tr>
      <w:tr w:rsidR="00153E3C" w:rsidRPr="00153E3C" w:rsidTr="00153E3C">
        <w:tc>
          <w:tcPr>
            <w:tcW w:w="685" w:type="dxa"/>
          </w:tcPr>
          <w:p w:rsidR="00153E3C" w:rsidRPr="00153E3C" w:rsidRDefault="00153E3C" w:rsidP="00153E3C">
            <w:pPr>
              <w:pStyle w:val="NoSpacing"/>
              <w:rPr>
                <w:rFonts w:ascii="Times New Roman" w:hAnsi="Times New Roman" w:cs="Times New Roman"/>
                <w:sz w:val="20"/>
                <w:szCs w:val="20"/>
                <w:lang w:val="sr-Cyrl-CS"/>
              </w:rPr>
            </w:pPr>
          </w:p>
        </w:tc>
        <w:tc>
          <w:tcPr>
            <w:tcW w:w="557" w:type="dxa"/>
          </w:tcPr>
          <w:p w:rsidR="00153E3C" w:rsidRPr="00153E3C" w:rsidRDefault="00153E3C" w:rsidP="00153E3C">
            <w:pPr>
              <w:pStyle w:val="NoSpacing"/>
              <w:rPr>
                <w:rFonts w:ascii="Times New Roman" w:hAnsi="Times New Roman" w:cs="Times New Roman"/>
                <w:sz w:val="20"/>
                <w:szCs w:val="20"/>
                <w:lang w:val="sr-Cyrl-CS"/>
              </w:rPr>
            </w:pPr>
          </w:p>
        </w:tc>
        <w:tc>
          <w:tcPr>
            <w:tcW w:w="4253" w:type="dxa"/>
          </w:tcPr>
          <w:p w:rsidR="00153E3C" w:rsidRPr="00153E3C" w:rsidRDefault="00153E3C" w:rsidP="00153E3C">
            <w:pPr>
              <w:pStyle w:val="NoSpacing"/>
              <w:rPr>
                <w:rFonts w:ascii="Times New Roman" w:hAnsi="Times New Roman" w:cs="Times New Roman"/>
                <w:sz w:val="20"/>
                <w:szCs w:val="20"/>
                <w:lang w:val="sr-Cyrl-CS"/>
              </w:rPr>
            </w:pPr>
            <w:r w:rsidRPr="00153E3C">
              <w:rPr>
                <w:rFonts w:ascii="Times New Roman" w:hAnsi="Times New Roman" w:cs="Times New Roman"/>
                <w:sz w:val="20"/>
                <w:szCs w:val="20"/>
                <w:lang w:val="sr-Cyrl-CS"/>
              </w:rPr>
              <w:t>из прихода буџета</w:t>
            </w:r>
          </w:p>
        </w:tc>
        <w:tc>
          <w:tcPr>
            <w:tcW w:w="1417" w:type="dxa"/>
          </w:tcPr>
          <w:p w:rsidR="00153E3C" w:rsidRPr="00153E3C" w:rsidRDefault="00153E3C" w:rsidP="00153E3C">
            <w:pPr>
              <w:pStyle w:val="NoSpacing"/>
              <w:jc w:val="right"/>
              <w:rPr>
                <w:rFonts w:ascii="Times New Roman" w:hAnsi="Times New Roman" w:cs="Times New Roman"/>
                <w:sz w:val="20"/>
                <w:szCs w:val="20"/>
                <w:lang w:val="sr-Cyrl-CS"/>
              </w:rPr>
            </w:pPr>
            <w:r w:rsidRPr="00153E3C">
              <w:rPr>
                <w:rFonts w:ascii="Times New Roman" w:hAnsi="Times New Roman" w:cs="Times New Roman"/>
                <w:sz w:val="20"/>
                <w:szCs w:val="20"/>
              </w:rPr>
              <w:t>2.000</w:t>
            </w:r>
            <w:r w:rsidRPr="00153E3C">
              <w:rPr>
                <w:rFonts w:ascii="Times New Roman" w:hAnsi="Times New Roman" w:cs="Times New Roman"/>
                <w:sz w:val="20"/>
                <w:szCs w:val="20"/>
                <w:lang w:val="sr-Cyrl-CS"/>
              </w:rPr>
              <w:t>.000</w:t>
            </w:r>
          </w:p>
        </w:tc>
        <w:tc>
          <w:tcPr>
            <w:tcW w:w="1418" w:type="dxa"/>
          </w:tcPr>
          <w:p w:rsidR="00153E3C" w:rsidRPr="00153E3C" w:rsidRDefault="00153E3C" w:rsidP="00153E3C">
            <w:pPr>
              <w:pStyle w:val="NoSpacing"/>
              <w:jc w:val="right"/>
              <w:rPr>
                <w:rFonts w:ascii="Times New Roman" w:hAnsi="Times New Roman" w:cs="Times New Roman"/>
                <w:sz w:val="20"/>
                <w:szCs w:val="20"/>
                <w:lang w:val="sr-Cyrl-CS"/>
              </w:rPr>
            </w:pPr>
          </w:p>
        </w:tc>
        <w:tc>
          <w:tcPr>
            <w:tcW w:w="1276" w:type="dxa"/>
          </w:tcPr>
          <w:p w:rsidR="00153E3C" w:rsidRPr="00153E3C" w:rsidRDefault="00153E3C" w:rsidP="00153E3C">
            <w:pPr>
              <w:pStyle w:val="NoSpacing"/>
              <w:jc w:val="right"/>
              <w:rPr>
                <w:rFonts w:ascii="Times New Roman" w:hAnsi="Times New Roman" w:cs="Times New Roman"/>
                <w:sz w:val="20"/>
                <w:szCs w:val="20"/>
                <w:lang w:val="sr-Cyrl-CS"/>
              </w:rPr>
            </w:pPr>
          </w:p>
        </w:tc>
      </w:tr>
      <w:tr w:rsidR="00153E3C" w:rsidRPr="00153E3C" w:rsidTr="00153E3C">
        <w:tc>
          <w:tcPr>
            <w:tcW w:w="685" w:type="dxa"/>
          </w:tcPr>
          <w:p w:rsidR="00153E3C" w:rsidRPr="00153E3C" w:rsidRDefault="00153E3C" w:rsidP="00153E3C">
            <w:pPr>
              <w:pStyle w:val="NoSpacing"/>
              <w:rPr>
                <w:rFonts w:ascii="Times New Roman" w:hAnsi="Times New Roman" w:cs="Times New Roman"/>
                <w:sz w:val="20"/>
                <w:szCs w:val="20"/>
                <w:lang w:val="sr-Cyrl-CS"/>
              </w:rPr>
            </w:pPr>
            <w:r w:rsidRPr="00153E3C">
              <w:rPr>
                <w:rFonts w:ascii="Times New Roman" w:hAnsi="Times New Roman" w:cs="Times New Roman"/>
                <w:sz w:val="20"/>
                <w:szCs w:val="20"/>
                <w:lang w:val="sr-Cyrl-CS"/>
              </w:rPr>
              <w:t>541</w:t>
            </w:r>
          </w:p>
        </w:tc>
        <w:tc>
          <w:tcPr>
            <w:tcW w:w="557" w:type="dxa"/>
          </w:tcPr>
          <w:p w:rsidR="00153E3C" w:rsidRPr="00153E3C" w:rsidRDefault="00153E3C" w:rsidP="00153E3C">
            <w:pPr>
              <w:pStyle w:val="NoSpacing"/>
              <w:rPr>
                <w:rFonts w:ascii="Times New Roman" w:hAnsi="Times New Roman" w:cs="Times New Roman"/>
                <w:sz w:val="20"/>
                <w:szCs w:val="20"/>
                <w:lang w:val="sr-Cyrl-CS"/>
              </w:rPr>
            </w:pPr>
            <w:r w:rsidRPr="00153E3C">
              <w:rPr>
                <w:rFonts w:ascii="Times New Roman" w:hAnsi="Times New Roman" w:cs="Times New Roman"/>
                <w:sz w:val="20"/>
                <w:szCs w:val="20"/>
                <w:lang w:val="sr-Cyrl-CS"/>
              </w:rPr>
              <w:t>13.</w:t>
            </w:r>
          </w:p>
        </w:tc>
        <w:tc>
          <w:tcPr>
            <w:tcW w:w="4253" w:type="dxa"/>
          </w:tcPr>
          <w:p w:rsidR="00153E3C" w:rsidRPr="00153E3C" w:rsidRDefault="00153E3C" w:rsidP="00153E3C">
            <w:pPr>
              <w:pStyle w:val="NoSpacing"/>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 xml:space="preserve">Прибављање непокретности  </w:t>
            </w:r>
          </w:p>
          <w:p w:rsidR="00153E3C" w:rsidRPr="00D8769B" w:rsidRDefault="00153E3C" w:rsidP="00153E3C">
            <w:pPr>
              <w:pStyle w:val="NoSpacing"/>
              <w:rPr>
                <w:rFonts w:ascii="Times New Roman" w:hAnsi="Times New Roman" w:cs="Times New Roman"/>
                <w:b/>
                <w:sz w:val="20"/>
                <w:szCs w:val="20"/>
                <w:lang/>
              </w:rPr>
            </w:pPr>
            <w:r w:rsidRPr="00153E3C">
              <w:rPr>
                <w:rFonts w:ascii="Times New Roman" w:hAnsi="Times New Roman" w:cs="Times New Roman"/>
                <w:b/>
                <w:sz w:val="20"/>
                <w:szCs w:val="20"/>
                <w:lang w:val="sr-Cyrl-CS"/>
              </w:rPr>
              <w:t>(куповина парцела за проширење гробља у Појату и земљишта за развој туризма у Мојсињској светој гори</w:t>
            </w:r>
            <w:r w:rsidR="00D8769B">
              <w:rPr>
                <w:rFonts w:ascii="Times New Roman" w:hAnsi="Times New Roman" w:cs="Times New Roman"/>
                <w:b/>
                <w:sz w:val="20"/>
                <w:szCs w:val="20"/>
                <w:lang w:val="en-US"/>
              </w:rPr>
              <w:t>)</w:t>
            </w:r>
          </w:p>
        </w:tc>
        <w:tc>
          <w:tcPr>
            <w:tcW w:w="1417" w:type="dxa"/>
          </w:tcPr>
          <w:p w:rsidR="00153E3C" w:rsidRPr="00153E3C" w:rsidRDefault="00153E3C" w:rsidP="00153E3C">
            <w:pPr>
              <w:pStyle w:val="NoSpacing"/>
              <w:jc w:val="right"/>
              <w:rPr>
                <w:rFonts w:ascii="Times New Roman" w:hAnsi="Times New Roman" w:cs="Times New Roman"/>
                <w:sz w:val="20"/>
                <w:szCs w:val="20"/>
                <w:lang w:val="sr-Cyrl-CS"/>
              </w:rPr>
            </w:pPr>
          </w:p>
        </w:tc>
        <w:tc>
          <w:tcPr>
            <w:tcW w:w="1418" w:type="dxa"/>
          </w:tcPr>
          <w:p w:rsidR="00153E3C" w:rsidRPr="00153E3C" w:rsidRDefault="00153E3C" w:rsidP="00153E3C">
            <w:pPr>
              <w:pStyle w:val="NoSpacing"/>
              <w:jc w:val="right"/>
              <w:rPr>
                <w:rFonts w:ascii="Times New Roman" w:hAnsi="Times New Roman" w:cs="Times New Roman"/>
                <w:sz w:val="20"/>
                <w:szCs w:val="20"/>
                <w:lang w:val="sr-Cyrl-CS"/>
              </w:rPr>
            </w:pPr>
          </w:p>
        </w:tc>
        <w:tc>
          <w:tcPr>
            <w:tcW w:w="1276" w:type="dxa"/>
          </w:tcPr>
          <w:p w:rsidR="00153E3C" w:rsidRPr="00153E3C" w:rsidRDefault="00153E3C" w:rsidP="00153E3C">
            <w:pPr>
              <w:pStyle w:val="NoSpacing"/>
              <w:jc w:val="right"/>
              <w:rPr>
                <w:rFonts w:ascii="Times New Roman" w:hAnsi="Times New Roman" w:cs="Times New Roman"/>
                <w:sz w:val="20"/>
                <w:szCs w:val="20"/>
                <w:lang w:val="sr-Cyrl-CS"/>
              </w:rPr>
            </w:pPr>
          </w:p>
        </w:tc>
      </w:tr>
      <w:tr w:rsidR="00153E3C" w:rsidRPr="00153E3C" w:rsidTr="00153E3C">
        <w:tc>
          <w:tcPr>
            <w:tcW w:w="685" w:type="dxa"/>
          </w:tcPr>
          <w:p w:rsidR="00153E3C" w:rsidRPr="00153E3C" w:rsidRDefault="00153E3C" w:rsidP="00153E3C">
            <w:pPr>
              <w:pStyle w:val="NoSpacing"/>
              <w:rPr>
                <w:rFonts w:ascii="Times New Roman" w:hAnsi="Times New Roman" w:cs="Times New Roman"/>
                <w:sz w:val="20"/>
                <w:szCs w:val="20"/>
                <w:lang w:val="sr-Cyrl-CS"/>
              </w:rPr>
            </w:pPr>
          </w:p>
        </w:tc>
        <w:tc>
          <w:tcPr>
            <w:tcW w:w="557" w:type="dxa"/>
          </w:tcPr>
          <w:p w:rsidR="00153E3C" w:rsidRPr="00153E3C" w:rsidRDefault="00153E3C" w:rsidP="00153E3C">
            <w:pPr>
              <w:pStyle w:val="NoSpacing"/>
              <w:rPr>
                <w:rFonts w:ascii="Times New Roman" w:hAnsi="Times New Roman" w:cs="Times New Roman"/>
                <w:sz w:val="20"/>
                <w:szCs w:val="20"/>
                <w:lang w:val="sr-Cyrl-CS"/>
              </w:rPr>
            </w:pPr>
          </w:p>
        </w:tc>
        <w:tc>
          <w:tcPr>
            <w:tcW w:w="4253" w:type="dxa"/>
          </w:tcPr>
          <w:p w:rsidR="00153E3C" w:rsidRPr="00153E3C" w:rsidRDefault="00153E3C" w:rsidP="00153E3C">
            <w:pPr>
              <w:pStyle w:val="NoSpacing"/>
              <w:rPr>
                <w:rFonts w:ascii="Times New Roman" w:hAnsi="Times New Roman" w:cs="Times New Roman"/>
                <w:sz w:val="20"/>
                <w:szCs w:val="20"/>
                <w:lang w:val="sr-Cyrl-CS"/>
              </w:rPr>
            </w:pPr>
            <w:r w:rsidRPr="00153E3C">
              <w:rPr>
                <w:rFonts w:ascii="Times New Roman" w:hAnsi="Times New Roman" w:cs="Times New Roman"/>
                <w:sz w:val="20"/>
                <w:szCs w:val="20"/>
                <w:lang w:val="sr-Cyrl-CS"/>
              </w:rPr>
              <w:t>Година почетка финансирања: 2018.</w:t>
            </w:r>
          </w:p>
        </w:tc>
        <w:tc>
          <w:tcPr>
            <w:tcW w:w="1417" w:type="dxa"/>
          </w:tcPr>
          <w:p w:rsidR="00153E3C" w:rsidRPr="00153E3C" w:rsidRDefault="00153E3C" w:rsidP="00153E3C">
            <w:pPr>
              <w:pStyle w:val="NoSpacing"/>
              <w:jc w:val="right"/>
              <w:rPr>
                <w:rFonts w:ascii="Times New Roman" w:hAnsi="Times New Roman" w:cs="Times New Roman"/>
                <w:sz w:val="20"/>
                <w:szCs w:val="20"/>
                <w:lang w:val="sr-Cyrl-CS"/>
              </w:rPr>
            </w:pPr>
          </w:p>
        </w:tc>
        <w:tc>
          <w:tcPr>
            <w:tcW w:w="1418" w:type="dxa"/>
          </w:tcPr>
          <w:p w:rsidR="00153E3C" w:rsidRPr="00153E3C" w:rsidRDefault="00153E3C" w:rsidP="00153E3C">
            <w:pPr>
              <w:pStyle w:val="NoSpacing"/>
              <w:jc w:val="right"/>
              <w:rPr>
                <w:rFonts w:ascii="Times New Roman" w:hAnsi="Times New Roman" w:cs="Times New Roman"/>
                <w:sz w:val="20"/>
                <w:szCs w:val="20"/>
                <w:lang w:val="sr-Cyrl-CS"/>
              </w:rPr>
            </w:pPr>
          </w:p>
        </w:tc>
        <w:tc>
          <w:tcPr>
            <w:tcW w:w="1276" w:type="dxa"/>
          </w:tcPr>
          <w:p w:rsidR="00153E3C" w:rsidRPr="00153E3C" w:rsidRDefault="00153E3C" w:rsidP="00153E3C">
            <w:pPr>
              <w:pStyle w:val="NoSpacing"/>
              <w:jc w:val="right"/>
              <w:rPr>
                <w:rFonts w:ascii="Times New Roman" w:hAnsi="Times New Roman" w:cs="Times New Roman"/>
                <w:sz w:val="20"/>
                <w:szCs w:val="20"/>
                <w:lang w:val="sr-Cyrl-CS"/>
              </w:rPr>
            </w:pPr>
          </w:p>
        </w:tc>
      </w:tr>
      <w:tr w:rsidR="00153E3C" w:rsidRPr="00153E3C" w:rsidTr="00153E3C">
        <w:tc>
          <w:tcPr>
            <w:tcW w:w="685" w:type="dxa"/>
          </w:tcPr>
          <w:p w:rsidR="00153E3C" w:rsidRPr="00153E3C" w:rsidRDefault="00153E3C" w:rsidP="00153E3C">
            <w:pPr>
              <w:pStyle w:val="NoSpacing"/>
              <w:rPr>
                <w:rFonts w:ascii="Times New Roman" w:hAnsi="Times New Roman" w:cs="Times New Roman"/>
                <w:sz w:val="20"/>
                <w:szCs w:val="20"/>
                <w:lang w:val="sr-Cyrl-CS"/>
              </w:rPr>
            </w:pPr>
          </w:p>
        </w:tc>
        <w:tc>
          <w:tcPr>
            <w:tcW w:w="557" w:type="dxa"/>
          </w:tcPr>
          <w:p w:rsidR="00153E3C" w:rsidRPr="00153E3C" w:rsidRDefault="00153E3C" w:rsidP="00153E3C">
            <w:pPr>
              <w:pStyle w:val="NoSpacing"/>
              <w:rPr>
                <w:rFonts w:ascii="Times New Roman" w:hAnsi="Times New Roman" w:cs="Times New Roman"/>
                <w:sz w:val="20"/>
                <w:szCs w:val="20"/>
                <w:lang w:val="sr-Cyrl-CS"/>
              </w:rPr>
            </w:pPr>
          </w:p>
        </w:tc>
        <w:tc>
          <w:tcPr>
            <w:tcW w:w="4253" w:type="dxa"/>
          </w:tcPr>
          <w:p w:rsidR="00153E3C" w:rsidRPr="00153E3C" w:rsidRDefault="00153E3C" w:rsidP="00153E3C">
            <w:pPr>
              <w:pStyle w:val="NoSpacing"/>
              <w:rPr>
                <w:rFonts w:ascii="Times New Roman" w:hAnsi="Times New Roman" w:cs="Times New Roman"/>
                <w:sz w:val="20"/>
                <w:szCs w:val="20"/>
                <w:lang w:val="sr-Cyrl-CS"/>
              </w:rPr>
            </w:pPr>
            <w:r w:rsidRPr="00153E3C">
              <w:rPr>
                <w:rFonts w:ascii="Times New Roman" w:hAnsi="Times New Roman" w:cs="Times New Roman"/>
                <w:sz w:val="20"/>
                <w:szCs w:val="20"/>
                <w:lang w:val="sr-Cyrl-CS"/>
              </w:rPr>
              <w:t>Година завршетка финансир. пројекта: 2018.</w:t>
            </w:r>
          </w:p>
        </w:tc>
        <w:tc>
          <w:tcPr>
            <w:tcW w:w="1417" w:type="dxa"/>
          </w:tcPr>
          <w:p w:rsidR="00153E3C" w:rsidRPr="00153E3C" w:rsidRDefault="00153E3C" w:rsidP="00153E3C">
            <w:pPr>
              <w:pStyle w:val="NoSpacing"/>
              <w:jc w:val="right"/>
              <w:rPr>
                <w:rFonts w:ascii="Times New Roman" w:hAnsi="Times New Roman" w:cs="Times New Roman"/>
                <w:sz w:val="20"/>
                <w:szCs w:val="20"/>
                <w:lang w:val="sr-Cyrl-CS"/>
              </w:rPr>
            </w:pPr>
          </w:p>
        </w:tc>
        <w:tc>
          <w:tcPr>
            <w:tcW w:w="1418" w:type="dxa"/>
          </w:tcPr>
          <w:p w:rsidR="00153E3C" w:rsidRPr="00153E3C" w:rsidRDefault="00153E3C" w:rsidP="00153E3C">
            <w:pPr>
              <w:pStyle w:val="NoSpacing"/>
              <w:jc w:val="right"/>
              <w:rPr>
                <w:rFonts w:ascii="Times New Roman" w:hAnsi="Times New Roman" w:cs="Times New Roman"/>
                <w:sz w:val="20"/>
                <w:szCs w:val="20"/>
                <w:lang w:val="sr-Cyrl-CS"/>
              </w:rPr>
            </w:pPr>
          </w:p>
        </w:tc>
        <w:tc>
          <w:tcPr>
            <w:tcW w:w="1276" w:type="dxa"/>
          </w:tcPr>
          <w:p w:rsidR="00153E3C" w:rsidRPr="00153E3C" w:rsidRDefault="00153E3C" w:rsidP="00153E3C">
            <w:pPr>
              <w:pStyle w:val="NoSpacing"/>
              <w:jc w:val="right"/>
              <w:rPr>
                <w:rFonts w:ascii="Times New Roman" w:hAnsi="Times New Roman" w:cs="Times New Roman"/>
                <w:sz w:val="20"/>
                <w:szCs w:val="20"/>
                <w:lang w:val="sr-Cyrl-CS"/>
              </w:rPr>
            </w:pPr>
          </w:p>
        </w:tc>
      </w:tr>
      <w:tr w:rsidR="00153E3C" w:rsidRPr="00153E3C" w:rsidTr="00153E3C">
        <w:tc>
          <w:tcPr>
            <w:tcW w:w="685" w:type="dxa"/>
          </w:tcPr>
          <w:p w:rsidR="00153E3C" w:rsidRPr="00153E3C" w:rsidRDefault="00153E3C" w:rsidP="00153E3C">
            <w:pPr>
              <w:pStyle w:val="NoSpacing"/>
              <w:rPr>
                <w:rFonts w:ascii="Times New Roman" w:hAnsi="Times New Roman" w:cs="Times New Roman"/>
                <w:sz w:val="20"/>
                <w:szCs w:val="20"/>
                <w:lang w:val="sr-Cyrl-CS"/>
              </w:rPr>
            </w:pPr>
          </w:p>
        </w:tc>
        <w:tc>
          <w:tcPr>
            <w:tcW w:w="557" w:type="dxa"/>
          </w:tcPr>
          <w:p w:rsidR="00153E3C" w:rsidRPr="00153E3C" w:rsidRDefault="00153E3C" w:rsidP="00153E3C">
            <w:pPr>
              <w:pStyle w:val="NoSpacing"/>
              <w:rPr>
                <w:rFonts w:ascii="Times New Roman" w:hAnsi="Times New Roman" w:cs="Times New Roman"/>
                <w:sz w:val="20"/>
                <w:szCs w:val="20"/>
                <w:lang w:val="sr-Cyrl-CS"/>
              </w:rPr>
            </w:pPr>
          </w:p>
        </w:tc>
        <w:tc>
          <w:tcPr>
            <w:tcW w:w="4253" w:type="dxa"/>
          </w:tcPr>
          <w:p w:rsidR="00153E3C" w:rsidRPr="00153E3C" w:rsidRDefault="00153E3C" w:rsidP="00153E3C">
            <w:pPr>
              <w:pStyle w:val="NoSpacing"/>
              <w:rPr>
                <w:rFonts w:ascii="Times New Roman" w:hAnsi="Times New Roman" w:cs="Times New Roman"/>
                <w:sz w:val="20"/>
                <w:szCs w:val="20"/>
                <w:lang w:val="sr-Cyrl-CS"/>
              </w:rPr>
            </w:pPr>
            <w:r w:rsidRPr="00153E3C">
              <w:rPr>
                <w:rFonts w:ascii="Times New Roman" w:hAnsi="Times New Roman" w:cs="Times New Roman"/>
                <w:sz w:val="20"/>
                <w:szCs w:val="20"/>
                <w:lang w:val="sr-Cyrl-CS"/>
              </w:rPr>
              <w:t>Укупна вредност пројекта: 2.000.000</w:t>
            </w:r>
          </w:p>
        </w:tc>
        <w:tc>
          <w:tcPr>
            <w:tcW w:w="1417" w:type="dxa"/>
          </w:tcPr>
          <w:p w:rsidR="00153E3C" w:rsidRPr="00153E3C" w:rsidRDefault="00153E3C" w:rsidP="00153E3C">
            <w:pPr>
              <w:pStyle w:val="NoSpacing"/>
              <w:jc w:val="right"/>
              <w:rPr>
                <w:rFonts w:ascii="Times New Roman" w:hAnsi="Times New Roman" w:cs="Times New Roman"/>
                <w:sz w:val="20"/>
                <w:szCs w:val="20"/>
                <w:lang w:val="sr-Cyrl-CS"/>
              </w:rPr>
            </w:pPr>
          </w:p>
        </w:tc>
        <w:tc>
          <w:tcPr>
            <w:tcW w:w="1418" w:type="dxa"/>
          </w:tcPr>
          <w:p w:rsidR="00153E3C" w:rsidRPr="00153E3C" w:rsidRDefault="00153E3C" w:rsidP="00153E3C">
            <w:pPr>
              <w:pStyle w:val="NoSpacing"/>
              <w:jc w:val="right"/>
              <w:rPr>
                <w:rFonts w:ascii="Times New Roman" w:hAnsi="Times New Roman" w:cs="Times New Roman"/>
                <w:sz w:val="20"/>
                <w:szCs w:val="20"/>
                <w:lang w:val="sr-Cyrl-CS"/>
              </w:rPr>
            </w:pPr>
          </w:p>
        </w:tc>
        <w:tc>
          <w:tcPr>
            <w:tcW w:w="1276" w:type="dxa"/>
          </w:tcPr>
          <w:p w:rsidR="00153E3C" w:rsidRPr="00153E3C" w:rsidRDefault="00153E3C" w:rsidP="00153E3C">
            <w:pPr>
              <w:pStyle w:val="NoSpacing"/>
              <w:jc w:val="right"/>
              <w:rPr>
                <w:rFonts w:ascii="Times New Roman" w:hAnsi="Times New Roman" w:cs="Times New Roman"/>
                <w:sz w:val="20"/>
                <w:szCs w:val="20"/>
                <w:lang w:val="sr-Cyrl-CS"/>
              </w:rPr>
            </w:pPr>
          </w:p>
        </w:tc>
      </w:tr>
      <w:tr w:rsidR="00153E3C" w:rsidRPr="00153E3C" w:rsidTr="00153E3C">
        <w:tc>
          <w:tcPr>
            <w:tcW w:w="685" w:type="dxa"/>
          </w:tcPr>
          <w:p w:rsidR="00153E3C" w:rsidRPr="00153E3C" w:rsidRDefault="00153E3C" w:rsidP="00153E3C">
            <w:pPr>
              <w:pStyle w:val="NoSpacing"/>
              <w:rPr>
                <w:rFonts w:ascii="Times New Roman" w:hAnsi="Times New Roman" w:cs="Times New Roman"/>
                <w:sz w:val="20"/>
                <w:szCs w:val="20"/>
                <w:lang w:val="sr-Cyrl-CS"/>
              </w:rPr>
            </w:pPr>
          </w:p>
        </w:tc>
        <w:tc>
          <w:tcPr>
            <w:tcW w:w="557" w:type="dxa"/>
          </w:tcPr>
          <w:p w:rsidR="00153E3C" w:rsidRPr="00153E3C" w:rsidRDefault="00153E3C" w:rsidP="00153E3C">
            <w:pPr>
              <w:pStyle w:val="NoSpacing"/>
              <w:rPr>
                <w:rFonts w:ascii="Times New Roman" w:hAnsi="Times New Roman" w:cs="Times New Roman"/>
                <w:sz w:val="20"/>
                <w:szCs w:val="20"/>
                <w:lang w:val="sr-Cyrl-CS"/>
              </w:rPr>
            </w:pPr>
          </w:p>
        </w:tc>
        <w:tc>
          <w:tcPr>
            <w:tcW w:w="4253" w:type="dxa"/>
          </w:tcPr>
          <w:p w:rsidR="00153E3C" w:rsidRPr="00153E3C" w:rsidRDefault="00153E3C" w:rsidP="00153E3C">
            <w:pPr>
              <w:pStyle w:val="NoSpacing"/>
              <w:rPr>
                <w:rFonts w:ascii="Times New Roman" w:hAnsi="Times New Roman" w:cs="Times New Roman"/>
                <w:sz w:val="20"/>
                <w:szCs w:val="20"/>
                <w:lang w:val="sr-Cyrl-CS"/>
              </w:rPr>
            </w:pPr>
            <w:r w:rsidRPr="00153E3C">
              <w:rPr>
                <w:rFonts w:ascii="Times New Roman" w:hAnsi="Times New Roman" w:cs="Times New Roman"/>
                <w:sz w:val="20"/>
                <w:szCs w:val="20"/>
                <w:lang w:val="sr-Cyrl-CS"/>
              </w:rPr>
              <w:t>Извори финансирања:</w:t>
            </w:r>
          </w:p>
        </w:tc>
        <w:tc>
          <w:tcPr>
            <w:tcW w:w="1417" w:type="dxa"/>
          </w:tcPr>
          <w:p w:rsidR="00153E3C" w:rsidRPr="00153E3C" w:rsidRDefault="00153E3C" w:rsidP="00153E3C">
            <w:pPr>
              <w:pStyle w:val="NoSpacing"/>
              <w:jc w:val="right"/>
              <w:rPr>
                <w:rFonts w:ascii="Times New Roman" w:hAnsi="Times New Roman" w:cs="Times New Roman"/>
                <w:sz w:val="20"/>
                <w:szCs w:val="20"/>
                <w:lang w:val="sr-Cyrl-CS"/>
              </w:rPr>
            </w:pPr>
          </w:p>
        </w:tc>
        <w:tc>
          <w:tcPr>
            <w:tcW w:w="1418" w:type="dxa"/>
          </w:tcPr>
          <w:p w:rsidR="00153E3C" w:rsidRPr="00153E3C" w:rsidRDefault="00153E3C" w:rsidP="00153E3C">
            <w:pPr>
              <w:pStyle w:val="NoSpacing"/>
              <w:jc w:val="right"/>
              <w:rPr>
                <w:rFonts w:ascii="Times New Roman" w:hAnsi="Times New Roman" w:cs="Times New Roman"/>
                <w:sz w:val="20"/>
                <w:szCs w:val="20"/>
                <w:lang w:val="sr-Cyrl-CS"/>
              </w:rPr>
            </w:pPr>
          </w:p>
        </w:tc>
        <w:tc>
          <w:tcPr>
            <w:tcW w:w="1276" w:type="dxa"/>
          </w:tcPr>
          <w:p w:rsidR="00153E3C" w:rsidRPr="00153E3C" w:rsidRDefault="00153E3C" w:rsidP="00153E3C">
            <w:pPr>
              <w:pStyle w:val="NoSpacing"/>
              <w:jc w:val="right"/>
              <w:rPr>
                <w:rFonts w:ascii="Times New Roman" w:hAnsi="Times New Roman" w:cs="Times New Roman"/>
                <w:sz w:val="20"/>
                <w:szCs w:val="20"/>
                <w:lang w:val="sr-Cyrl-CS"/>
              </w:rPr>
            </w:pPr>
          </w:p>
        </w:tc>
      </w:tr>
      <w:tr w:rsidR="00153E3C" w:rsidRPr="00153E3C" w:rsidTr="00153E3C">
        <w:tc>
          <w:tcPr>
            <w:tcW w:w="685" w:type="dxa"/>
          </w:tcPr>
          <w:p w:rsidR="00153E3C" w:rsidRPr="00153E3C" w:rsidRDefault="00153E3C" w:rsidP="00153E3C">
            <w:pPr>
              <w:pStyle w:val="NoSpacing"/>
              <w:rPr>
                <w:rFonts w:ascii="Times New Roman" w:hAnsi="Times New Roman" w:cs="Times New Roman"/>
                <w:sz w:val="20"/>
                <w:szCs w:val="20"/>
                <w:lang w:val="sr-Cyrl-CS"/>
              </w:rPr>
            </w:pPr>
          </w:p>
        </w:tc>
        <w:tc>
          <w:tcPr>
            <w:tcW w:w="557" w:type="dxa"/>
          </w:tcPr>
          <w:p w:rsidR="00153E3C" w:rsidRPr="00153E3C" w:rsidRDefault="00153E3C" w:rsidP="00153E3C">
            <w:pPr>
              <w:pStyle w:val="NoSpacing"/>
              <w:rPr>
                <w:rFonts w:ascii="Times New Roman" w:hAnsi="Times New Roman" w:cs="Times New Roman"/>
                <w:sz w:val="20"/>
                <w:szCs w:val="20"/>
                <w:lang w:val="sr-Cyrl-CS"/>
              </w:rPr>
            </w:pPr>
          </w:p>
        </w:tc>
        <w:tc>
          <w:tcPr>
            <w:tcW w:w="4253" w:type="dxa"/>
          </w:tcPr>
          <w:p w:rsidR="00153E3C" w:rsidRPr="00153E3C" w:rsidRDefault="00153E3C" w:rsidP="00153E3C">
            <w:pPr>
              <w:pStyle w:val="NoSpacing"/>
              <w:rPr>
                <w:rFonts w:ascii="Times New Roman" w:hAnsi="Times New Roman" w:cs="Times New Roman"/>
                <w:sz w:val="20"/>
                <w:szCs w:val="20"/>
                <w:lang w:val="sr-Cyrl-CS"/>
              </w:rPr>
            </w:pPr>
            <w:r w:rsidRPr="00153E3C">
              <w:rPr>
                <w:rFonts w:ascii="Times New Roman" w:hAnsi="Times New Roman" w:cs="Times New Roman"/>
                <w:sz w:val="20"/>
                <w:szCs w:val="20"/>
                <w:lang w:val="sr-Cyrl-CS"/>
              </w:rPr>
              <w:t>из текућих прихода</w:t>
            </w:r>
          </w:p>
        </w:tc>
        <w:tc>
          <w:tcPr>
            <w:tcW w:w="1417" w:type="dxa"/>
          </w:tcPr>
          <w:p w:rsidR="00153E3C" w:rsidRPr="00153E3C" w:rsidRDefault="00153E3C" w:rsidP="00153E3C">
            <w:pPr>
              <w:pStyle w:val="NoSpacing"/>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2.000.000</w:t>
            </w:r>
          </w:p>
        </w:tc>
        <w:tc>
          <w:tcPr>
            <w:tcW w:w="1418" w:type="dxa"/>
          </w:tcPr>
          <w:p w:rsidR="00153E3C" w:rsidRPr="00153E3C" w:rsidRDefault="00153E3C" w:rsidP="00153E3C">
            <w:pPr>
              <w:pStyle w:val="NoSpacing"/>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w:t>
            </w:r>
          </w:p>
        </w:tc>
        <w:tc>
          <w:tcPr>
            <w:tcW w:w="1276" w:type="dxa"/>
          </w:tcPr>
          <w:p w:rsidR="00153E3C" w:rsidRPr="00153E3C" w:rsidRDefault="00153E3C" w:rsidP="00153E3C">
            <w:pPr>
              <w:pStyle w:val="NoSpacing"/>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w:t>
            </w:r>
          </w:p>
        </w:tc>
      </w:tr>
      <w:tr w:rsidR="00153E3C" w:rsidRPr="00153E3C" w:rsidTr="00153E3C">
        <w:tc>
          <w:tcPr>
            <w:tcW w:w="685" w:type="dxa"/>
          </w:tcPr>
          <w:p w:rsidR="00153E3C" w:rsidRPr="00153E3C" w:rsidRDefault="00153E3C" w:rsidP="00153E3C">
            <w:pPr>
              <w:pStyle w:val="NoSpacing"/>
              <w:rPr>
                <w:rFonts w:ascii="Times New Roman" w:hAnsi="Times New Roman" w:cs="Times New Roman"/>
                <w:sz w:val="20"/>
                <w:szCs w:val="20"/>
                <w:lang w:val="sr-Cyrl-CS"/>
              </w:rPr>
            </w:pPr>
          </w:p>
        </w:tc>
        <w:tc>
          <w:tcPr>
            <w:tcW w:w="557" w:type="dxa"/>
          </w:tcPr>
          <w:p w:rsidR="00153E3C" w:rsidRPr="00153E3C" w:rsidRDefault="00153E3C" w:rsidP="00153E3C">
            <w:pPr>
              <w:pStyle w:val="NoSpacing"/>
              <w:rPr>
                <w:rFonts w:ascii="Times New Roman" w:hAnsi="Times New Roman" w:cs="Times New Roman"/>
                <w:sz w:val="20"/>
                <w:szCs w:val="20"/>
              </w:rPr>
            </w:pPr>
            <w:r w:rsidRPr="00153E3C">
              <w:rPr>
                <w:rFonts w:ascii="Times New Roman" w:hAnsi="Times New Roman" w:cs="Times New Roman"/>
                <w:sz w:val="20"/>
                <w:szCs w:val="20"/>
              </w:rPr>
              <w:t>14.</w:t>
            </w:r>
          </w:p>
        </w:tc>
        <w:tc>
          <w:tcPr>
            <w:tcW w:w="4253" w:type="dxa"/>
          </w:tcPr>
          <w:p w:rsidR="00153E3C" w:rsidRPr="00153E3C" w:rsidRDefault="00153E3C" w:rsidP="00153E3C">
            <w:pPr>
              <w:pStyle w:val="NoSpacing"/>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Б. ОСТАЛИ КАПИТАЛНИ ИЗДАЦИ</w:t>
            </w:r>
          </w:p>
        </w:tc>
        <w:tc>
          <w:tcPr>
            <w:tcW w:w="1417" w:type="dxa"/>
          </w:tcPr>
          <w:p w:rsidR="00153E3C" w:rsidRPr="00153E3C" w:rsidRDefault="00153E3C" w:rsidP="00153E3C">
            <w:pPr>
              <w:pStyle w:val="NoSpacing"/>
              <w:jc w:val="right"/>
              <w:rPr>
                <w:rFonts w:ascii="Times New Roman" w:hAnsi="Times New Roman" w:cs="Times New Roman"/>
                <w:sz w:val="20"/>
                <w:szCs w:val="20"/>
              </w:rPr>
            </w:pPr>
          </w:p>
        </w:tc>
        <w:tc>
          <w:tcPr>
            <w:tcW w:w="1418" w:type="dxa"/>
          </w:tcPr>
          <w:p w:rsidR="00153E3C" w:rsidRPr="00153E3C" w:rsidRDefault="00153E3C" w:rsidP="00153E3C">
            <w:pPr>
              <w:pStyle w:val="NoSpacing"/>
              <w:jc w:val="right"/>
              <w:rPr>
                <w:rFonts w:ascii="Times New Roman" w:hAnsi="Times New Roman" w:cs="Times New Roman"/>
                <w:sz w:val="20"/>
                <w:szCs w:val="20"/>
              </w:rPr>
            </w:pPr>
          </w:p>
        </w:tc>
        <w:tc>
          <w:tcPr>
            <w:tcW w:w="1276" w:type="dxa"/>
          </w:tcPr>
          <w:p w:rsidR="00153E3C" w:rsidRPr="00153E3C" w:rsidRDefault="00153E3C" w:rsidP="00153E3C">
            <w:pPr>
              <w:pStyle w:val="NoSpacing"/>
              <w:jc w:val="right"/>
              <w:rPr>
                <w:rFonts w:ascii="Times New Roman" w:hAnsi="Times New Roman" w:cs="Times New Roman"/>
                <w:sz w:val="20"/>
                <w:szCs w:val="20"/>
              </w:rPr>
            </w:pPr>
          </w:p>
        </w:tc>
      </w:tr>
      <w:tr w:rsidR="00153E3C" w:rsidRPr="00153E3C" w:rsidTr="00153E3C">
        <w:tc>
          <w:tcPr>
            <w:tcW w:w="685" w:type="dxa"/>
          </w:tcPr>
          <w:p w:rsidR="00153E3C" w:rsidRPr="00153E3C" w:rsidRDefault="00153E3C" w:rsidP="00153E3C">
            <w:pPr>
              <w:pStyle w:val="NoSpacing"/>
              <w:rPr>
                <w:rFonts w:ascii="Times New Roman" w:hAnsi="Times New Roman" w:cs="Times New Roman"/>
                <w:sz w:val="20"/>
                <w:szCs w:val="20"/>
                <w:lang w:val="sr-Cyrl-CS"/>
              </w:rPr>
            </w:pPr>
            <w:r w:rsidRPr="00153E3C">
              <w:rPr>
                <w:rFonts w:ascii="Times New Roman" w:hAnsi="Times New Roman" w:cs="Times New Roman"/>
                <w:sz w:val="20"/>
                <w:szCs w:val="20"/>
                <w:lang w:val="sr-Cyrl-CS"/>
              </w:rPr>
              <w:t>512</w:t>
            </w:r>
          </w:p>
        </w:tc>
        <w:tc>
          <w:tcPr>
            <w:tcW w:w="557" w:type="dxa"/>
          </w:tcPr>
          <w:p w:rsidR="00153E3C" w:rsidRPr="00153E3C" w:rsidRDefault="00153E3C" w:rsidP="00153E3C">
            <w:pPr>
              <w:pStyle w:val="NoSpacing"/>
              <w:rPr>
                <w:rFonts w:ascii="Times New Roman" w:hAnsi="Times New Roman" w:cs="Times New Roman"/>
                <w:sz w:val="20"/>
                <w:szCs w:val="20"/>
                <w:lang w:val="sr-Cyrl-CS"/>
              </w:rPr>
            </w:pPr>
          </w:p>
        </w:tc>
        <w:tc>
          <w:tcPr>
            <w:tcW w:w="4253" w:type="dxa"/>
          </w:tcPr>
          <w:p w:rsidR="00153E3C" w:rsidRPr="00153E3C" w:rsidRDefault="00153E3C" w:rsidP="00153E3C">
            <w:pPr>
              <w:pStyle w:val="NoSpacing"/>
              <w:rPr>
                <w:rFonts w:ascii="Times New Roman" w:hAnsi="Times New Roman" w:cs="Times New Roman"/>
                <w:sz w:val="20"/>
                <w:szCs w:val="20"/>
                <w:lang w:val="sr-Cyrl-CS"/>
              </w:rPr>
            </w:pPr>
            <w:r w:rsidRPr="00153E3C">
              <w:rPr>
                <w:rFonts w:ascii="Times New Roman" w:hAnsi="Times New Roman" w:cs="Times New Roman"/>
                <w:sz w:val="20"/>
                <w:szCs w:val="20"/>
                <w:lang w:val="sr-Cyrl-CS"/>
              </w:rPr>
              <w:t>Машине и опрема</w:t>
            </w:r>
          </w:p>
        </w:tc>
        <w:tc>
          <w:tcPr>
            <w:tcW w:w="1417" w:type="dxa"/>
          </w:tcPr>
          <w:p w:rsidR="00153E3C" w:rsidRPr="00153E3C" w:rsidRDefault="00153E3C" w:rsidP="00153E3C">
            <w:pPr>
              <w:pStyle w:val="NoSpacing"/>
              <w:jc w:val="right"/>
              <w:rPr>
                <w:rFonts w:ascii="Times New Roman" w:hAnsi="Times New Roman" w:cs="Times New Roman"/>
                <w:sz w:val="20"/>
                <w:szCs w:val="20"/>
              </w:rPr>
            </w:pPr>
            <w:r w:rsidRPr="00153E3C">
              <w:rPr>
                <w:rFonts w:ascii="Times New Roman" w:hAnsi="Times New Roman" w:cs="Times New Roman"/>
                <w:sz w:val="20"/>
                <w:szCs w:val="20"/>
              </w:rPr>
              <w:t>8.012.236</w:t>
            </w:r>
          </w:p>
        </w:tc>
        <w:tc>
          <w:tcPr>
            <w:tcW w:w="1418" w:type="dxa"/>
          </w:tcPr>
          <w:p w:rsidR="00153E3C" w:rsidRPr="00153E3C" w:rsidRDefault="00153E3C" w:rsidP="00153E3C">
            <w:pPr>
              <w:pStyle w:val="NoSpacing"/>
              <w:jc w:val="right"/>
              <w:rPr>
                <w:rFonts w:ascii="Times New Roman" w:hAnsi="Times New Roman" w:cs="Times New Roman"/>
                <w:sz w:val="20"/>
                <w:szCs w:val="20"/>
              </w:rPr>
            </w:pPr>
          </w:p>
        </w:tc>
        <w:tc>
          <w:tcPr>
            <w:tcW w:w="1276" w:type="dxa"/>
          </w:tcPr>
          <w:p w:rsidR="00153E3C" w:rsidRPr="00153E3C" w:rsidRDefault="00153E3C" w:rsidP="00153E3C">
            <w:pPr>
              <w:pStyle w:val="NoSpacing"/>
              <w:jc w:val="right"/>
              <w:rPr>
                <w:rFonts w:ascii="Times New Roman" w:hAnsi="Times New Roman" w:cs="Times New Roman"/>
                <w:sz w:val="20"/>
                <w:szCs w:val="20"/>
              </w:rPr>
            </w:pPr>
          </w:p>
        </w:tc>
      </w:tr>
      <w:tr w:rsidR="00153E3C" w:rsidRPr="00153E3C" w:rsidTr="00153E3C">
        <w:tc>
          <w:tcPr>
            <w:tcW w:w="685" w:type="dxa"/>
          </w:tcPr>
          <w:p w:rsidR="00153E3C" w:rsidRPr="00153E3C" w:rsidRDefault="00153E3C" w:rsidP="00153E3C">
            <w:pPr>
              <w:pStyle w:val="NoSpacing"/>
              <w:rPr>
                <w:rFonts w:ascii="Times New Roman" w:hAnsi="Times New Roman" w:cs="Times New Roman"/>
                <w:sz w:val="20"/>
                <w:szCs w:val="20"/>
                <w:lang w:val="sr-Cyrl-CS"/>
              </w:rPr>
            </w:pPr>
            <w:r w:rsidRPr="00153E3C">
              <w:rPr>
                <w:rFonts w:ascii="Times New Roman" w:hAnsi="Times New Roman" w:cs="Times New Roman"/>
                <w:sz w:val="20"/>
                <w:szCs w:val="20"/>
                <w:lang w:val="sr-Cyrl-CS"/>
              </w:rPr>
              <w:t>513</w:t>
            </w:r>
          </w:p>
        </w:tc>
        <w:tc>
          <w:tcPr>
            <w:tcW w:w="557" w:type="dxa"/>
          </w:tcPr>
          <w:p w:rsidR="00153E3C" w:rsidRPr="00153E3C" w:rsidRDefault="00153E3C" w:rsidP="00153E3C">
            <w:pPr>
              <w:pStyle w:val="NoSpacing"/>
              <w:rPr>
                <w:rFonts w:ascii="Times New Roman" w:hAnsi="Times New Roman" w:cs="Times New Roman"/>
                <w:sz w:val="20"/>
                <w:szCs w:val="20"/>
                <w:lang w:val="sr-Cyrl-CS"/>
              </w:rPr>
            </w:pPr>
          </w:p>
        </w:tc>
        <w:tc>
          <w:tcPr>
            <w:tcW w:w="4253" w:type="dxa"/>
          </w:tcPr>
          <w:p w:rsidR="00153E3C" w:rsidRPr="00153E3C" w:rsidRDefault="00153E3C" w:rsidP="00153E3C">
            <w:pPr>
              <w:pStyle w:val="NoSpacing"/>
              <w:rPr>
                <w:rFonts w:ascii="Times New Roman" w:hAnsi="Times New Roman" w:cs="Times New Roman"/>
                <w:sz w:val="20"/>
                <w:szCs w:val="20"/>
                <w:lang w:val="sr-Cyrl-CS"/>
              </w:rPr>
            </w:pPr>
            <w:r w:rsidRPr="00153E3C">
              <w:rPr>
                <w:rFonts w:ascii="Times New Roman" w:hAnsi="Times New Roman" w:cs="Times New Roman"/>
                <w:sz w:val="20"/>
                <w:szCs w:val="20"/>
                <w:lang w:val="sr-Cyrl-CS"/>
              </w:rPr>
              <w:t>Остале некретнине и опрема</w:t>
            </w:r>
          </w:p>
        </w:tc>
        <w:tc>
          <w:tcPr>
            <w:tcW w:w="1417" w:type="dxa"/>
          </w:tcPr>
          <w:p w:rsidR="00153E3C" w:rsidRPr="00153E3C" w:rsidRDefault="00153E3C" w:rsidP="00153E3C">
            <w:pPr>
              <w:pStyle w:val="NoSpacing"/>
              <w:jc w:val="right"/>
              <w:rPr>
                <w:rFonts w:ascii="Times New Roman" w:hAnsi="Times New Roman" w:cs="Times New Roman"/>
                <w:sz w:val="20"/>
                <w:szCs w:val="20"/>
              </w:rPr>
            </w:pPr>
            <w:r w:rsidRPr="00153E3C">
              <w:rPr>
                <w:rFonts w:ascii="Times New Roman" w:hAnsi="Times New Roman" w:cs="Times New Roman"/>
                <w:sz w:val="20"/>
                <w:szCs w:val="20"/>
              </w:rPr>
              <w:t>420.000</w:t>
            </w:r>
          </w:p>
        </w:tc>
        <w:tc>
          <w:tcPr>
            <w:tcW w:w="1418" w:type="dxa"/>
          </w:tcPr>
          <w:p w:rsidR="00153E3C" w:rsidRPr="00153E3C" w:rsidRDefault="00153E3C" w:rsidP="00153E3C">
            <w:pPr>
              <w:pStyle w:val="NoSpacing"/>
              <w:jc w:val="right"/>
              <w:rPr>
                <w:rFonts w:ascii="Times New Roman" w:hAnsi="Times New Roman" w:cs="Times New Roman"/>
                <w:sz w:val="20"/>
                <w:szCs w:val="20"/>
              </w:rPr>
            </w:pPr>
          </w:p>
        </w:tc>
        <w:tc>
          <w:tcPr>
            <w:tcW w:w="1276" w:type="dxa"/>
          </w:tcPr>
          <w:p w:rsidR="00153E3C" w:rsidRPr="00153E3C" w:rsidRDefault="00153E3C" w:rsidP="00153E3C">
            <w:pPr>
              <w:pStyle w:val="NoSpacing"/>
              <w:jc w:val="right"/>
              <w:rPr>
                <w:rFonts w:ascii="Times New Roman" w:hAnsi="Times New Roman" w:cs="Times New Roman"/>
                <w:sz w:val="20"/>
                <w:szCs w:val="20"/>
              </w:rPr>
            </w:pPr>
          </w:p>
        </w:tc>
      </w:tr>
      <w:tr w:rsidR="00153E3C" w:rsidRPr="00153E3C" w:rsidTr="00153E3C">
        <w:tc>
          <w:tcPr>
            <w:tcW w:w="685" w:type="dxa"/>
          </w:tcPr>
          <w:p w:rsidR="00153E3C" w:rsidRPr="00153E3C" w:rsidRDefault="00153E3C" w:rsidP="00153E3C">
            <w:pPr>
              <w:pStyle w:val="NoSpacing"/>
              <w:rPr>
                <w:rFonts w:ascii="Times New Roman" w:hAnsi="Times New Roman" w:cs="Times New Roman"/>
                <w:sz w:val="20"/>
                <w:szCs w:val="20"/>
                <w:lang w:val="sr-Cyrl-CS"/>
              </w:rPr>
            </w:pPr>
            <w:r w:rsidRPr="00153E3C">
              <w:rPr>
                <w:rFonts w:ascii="Times New Roman" w:hAnsi="Times New Roman" w:cs="Times New Roman"/>
                <w:sz w:val="20"/>
                <w:szCs w:val="20"/>
                <w:lang w:val="sr-Cyrl-CS"/>
              </w:rPr>
              <w:t>515</w:t>
            </w:r>
          </w:p>
        </w:tc>
        <w:tc>
          <w:tcPr>
            <w:tcW w:w="557" w:type="dxa"/>
          </w:tcPr>
          <w:p w:rsidR="00153E3C" w:rsidRPr="00153E3C" w:rsidRDefault="00153E3C" w:rsidP="00153E3C">
            <w:pPr>
              <w:pStyle w:val="NoSpacing"/>
              <w:rPr>
                <w:rFonts w:ascii="Times New Roman" w:hAnsi="Times New Roman" w:cs="Times New Roman"/>
                <w:sz w:val="20"/>
                <w:szCs w:val="20"/>
                <w:lang w:val="sr-Cyrl-CS"/>
              </w:rPr>
            </w:pPr>
          </w:p>
        </w:tc>
        <w:tc>
          <w:tcPr>
            <w:tcW w:w="4253" w:type="dxa"/>
          </w:tcPr>
          <w:p w:rsidR="00153E3C" w:rsidRPr="00153E3C" w:rsidRDefault="00153E3C" w:rsidP="00153E3C">
            <w:pPr>
              <w:pStyle w:val="NoSpacing"/>
              <w:rPr>
                <w:rFonts w:ascii="Times New Roman" w:hAnsi="Times New Roman" w:cs="Times New Roman"/>
                <w:sz w:val="20"/>
                <w:szCs w:val="20"/>
                <w:lang w:val="sr-Cyrl-CS"/>
              </w:rPr>
            </w:pPr>
            <w:r w:rsidRPr="00153E3C">
              <w:rPr>
                <w:rFonts w:ascii="Times New Roman" w:hAnsi="Times New Roman" w:cs="Times New Roman"/>
                <w:sz w:val="20"/>
                <w:szCs w:val="20"/>
                <w:lang w:val="sr-Cyrl-CS"/>
              </w:rPr>
              <w:t>Остала основна средства</w:t>
            </w:r>
          </w:p>
        </w:tc>
        <w:tc>
          <w:tcPr>
            <w:tcW w:w="1417" w:type="dxa"/>
          </w:tcPr>
          <w:p w:rsidR="00153E3C" w:rsidRPr="00153E3C" w:rsidRDefault="00153E3C" w:rsidP="00153E3C">
            <w:pPr>
              <w:pStyle w:val="NoSpacing"/>
              <w:jc w:val="right"/>
              <w:rPr>
                <w:rFonts w:ascii="Times New Roman" w:hAnsi="Times New Roman" w:cs="Times New Roman"/>
                <w:sz w:val="20"/>
                <w:szCs w:val="20"/>
              </w:rPr>
            </w:pPr>
            <w:r w:rsidRPr="00153E3C">
              <w:rPr>
                <w:rFonts w:ascii="Times New Roman" w:hAnsi="Times New Roman" w:cs="Times New Roman"/>
                <w:sz w:val="20"/>
                <w:szCs w:val="20"/>
              </w:rPr>
              <w:t>1.070.000</w:t>
            </w:r>
          </w:p>
        </w:tc>
        <w:tc>
          <w:tcPr>
            <w:tcW w:w="1418" w:type="dxa"/>
          </w:tcPr>
          <w:p w:rsidR="00153E3C" w:rsidRPr="00153E3C" w:rsidRDefault="00153E3C" w:rsidP="00153E3C">
            <w:pPr>
              <w:pStyle w:val="NoSpacing"/>
              <w:jc w:val="right"/>
              <w:rPr>
                <w:rFonts w:ascii="Times New Roman" w:hAnsi="Times New Roman" w:cs="Times New Roman"/>
                <w:sz w:val="20"/>
                <w:szCs w:val="20"/>
              </w:rPr>
            </w:pPr>
          </w:p>
        </w:tc>
        <w:tc>
          <w:tcPr>
            <w:tcW w:w="1276" w:type="dxa"/>
          </w:tcPr>
          <w:p w:rsidR="00153E3C" w:rsidRPr="00153E3C" w:rsidRDefault="00153E3C" w:rsidP="00153E3C">
            <w:pPr>
              <w:pStyle w:val="NoSpacing"/>
              <w:jc w:val="right"/>
              <w:rPr>
                <w:rFonts w:ascii="Times New Roman" w:hAnsi="Times New Roman" w:cs="Times New Roman"/>
                <w:sz w:val="20"/>
                <w:szCs w:val="20"/>
              </w:rPr>
            </w:pPr>
          </w:p>
        </w:tc>
      </w:tr>
    </w:tbl>
    <w:p w:rsidR="00153E3C" w:rsidRPr="00153E3C" w:rsidRDefault="00153E3C" w:rsidP="00153E3C">
      <w:pPr>
        <w:pStyle w:val="NoSpacing"/>
        <w:jc w:val="both"/>
        <w:rPr>
          <w:rFonts w:ascii="Times New Roman" w:hAnsi="Times New Roman"/>
          <w:sz w:val="20"/>
          <w:szCs w:val="20"/>
          <w:lang w:val="sr-Cyrl-CS"/>
        </w:rPr>
      </w:pPr>
    </w:p>
    <w:p w:rsidR="00153E3C" w:rsidRPr="00153E3C" w:rsidRDefault="00153E3C" w:rsidP="00153E3C">
      <w:pPr>
        <w:pStyle w:val="NoSpacing"/>
        <w:rPr>
          <w:rFonts w:ascii="Times New Roman" w:hAnsi="Times New Roman"/>
          <w:b/>
          <w:sz w:val="20"/>
          <w:szCs w:val="20"/>
          <w:lang w:val="sr-Cyrl-CS"/>
        </w:rPr>
      </w:pPr>
      <w:r w:rsidRPr="00153E3C">
        <w:rPr>
          <w:rFonts w:ascii="Times New Roman" w:hAnsi="Times New Roman"/>
          <w:b/>
          <w:sz w:val="20"/>
          <w:szCs w:val="20"/>
          <w:lang w:val="sr-Latn-CS"/>
        </w:rPr>
        <w:t xml:space="preserve">II  </w:t>
      </w:r>
      <w:r w:rsidRPr="00153E3C">
        <w:rPr>
          <w:rFonts w:ascii="Times New Roman" w:hAnsi="Times New Roman"/>
          <w:b/>
          <w:sz w:val="20"/>
          <w:szCs w:val="20"/>
        </w:rPr>
        <w:t>П</w:t>
      </w:r>
      <w:r w:rsidRPr="00153E3C">
        <w:rPr>
          <w:rFonts w:ascii="Times New Roman" w:hAnsi="Times New Roman"/>
          <w:b/>
          <w:sz w:val="20"/>
          <w:szCs w:val="20"/>
          <w:lang w:val="sr-Cyrl-CS"/>
        </w:rPr>
        <w:t>ОСЕБАН ДЕО</w:t>
      </w:r>
    </w:p>
    <w:p w:rsidR="00153E3C" w:rsidRPr="00153E3C" w:rsidRDefault="00153E3C" w:rsidP="00153E3C">
      <w:pPr>
        <w:pStyle w:val="NoSpacing"/>
        <w:rPr>
          <w:rFonts w:ascii="Times New Roman" w:hAnsi="Times New Roman"/>
          <w:b/>
          <w:sz w:val="20"/>
          <w:szCs w:val="20"/>
          <w:lang w:val="sr-Cyrl-CS"/>
        </w:rPr>
      </w:pPr>
      <w:r w:rsidRPr="00153E3C">
        <w:rPr>
          <w:rFonts w:ascii="Times New Roman" w:hAnsi="Times New Roman"/>
          <w:b/>
          <w:sz w:val="20"/>
          <w:szCs w:val="20"/>
          <w:lang w:val="sr-Cyrl-CS"/>
        </w:rPr>
        <w:tab/>
      </w:r>
      <w:r w:rsidRPr="00153E3C">
        <w:rPr>
          <w:rFonts w:ascii="Times New Roman" w:hAnsi="Times New Roman"/>
          <w:b/>
          <w:sz w:val="20"/>
          <w:szCs w:val="20"/>
          <w:lang w:val="sr-Cyrl-CS"/>
        </w:rPr>
        <w:tab/>
      </w:r>
      <w:r w:rsidRPr="00153E3C">
        <w:rPr>
          <w:rFonts w:ascii="Times New Roman" w:hAnsi="Times New Roman"/>
          <w:b/>
          <w:sz w:val="20"/>
          <w:szCs w:val="20"/>
          <w:lang w:val="sr-Cyrl-CS"/>
        </w:rPr>
        <w:tab/>
      </w:r>
      <w:r w:rsidRPr="00153E3C">
        <w:rPr>
          <w:rFonts w:ascii="Times New Roman" w:hAnsi="Times New Roman"/>
          <w:b/>
          <w:sz w:val="20"/>
          <w:szCs w:val="20"/>
          <w:lang w:val="sr-Cyrl-CS"/>
        </w:rPr>
        <w:tab/>
      </w:r>
      <w:r w:rsidRPr="00153E3C">
        <w:rPr>
          <w:rFonts w:ascii="Times New Roman" w:hAnsi="Times New Roman"/>
          <w:b/>
          <w:sz w:val="20"/>
          <w:szCs w:val="20"/>
          <w:lang w:val="sr-Cyrl-CS"/>
        </w:rPr>
        <w:tab/>
      </w:r>
      <w:r w:rsidRPr="00153E3C">
        <w:rPr>
          <w:rFonts w:ascii="Times New Roman" w:hAnsi="Times New Roman"/>
          <w:b/>
          <w:sz w:val="20"/>
          <w:szCs w:val="20"/>
          <w:lang w:val="sr-Cyrl-CS"/>
        </w:rPr>
        <w:tab/>
        <w:t xml:space="preserve">Члан </w:t>
      </w:r>
      <w:r w:rsidRPr="00153E3C">
        <w:rPr>
          <w:rFonts w:ascii="Times New Roman" w:hAnsi="Times New Roman"/>
          <w:b/>
          <w:sz w:val="20"/>
          <w:szCs w:val="20"/>
        </w:rPr>
        <w:t>4</w:t>
      </w:r>
      <w:r w:rsidRPr="00153E3C">
        <w:rPr>
          <w:rFonts w:ascii="Times New Roman" w:hAnsi="Times New Roman"/>
          <w:b/>
          <w:sz w:val="20"/>
          <w:szCs w:val="20"/>
          <w:lang w:val="sr-Cyrl-CS"/>
        </w:rPr>
        <w:t>.</w:t>
      </w:r>
    </w:p>
    <w:p w:rsidR="00153E3C" w:rsidRPr="00153E3C" w:rsidRDefault="00153E3C" w:rsidP="00153E3C">
      <w:pPr>
        <w:pStyle w:val="ListParagraph"/>
        <w:spacing w:after="0" w:line="240" w:lineRule="auto"/>
        <w:ind w:left="0" w:firstLine="720"/>
        <w:jc w:val="both"/>
        <w:rPr>
          <w:rFonts w:ascii="Times New Roman" w:hAnsi="Times New Roman"/>
          <w:sz w:val="20"/>
          <w:szCs w:val="20"/>
          <w:lang w:val="sr-Cyrl-CS"/>
        </w:rPr>
      </w:pPr>
      <w:r w:rsidRPr="00153E3C">
        <w:rPr>
          <w:rFonts w:ascii="Times New Roman" w:hAnsi="Times New Roman"/>
          <w:sz w:val="20"/>
          <w:szCs w:val="20"/>
          <w:lang w:val="sr-Cyrl-CS"/>
        </w:rPr>
        <w:t xml:space="preserve">Средства у износу од </w:t>
      </w:r>
      <w:r w:rsidRPr="00153E3C">
        <w:rPr>
          <w:rFonts w:ascii="Times New Roman" w:hAnsi="Times New Roman"/>
          <w:sz w:val="20"/>
          <w:szCs w:val="20"/>
        </w:rPr>
        <w:t>426</w:t>
      </w:r>
      <w:r w:rsidRPr="00153E3C">
        <w:rPr>
          <w:rFonts w:ascii="Times New Roman" w:hAnsi="Times New Roman"/>
          <w:sz w:val="20"/>
          <w:szCs w:val="20"/>
          <w:lang w:val="sr-Cyrl-CS"/>
        </w:rPr>
        <w:t>.</w:t>
      </w:r>
      <w:r w:rsidRPr="00153E3C">
        <w:rPr>
          <w:rFonts w:ascii="Times New Roman" w:hAnsi="Times New Roman"/>
          <w:sz w:val="20"/>
          <w:szCs w:val="20"/>
        </w:rPr>
        <w:t>915</w:t>
      </w:r>
      <w:r w:rsidRPr="00153E3C">
        <w:rPr>
          <w:rFonts w:ascii="Times New Roman" w:hAnsi="Times New Roman"/>
          <w:sz w:val="20"/>
          <w:szCs w:val="20"/>
          <w:lang w:val="sr-Cyrl-CS"/>
        </w:rPr>
        <w:t>.</w:t>
      </w:r>
      <w:r w:rsidRPr="00153E3C">
        <w:rPr>
          <w:rFonts w:ascii="Times New Roman" w:hAnsi="Times New Roman"/>
          <w:sz w:val="20"/>
          <w:szCs w:val="20"/>
        </w:rPr>
        <w:t xml:space="preserve">236 </w:t>
      </w:r>
      <w:r w:rsidRPr="00153E3C">
        <w:rPr>
          <w:rFonts w:ascii="Times New Roman" w:hAnsi="Times New Roman"/>
          <w:sz w:val="20"/>
          <w:szCs w:val="20"/>
          <w:lang w:val="sr-Cyrl-CS"/>
        </w:rPr>
        <w:t>динара распоређују се по корисницима и врстама издатка, и то:</w:t>
      </w:r>
    </w:p>
    <w:p w:rsidR="00153E3C" w:rsidRPr="00153E3C" w:rsidRDefault="00153E3C" w:rsidP="00153E3C">
      <w:pPr>
        <w:pStyle w:val="ListParagraph"/>
        <w:spacing w:after="0" w:line="240" w:lineRule="auto"/>
        <w:ind w:left="0"/>
        <w:jc w:val="both"/>
        <w:rPr>
          <w:rFonts w:ascii="Times New Roman" w:hAnsi="Times New Roman"/>
          <w:sz w:val="20"/>
          <w:szCs w:val="20"/>
          <w:lang w:val="sr-Cyrl-CS"/>
        </w:rPr>
      </w:pPr>
    </w:p>
    <w:tbl>
      <w:tblPr>
        <w:tblStyle w:val="TableGrid1"/>
        <w:tblW w:w="12696" w:type="dxa"/>
        <w:tblLayout w:type="fixed"/>
        <w:tblLook w:val="04A0"/>
      </w:tblPr>
      <w:tblGrid>
        <w:gridCol w:w="396"/>
        <w:gridCol w:w="7"/>
        <w:gridCol w:w="8"/>
        <w:gridCol w:w="18"/>
        <w:gridCol w:w="6"/>
        <w:gridCol w:w="10"/>
        <w:gridCol w:w="9"/>
        <w:gridCol w:w="6"/>
        <w:gridCol w:w="11"/>
        <w:gridCol w:w="14"/>
        <w:gridCol w:w="15"/>
        <w:gridCol w:w="15"/>
        <w:gridCol w:w="442"/>
        <w:gridCol w:w="8"/>
        <w:gridCol w:w="9"/>
        <w:gridCol w:w="45"/>
        <w:gridCol w:w="50"/>
        <w:gridCol w:w="9"/>
        <w:gridCol w:w="446"/>
        <w:gridCol w:w="23"/>
        <w:gridCol w:w="37"/>
        <w:gridCol w:w="509"/>
        <w:gridCol w:w="567"/>
        <w:gridCol w:w="68"/>
        <w:gridCol w:w="2483"/>
        <w:gridCol w:w="1134"/>
        <w:gridCol w:w="14"/>
        <w:gridCol w:w="1120"/>
        <w:gridCol w:w="1134"/>
        <w:gridCol w:w="1134"/>
        <w:gridCol w:w="1855"/>
        <w:gridCol w:w="1094"/>
      </w:tblGrid>
      <w:tr w:rsidR="00153E3C" w:rsidRPr="00153E3C" w:rsidTr="00E54A11">
        <w:trPr>
          <w:gridAfter w:val="2"/>
          <w:wAfter w:w="2949" w:type="dxa"/>
          <w:trHeight w:val="1082"/>
        </w:trPr>
        <w:tc>
          <w:tcPr>
            <w:tcW w:w="396" w:type="dxa"/>
            <w:textDirection w:val="btLr"/>
          </w:tcPr>
          <w:p w:rsidR="00153E3C" w:rsidRPr="00153E3C" w:rsidRDefault="00153E3C" w:rsidP="00153E3C">
            <w:pPr>
              <w:pStyle w:val="ListParagraph"/>
              <w:spacing w:after="0" w:line="240" w:lineRule="auto"/>
              <w:ind w:left="113" w:right="113"/>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Раздео</w:t>
            </w:r>
          </w:p>
        </w:tc>
        <w:tc>
          <w:tcPr>
            <w:tcW w:w="569" w:type="dxa"/>
            <w:gridSpan w:val="13"/>
            <w:textDirection w:val="btLr"/>
          </w:tcPr>
          <w:p w:rsidR="00153E3C" w:rsidRPr="00153E3C" w:rsidRDefault="00153E3C" w:rsidP="00153E3C">
            <w:pPr>
              <w:pStyle w:val="ListParagraph"/>
              <w:spacing w:after="0" w:line="240" w:lineRule="auto"/>
              <w:ind w:left="113" w:right="113"/>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Глава</w:t>
            </w:r>
          </w:p>
        </w:tc>
        <w:tc>
          <w:tcPr>
            <w:tcW w:w="582" w:type="dxa"/>
            <w:gridSpan w:val="6"/>
            <w:textDirection w:val="btLr"/>
          </w:tcPr>
          <w:p w:rsidR="00153E3C" w:rsidRPr="00153E3C" w:rsidRDefault="00153E3C" w:rsidP="00153E3C">
            <w:pPr>
              <w:pStyle w:val="ListParagraph"/>
              <w:spacing w:after="0" w:line="240" w:lineRule="auto"/>
              <w:ind w:left="113" w:right="113"/>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Функц. класиф.</w:t>
            </w:r>
          </w:p>
        </w:tc>
        <w:tc>
          <w:tcPr>
            <w:tcW w:w="546" w:type="dxa"/>
            <w:gridSpan w:val="2"/>
            <w:textDirection w:val="btLr"/>
          </w:tcPr>
          <w:p w:rsidR="00153E3C" w:rsidRPr="00153E3C" w:rsidRDefault="00153E3C" w:rsidP="00153E3C">
            <w:pPr>
              <w:pStyle w:val="ListParagraph"/>
              <w:spacing w:after="0" w:line="240" w:lineRule="auto"/>
              <w:ind w:left="113" w:right="113"/>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Позиција</w:t>
            </w:r>
          </w:p>
        </w:tc>
        <w:tc>
          <w:tcPr>
            <w:tcW w:w="635" w:type="dxa"/>
            <w:gridSpan w:val="2"/>
            <w:textDirection w:val="btLr"/>
          </w:tcPr>
          <w:p w:rsidR="00153E3C" w:rsidRPr="00153E3C" w:rsidRDefault="00153E3C" w:rsidP="00153E3C">
            <w:pPr>
              <w:pStyle w:val="ListParagraph"/>
              <w:spacing w:after="0" w:line="240" w:lineRule="auto"/>
              <w:ind w:left="113" w:right="113"/>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Конто</w:t>
            </w:r>
          </w:p>
        </w:tc>
        <w:tc>
          <w:tcPr>
            <w:tcW w:w="2483"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rPr>
            </w:pPr>
          </w:p>
          <w:p w:rsidR="00153E3C" w:rsidRPr="00153E3C" w:rsidRDefault="00153E3C" w:rsidP="00153E3C">
            <w:pPr>
              <w:pStyle w:val="ListParagraph"/>
              <w:spacing w:after="0" w:line="240" w:lineRule="auto"/>
              <w:ind w:left="0"/>
              <w:jc w:val="center"/>
              <w:rPr>
                <w:rFonts w:ascii="Times New Roman" w:hAnsi="Times New Roman" w:cs="Times New Roman"/>
                <w:sz w:val="20"/>
                <w:szCs w:val="20"/>
              </w:rPr>
            </w:pPr>
          </w:p>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О п и с</w:t>
            </w:r>
          </w:p>
        </w:tc>
        <w:tc>
          <w:tcPr>
            <w:tcW w:w="1134"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Средства из буџета 01</w:t>
            </w:r>
          </w:p>
        </w:tc>
        <w:tc>
          <w:tcPr>
            <w:tcW w:w="1134" w:type="dxa"/>
            <w:gridSpan w:val="2"/>
          </w:tcPr>
          <w:p w:rsidR="00153E3C" w:rsidRPr="00153E3C" w:rsidRDefault="00153E3C" w:rsidP="00153E3C">
            <w:pPr>
              <w:pStyle w:val="ListParagraph"/>
              <w:spacing w:after="0" w:line="240" w:lineRule="auto"/>
              <w:ind w:left="0" w:right="-108"/>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Средства из сопствених прихода 04</w:t>
            </w:r>
          </w:p>
        </w:tc>
        <w:tc>
          <w:tcPr>
            <w:tcW w:w="1134"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Средства из осталих извора</w:t>
            </w:r>
          </w:p>
        </w:tc>
        <w:tc>
          <w:tcPr>
            <w:tcW w:w="1134"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Укупно</w:t>
            </w:r>
          </w:p>
        </w:tc>
      </w:tr>
      <w:tr w:rsidR="00153E3C" w:rsidRPr="00153E3C" w:rsidTr="00E54A11">
        <w:trPr>
          <w:gridAfter w:val="2"/>
          <w:wAfter w:w="2949" w:type="dxa"/>
        </w:trPr>
        <w:tc>
          <w:tcPr>
            <w:tcW w:w="396"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1</w:t>
            </w:r>
          </w:p>
        </w:tc>
        <w:tc>
          <w:tcPr>
            <w:tcW w:w="569" w:type="dxa"/>
            <w:gridSpan w:val="13"/>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2</w:t>
            </w:r>
          </w:p>
        </w:tc>
        <w:tc>
          <w:tcPr>
            <w:tcW w:w="582" w:type="dxa"/>
            <w:gridSpan w:val="6"/>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3</w:t>
            </w:r>
          </w:p>
        </w:tc>
        <w:tc>
          <w:tcPr>
            <w:tcW w:w="546" w:type="dxa"/>
            <w:gridSpan w:val="2"/>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4</w:t>
            </w:r>
          </w:p>
        </w:tc>
        <w:tc>
          <w:tcPr>
            <w:tcW w:w="635" w:type="dxa"/>
            <w:gridSpan w:val="2"/>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2483"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6</w:t>
            </w:r>
          </w:p>
        </w:tc>
        <w:tc>
          <w:tcPr>
            <w:tcW w:w="1134"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7</w:t>
            </w:r>
          </w:p>
        </w:tc>
        <w:tc>
          <w:tcPr>
            <w:tcW w:w="1134" w:type="dxa"/>
            <w:gridSpan w:val="2"/>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8</w:t>
            </w:r>
          </w:p>
        </w:tc>
        <w:tc>
          <w:tcPr>
            <w:tcW w:w="1134"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9</w:t>
            </w:r>
          </w:p>
        </w:tc>
        <w:tc>
          <w:tcPr>
            <w:tcW w:w="1134"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10</w:t>
            </w:r>
          </w:p>
        </w:tc>
      </w:tr>
      <w:tr w:rsidR="00153E3C" w:rsidRPr="00153E3C" w:rsidTr="00E54A11">
        <w:trPr>
          <w:gridAfter w:val="2"/>
          <w:wAfter w:w="2949" w:type="dxa"/>
          <w:trHeight w:val="254"/>
        </w:trPr>
        <w:tc>
          <w:tcPr>
            <w:tcW w:w="396" w:type="dxa"/>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p>
        </w:tc>
        <w:tc>
          <w:tcPr>
            <w:tcW w:w="569" w:type="dxa"/>
            <w:gridSpan w:val="13"/>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82" w:type="dxa"/>
            <w:gridSpan w:val="6"/>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46" w:type="dxa"/>
            <w:gridSpan w:val="2"/>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635" w:type="dxa"/>
            <w:gridSpan w:val="2"/>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2483" w:type="dxa"/>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СКУПШТИНА ОПШТИНЕ</w:t>
            </w:r>
          </w:p>
        </w:tc>
        <w:tc>
          <w:tcPr>
            <w:tcW w:w="1134" w:type="dxa"/>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1134" w:type="dxa"/>
            <w:gridSpan w:val="2"/>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r>
      <w:tr w:rsidR="00153E3C" w:rsidRPr="00153E3C" w:rsidTr="00153E3C">
        <w:trPr>
          <w:gridAfter w:val="2"/>
          <w:wAfter w:w="2949" w:type="dxa"/>
        </w:trPr>
        <w:tc>
          <w:tcPr>
            <w:tcW w:w="9747" w:type="dxa"/>
            <w:gridSpan w:val="30"/>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Шифра 2101    ПРОГРАМ 16-ПОЛИТИЧКИ СИСТЕМ ЛОКАЛНЕ САМОУПРАВЕ</w:t>
            </w:r>
          </w:p>
        </w:tc>
      </w:tr>
      <w:tr w:rsidR="00153E3C" w:rsidRPr="00153E3C" w:rsidTr="00153E3C">
        <w:trPr>
          <w:gridAfter w:val="2"/>
          <w:wAfter w:w="2949" w:type="dxa"/>
        </w:trPr>
        <w:tc>
          <w:tcPr>
            <w:tcW w:w="9747" w:type="dxa"/>
            <w:gridSpan w:val="30"/>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 xml:space="preserve">                          ПА  0001- ФУНКЦИОНИСАЊЕ  СКУПШТИНЕ</w:t>
            </w:r>
          </w:p>
        </w:tc>
      </w:tr>
      <w:tr w:rsidR="00153E3C" w:rsidRPr="00153E3C" w:rsidTr="00E54A11">
        <w:trPr>
          <w:gridAfter w:val="2"/>
          <w:wAfter w:w="2949" w:type="dxa"/>
        </w:trPr>
        <w:tc>
          <w:tcPr>
            <w:tcW w:w="396" w:type="dxa"/>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1.</w:t>
            </w:r>
          </w:p>
        </w:tc>
        <w:tc>
          <w:tcPr>
            <w:tcW w:w="569" w:type="dxa"/>
            <w:gridSpan w:val="13"/>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1.01</w:t>
            </w:r>
          </w:p>
        </w:tc>
        <w:tc>
          <w:tcPr>
            <w:tcW w:w="582" w:type="dxa"/>
            <w:gridSpan w:val="6"/>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111</w:t>
            </w:r>
          </w:p>
        </w:tc>
        <w:tc>
          <w:tcPr>
            <w:tcW w:w="546"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635"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rPr>
            </w:pPr>
          </w:p>
        </w:tc>
        <w:tc>
          <w:tcPr>
            <w:tcW w:w="2483" w:type="dxa"/>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Извршни и законодавни органи</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r>
      <w:tr w:rsidR="00153E3C" w:rsidRPr="00153E3C" w:rsidTr="00E54A11">
        <w:trPr>
          <w:gridAfter w:val="2"/>
          <w:wAfter w:w="2949" w:type="dxa"/>
        </w:trPr>
        <w:tc>
          <w:tcPr>
            <w:tcW w:w="396" w:type="dxa"/>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9" w:type="dxa"/>
            <w:gridSpan w:val="13"/>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82" w:type="dxa"/>
            <w:gridSpan w:val="6"/>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46"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1</w:t>
            </w:r>
          </w:p>
        </w:tc>
        <w:tc>
          <w:tcPr>
            <w:tcW w:w="635"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411</w:t>
            </w:r>
          </w:p>
        </w:tc>
        <w:tc>
          <w:tcPr>
            <w:tcW w:w="2483" w:type="dxa"/>
          </w:tcPr>
          <w:p w:rsidR="00153E3C" w:rsidRPr="00153E3C" w:rsidRDefault="00153E3C" w:rsidP="00D8769B">
            <w:pPr>
              <w:pStyle w:val="ListParagraph"/>
              <w:spacing w:after="0" w:line="240" w:lineRule="auto"/>
              <w:ind w:left="0" w:right="-108"/>
              <w:rPr>
                <w:rFonts w:ascii="Times New Roman" w:hAnsi="Times New Roman" w:cs="Times New Roman"/>
                <w:sz w:val="20"/>
                <w:szCs w:val="20"/>
                <w:lang w:val="sr-Cyrl-CS"/>
              </w:rPr>
            </w:pPr>
            <w:r w:rsidRPr="00153E3C">
              <w:rPr>
                <w:rFonts w:ascii="Times New Roman" w:hAnsi="Times New Roman" w:cs="Times New Roman"/>
                <w:sz w:val="20"/>
                <w:szCs w:val="20"/>
                <w:lang w:val="sr-Cyrl-CS"/>
              </w:rPr>
              <w:t>Плате,</w:t>
            </w:r>
            <w:r w:rsidR="00263439">
              <w:rPr>
                <w:rFonts w:ascii="Times New Roman" w:hAnsi="Times New Roman" w:cs="Times New Roman"/>
                <w:sz w:val="20"/>
                <w:szCs w:val="20"/>
                <w:lang w:val="sr-Cyrl-CS"/>
              </w:rPr>
              <w:t xml:space="preserve"> </w:t>
            </w:r>
            <w:r w:rsidRPr="00153E3C">
              <w:rPr>
                <w:rFonts w:ascii="Times New Roman" w:hAnsi="Times New Roman" w:cs="Times New Roman"/>
                <w:sz w:val="20"/>
                <w:szCs w:val="20"/>
                <w:lang w:val="sr-Cyrl-CS"/>
              </w:rPr>
              <w:t>додаци и накн. запосл.</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950.000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950.000</w:t>
            </w:r>
          </w:p>
        </w:tc>
      </w:tr>
      <w:tr w:rsidR="00153E3C" w:rsidRPr="00153E3C" w:rsidTr="00E54A11">
        <w:trPr>
          <w:gridAfter w:val="2"/>
          <w:wAfter w:w="2949" w:type="dxa"/>
        </w:trPr>
        <w:tc>
          <w:tcPr>
            <w:tcW w:w="396" w:type="dxa"/>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9" w:type="dxa"/>
            <w:gridSpan w:val="13"/>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82" w:type="dxa"/>
            <w:gridSpan w:val="6"/>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46"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2</w:t>
            </w:r>
          </w:p>
        </w:tc>
        <w:tc>
          <w:tcPr>
            <w:tcW w:w="635"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rPr>
            </w:pPr>
            <w:r w:rsidRPr="00153E3C">
              <w:rPr>
                <w:rFonts w:ascii="Times New Roman" w:hAnsi="Times New Roman" w:cs="Times New Roman"/>
                <w:sz w:val="20"/>
                <w:szCs w:val="20"/>
              </w:rPr>
              <w:t>412</w:t>
            </w:r>
          </w:p>
        </w:tc>
        <w:tc>
          <w:tcPr>
            <w:tcW w:w="2483" w:type="dxa"/>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Социј. допр. на терет послодавца</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170.000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170.000</w:t>
            </w:r>
          </w:p>
        </w:tc>
      </w:tr>
      <w:tr w:rsidR="00153E3C" w:rsidRPr="00153E3C" w:rsidTr="00E54A11">
        <w:trPr>
          <w:gridAfter w:val="2"/>
          <w:wAfter w:w="2949" w:type="dxa"/>
        </w:trPr>
        <w:tc>
          <w:tcPr>
            <w:tcW w:w="396" w:type="dxa"/>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9" w:type="dxa"/>
            <w:gridSpan w:val="13"/>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82" w:type="dxa"/>
            <w:gridSpan w:val="6"/>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46"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3</w:t>
            </w:r>
          </w:p>
        </w:tc>
        <w:tc>
          <w:tcPr>
            <w:tcW w:w="635"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414</w:t>
            </w:r>
          </w:p>
        </w:tc>
        <w:tc>
          <w:tcPr>
            <w:tcW w:w="2483" w:type="dxa"/>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Социјална давања запосленима</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600.000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600.000</w:t>
            </w:r>
          </w:p>
        </w:tc>
      </w:tr>
      <w:tr w:rsidR="00153E3C" w:rsidRPr="00153E3C" w:rsidTr="00E54A11">
        <w:trPr>
          <w:gridAfter w:val="2"/>
          <w:wAfter w:w="2949" w:type="dxa"/>
        </w:trPr>
        <w:tc>
          <w:tcPr>
            <w:tcW w:w="396" w:type="dxa"/>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9" w:type="dxa"/>
            <w:gridSpan w:val="13"/>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82" w:type="dxa"/>
            <w:gridSpan w:val="6"/>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46"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w:t>
            </w:r>
          </w:p>
        </w:tc>
        <w:tc>
          <w:tcPr>
            <w:tcW w:w="635"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rPr>
            </w:pPr>
            <w:r w:rsidRPr="00153E3C">
              <w:rPr>
                <w:rFonts w:ascii="Times New Roman" w:hAnsi="Times New Roman" w:cs="Times New Roman"/>
                <w:sz w:val="20"/>
                <w:szCs w:val="20"/>
              </w:rPr>
              <w:t>415</w:t>
            </w:r>
          </w:p>
        </w:tc>
        <w:tc>
          <w:tcPr>
            <w:tcW w:w="2483" w:type="dxa"/>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Накнаде трошк. за запослене</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100.000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100.000</w:t>
            </w:r>
          </w:p>
        </w:tc>
      </w:tr>
      <w:tr w:rsidR="00153E3C" w:rsidRPr="00153E3C" w:rsidTr="00E54A11">
        <w:trPr>
          <w:gridAfter w:val="2"/>
          <w:wAfter w:w="2949" w:type="dxa"/>
        </w:trPr>
        <w:tc>
          <w:tcPr>
            <w:tcW w:w="396" w:type="dxa"/>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9" w:type="dxa"/>
            <w:gridSpan w:val="13"/>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82" w:type="dxa"/>
            <w:gridSpan w:val="6"/>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46"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5</w:t>
            </w:r>
          </w:p>
        </w:tc>
        <w:tc>
          <w:tcPr>
            <w:tcW w:w="635"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421</w:t>
            </w:r>
          </w:p>
        </w:tc>
        <w:tc>
          <w:tcPr>
            <w:tcW w:w="2483" w:type="dxa"/>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Стални трошкови</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260.000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260.000</w:t>
            </w:r>
          </w:p>
        </w:tc>
      </w:tr>
      <w:tr w:rsidR="00153E3C" w:rsidRPr="00153E3C" w:rsidTr="00E54A11">
        <w:trPr>
          <w:gridAfter w:val="2"/>
          <w:wAfter w:w="2949" w:type="dxa"/>
        </w:trPr>
        <w:tc>
          <w:tcPr>
            <w:tcW w:w="396" w:type="dxa"/>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9" w:type="dxa"/>
            <w:gridSpan w:val="13"/>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82" w:type="dxa"/>
            <w:gridSpan w:val="6"/>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46"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6</w:t>
            </w:r>
          </w:p>
        </w:tc>
        <w:tc>
          <w:tcPr>
            <w:tcW w:w="635"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422</w:t>
            </w:r>
          </w:p>
        </w:tc>
        <w:tc>
          <w:tcPr>
            <w:tcW w:w="2483" w:type="dxa"/>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 xml:space="preserve">Трошкови путовања </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200.000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200.000</w:t>
            </w:r>
          </w:p>
        </w:tc>
      </w:tr>
      <w:tr w:rsidR="00153E3C" w:rsidRPr="00153E3C" w:rsidTr="00E54A11">
        <w:trPr>
          <w:gridAfter w:val="2"/>
          <w:wAfter w:w="2949" w:type="dxa"/>
        </w:trPr>
        <w:tc>
          <w:tcPr>
            <w:tcW w:w="396" w:type="dxa"/>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9" w:type="dxa"/>
            <w:gridSpan w:val="13"/>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82" w:type="dxa"/>
            <w:gridSpan w:val="6"/>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46"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7</w:t>
            </w:r>
          </w:p>
        </w:tc>
        <w:tc>
          <w:tcPr>
            <w:tcW w:w="635"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423</w:t>
            </w:r>
          </w:p>
        </w:tc>
        <w:tc>
          <w:tcPr>
            <w:tcW w:w="2483" w:type="dxa"/>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Услуге по уговору</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8.000.000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8.000.000</w:t>
            </w:r>
          </w:p>
        </w:tc>
      </w:tr>
      <w:tr w:rsidR="00153E3C" w:rsidRPr="00153E3C" w:rsidTr="00E54A11">
        <w:trPr>
          <w:gridAfter w:val="2"/>
          <w:wAfter w:w="2949" w:type="dxa"/>
        </w:trPr>
        <w:tc>
          <w:tcPr>
            <w:tcW w:w="396" w:type="dxa"/>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9" w:type="dxa"/>
            <w:gridSpan w:val="13"/>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82" w:type="dxa"/>
            <w:gridSpan w:val="6"/>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46"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8</w:t>
            </w:r>
          </w:p>
        </w:tc>
        <w:tc>
          <w:tcPr>
            <w:tcW w:w="635"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425</w:t>
            </w:r>
          </w:p>
        </w:tc>
        <w:tc>
          <w:tcPr>
            <w:tcW w:w="2483" w:type="dxa"/>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Текуће поправке и одржавање</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100.000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100.000</w:t>
            </w:r>
          </w:p>
        </w:tc>
      </w:tr>
      <w:tr w:rsidR="00153E3C" w:rsidRPr="00153E3C" w:rsidTr="00E54A11">
        <w:trPr>
          <w:gridAfter w:val="2"/>
          <w:wAfter w:w="2949" w:type="dxa"/>
        </w:trPr>
        <w:tc>
          <w:tcPr>
            <w:tcW w:w="396" w:type="dxa"/>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9" w:type="dxa"/>
            <w:gridSpan w:val="13"/>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82" w:type="dxa"/>
            <w:gridSpan w:val="6"/>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46"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9</w:t>
            </w:r>
          </w:p>
        </w:tc>
        <w:tc>
          <w:tcPr>
            <w:tcW w:w="635"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426</w:t>
            </w:r>
          </w:p>
        </w:tc>
        <w:tc>
          <w:tcPr>
            <w:tcW w:w="2483"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Материјал</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360.000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360.000</w:t>
            </w:r>
          </w:p>
        </w:tc>
      </w:tr>
      <w:tr w:rsidR="00153E3C" w:rsidRPr="00153E3C" w:rsidTr="00E54A11">
        <w:trPr>
          <w:gridAfter w:val="2"/>
          <w:wAfter w:w="2949" w:type="dxa"/>
        </w:trPr>
        <w:tc>
          <w:tcPr>
            <w:tcW w:w="396" w:type="dxa"/>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9" w:type="dxa"/>
            <w:gridSpan w:val="13"/>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82" w:type="dxa"/>
            <w:gridSpan w:val="6"/>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46"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10</w:t>
            </w:r>
          </w:p>
        </w:tc>
        <w:tc>
          <w:tcPr>
            <w:tcW w:w="635"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465</w:t>
            </w:r>
          </w:p>
        </w:tc>
        <w:tc>
          <w:tcPr>
            <w:tcW w:w="2483"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Остале дотације и трансфери</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160.000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160.000</w:t>
            </w:r>
          </w:p>
        </w:tc>
      </w:tr>
      <w:tr w:rsidR="00153E3C" w:rsidRPr="00153E3C" w:rsidTr="00E54A11">
        <w:trPr>
          <w:gridAfter w:val="2"/>
          <w:wAfter w:w="2949" w:type="dxa"/>
        </w:trPr>
        <w:tc>
          <w:tcPr>
            <w:tcW w:w="396" w:type="dxa"/>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9" w:type="dxa"/>
            <w:gridSpan w:val="13"/>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82" w:type="dxa"/>
            <w:gridSpan w:val="6"/>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46"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11</w:t>
            </w:r>
          </w:p>
        </w:tc>
        <w:tc>
          <w:tcPr>
            <w:tcW w:w="635"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481</w:t>
            </w:r>
          </w:p>
        </w:tc>
        <w:tc>
          <w:tcPr>
            <w:tcW w:w="2483"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Политичке странке (редован рад-члан 16. Закона о фин. пол. акт.</w:t>
            </w:r>
            <w:r w:rsidR="00D8769B">
              <w:rPr>
                <w:rFonts w:ascii="Times New Roman" w:hAnsi="Times New Roman" w:cs="Times New Roman"/>
                <w:sz w:val="20"/>
                <w:szCs w:val="20"/>
                <w:lang w:val="sr-Cyrl-CS"/>
              </w:rPr>
              <w:t>)</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180.000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180.000</w:t>
            </w:r>
          </w:p>
        </w:tc>
      </w:tr>
      <w:tr w:rsidR="00153E3C" w:rsidRPr="00153E3C" w:rsidTr="00E54A11">
        <w:trPr>
          <w:gridAfter w:val="2"/>
          <w:wAfter w:w="2949" w:type="dxa"/>
        </w:trPr>
        <w:tc>
          <w:tcPr>
            <w:tcW w:w="396" w:type="dxa"/>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9" w:type="dxa"/>
            <w:gridSpan w:val="13"/>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82" w:type="dxa"/>
            <w:gridSpan w:val="6"/>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46"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635"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483" w:type="dxa"/>
          </w:tcPr>
          <w:p w:rsidR="00153E3C" w:rsidRPr="00153E3C" w:rsidRDefault="00153E3C" w:rsidP="00153E3C">
            <w:pPr>
              <w:pStyle w:val="ListParagraph"/>
              <w:spacing w:after="0" w:line="240" w:lineRule="auto"/>
              <w:ind w:left="0"/>
              <w:jc w:val="both"/>
              <w:rPr>
                <w:rFonts w:ascii="Times New Roman" w:hAnsi="Times New Roman" w:cs="Times New Roman"/>
                <w:b/>
                <w:i/>
                <w:sz w:val="20"/>
                <w:szCs w:val="20"/>
                <w:lang w:val="sr-Cyrl-CS"/>
              </w:rPr>
            </w:pPr>
            <w:r w:rsidRPr="00153E3C">
              <w:rPr>
                <w:rFonts w:ascii="Times New Roman" w:hAnsi="Times New Roman" w:cs="Times New Roman"/>
                <w:b/>
                <w:i/>
                <w:sz w:val="20"/>
                <w:szCs w:val="20"/>
                <w:lang w:val="sr-Cyrl-CS"/>
              </w:rPr>
              <w:t>Укупно за функц. класиф. 111</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11.080.000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11.080.000</w:t>
            </w:r>
          </w:p>
        </w:tc>
      </w:tr>
      <w:tr w:rsidR="00153E3C" w:rsidRPr="00153E3C" w:rsidTr="00E54A11">
        <w:trPr>
          <w:gridAfter w:val="2"/>
          <w:wAfter w:w="2949" w:type="dxa"/>
        </w:trPr>
        <w:tc>
          <w:tcPr>
            <w:tcW w:w="396" w:type="dxa"/>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9" w:type="dxa"/>
            <w:gridSpan w:val="13"/>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82" w:type="dxa"/>
            <w:gridSpan w:val="6"/>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46"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635"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483" w:type="dxa"/>
          </w:tcPr>
          <w:p w:rsidR="00153E3C" w:rsidRPr="00153E3C" w:rsidRDefault="00153E3C" w:rsidP="00153E3C">
            <w:pPr>
              <w:pStyle w:val="ListParagraph"/>
              <w:spacing w:after="0" w:line="240" w:lineRule="auto"/>
              <w:ind w:left="0"/>
              <w:jc w:val="both"/>
              <w:rPr>
                <w:rFonts w:ascii="Times New Roman" w:hAnsi="Times New Roman" w:cs="Times New Roman"/>
                <w:b/>
                <w:i/>
                <w:sz w:val="20"/>
                <w:szCs w:val="20"/>
                <w:lang w:val="sr-Cyrl-CS"/>
              </w:rPr>
            </w:pPr>
            <w:r w:rsidRPr="00153E3C">
              <w:rPr>
                <w:rFonts w:ascii="Times New Roman" w:hAnsi="Times New Roman" w:cs="Times New Roman"/>
                <w:b/>
                <w:i/>
                <w:sz w:val="20"/>
                <w:szCs w:val="20"/>
                <w:lang w:val="sr-Cyrl-CS"/>
              </w:rPr>
              <w:t>Приходи из буџета 01</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11.080.000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11.080.000</w:t>
            </w:r>
          </w:p>
        </w:tc>
      </w:tr>
      <w:tr w:rsidR="00153E3C" w:rsidRPr="00153E3C" w:rsidTr="00E54A11">
        <w:trPr>
          <w:gridAfter w:val="2"/>
          <w:wAfter w:w="2949" w:type="dxa"/>
        </w:trPr>
        <w:tc>
          <w:tcPr>
            <w:tcW w:w="396" w:type="dxa"/>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9" w:type="dxa"/>
            <w:gridSpan w:val="13"/>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82" w:type="dxa"/>
            <w:gridSpan w:val="6"/>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46"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635"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483" w:type="dxa"/>
          </w:tcPr>
          <w:p w:rsidR="00153E3C" w:rsidRPr="00153E3C" w:rsidRDefault="00153E3C" w:rsidP="00153E3C">
            <w:pPr>
              <w:pStyle w:val="ListParagraph"/>
              <w:spacing w:after="0" w:line="240" w:lineRule="auto"/>
              <w:ind w:left="0"/>
              <w:jc w:val="both"/>
              <w:rPr>
                <w:rFonts w:ascii="Times New Roman" w:hAnsi="Times New Roman" w:cs="Times New Roman"/>
                <w:b/>
                <w:i/>
                <w:sz w:val="20"/>
                <w:szCs w:val="20"/>
                <w:lang w:val="sr-Cyrl-CS"/>
              </w:rPr>
            </w:pPr>
            <w:r w:rsidRPr="00153E3C">
              <w:rPr>
                <w:rFonts w:ascii="Times New Roman" w:hAnsi="Times New Roman" w:cs="Times New Roman"/>
                <w:b/>
                <w:i/>
                <w:sz w:val="20"/>
                <w:szCs w:val="20"/>
                <w:lang w:val="sr-Cyrl-CS"/>
              </w:rPr>
              <w:t>Укупно за ПА 0001 (01)</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11.080.000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11.080.000</w:t>
            </w:r>
          </w:p>
        </w:tc>
      </w:tr>
      <w:tr w:rsidR="00153E3C" w:rsidRPr="00153E3C" w:rsidTr="00E54A11">
        <w:trPr>
          <w:gridAfter w:val="2"/>
          <w:wAfter w:w="2949" w:type="dxa"/>
        </w:trPr>
        <w:tc>
          <w:tcPr>
            <w:tcW w:w="396" w:type="dxa"/>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9" w:type="dxa"/>
            <w:gridSpan w:val="13"/>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82" w:type="dxa"/>
            <w:gridSpan w:val="6"/>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46"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635"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483" w:type="dxa"/>
          </w:tcPr>
          <w:p w:rsidR="00153E3C" w:rsidRPr="00153E3C" w:rsidRDefault="00153E3C" w:rsidP="00153E3C">
            <w:pPr>
              <w:pStyle w:val="ListParagraph"/>
              <w:spacing w:after="0" w:line="240" w:lineRule="auto"/>
              <w:ind w:left="0"/>
              <w:jc w:val="both"/>
              <w:rPr>
                <w:rFonts w:ascii="Times New Roman" w:hAnsi="Times New Roman" w:cs="Times New Roman"/>
                <w:b/>
                <w:i/>
                <w:sz w:val="20"/>
                <w:szCs w:val="20"/>
                <w:lang w:val="sr-Cyrl-CS"/>
              </w:rPr>
            </w:pPr>
            <w:r w:rsidRPr="00153E3C">
              <w:rPr>
                <w:rFonts w:ascii="Times New Roman" w:hAnsi="Times New Roman" w:cs="Times New Roman"/>
                <w:b/>
                <w:i/>
                <w:sz w:val="20"/>
                <w:szCs w:val="20"/>
                <w:lang w:val="sr-Cyrl-CS"/>
              </w:rPr>
              <w:t>Укупно за ПРОГРАМ  16 (01)</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11.080.000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11.080.000</w:t>
            </w:r>
          </w:p>
        </w:tc>
      </w:tr>
      <w:tr w:rsidR="00153E3C" w:rsidRPr="00153E3C" w:rsidTr="00E54A11">
        <w:trPr>
          <w:gridAfter w:val="2"/>
          <w:wAfter w:w="2949" w:type="dxa"/>
        </w:trPr>
        <w:tc>
          <w:tcPr>
            <w:tcW w:w="396" w:type="dxa"/>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9" w:type="dxa"/>
            <w:gridSpan w:val="13"/>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82" w:type="dxa"/>
            <w:gridSpan w:val="6"/>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46"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635"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483" w:type="dxa"/>
          </w:tcPr>
          <w:p w:rsidR="00153E3C" w:rsidRPr="00153E3C" w:rsidRDefault="00153E3C" w:rsidP="00153E3C">
            <w:pPr>
              <w:pStyle w:val="ListParagraph"/>
              <w:spacing w:after="0" w:line="240" w:lineRule="auto"/>
              <w:ind w:left="0"/>
              <w:jc w:val="both"/>
              <w:rPr>
                <w:rFonts w:ascii="Times New Roman" w:hAnsi="Times New Roman" w:cs="Times New Roman"/>
                <w:b/>
                <w:i/>
                <w:sz w:val="20"/>
                <w:szCs w:val="20"/>
                <w:lang w:val="sr-Cyrl-CS"/>
              </w:rPr>
            </w:pPr>
            <w:r w:rsidRPr="00153E3C">
              <w:rPr>
                <w:rFonts w:ascii="Times New Roman" w:hAnsi="Times New Roman" w:cs="Times New Roman"/>
                <w:b/>
                <w:i/>
                <w:sz w:val="20"/>
                <w:szCs w:val="20"/>
                <w:lang w:val="sr-Cyrl-CS"/>
              </w:rPr>
              <w:t>Укупно за раздео 1</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11.080.000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Latn-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11.080.000</w:t>
            </w:r>
          </w:p>
        </w:tc>
      </w:tr>
      <w:tr w:rsidR="00153E3C" w:rsidRPr="00153E3C" w:rsidTr="00E54A11">
        <w:trPr>
          <w:gridAfter w:val="2"/>
          <w:wAfter w:w="2949" w:type="dxa"/>
        </w:trPr>
        <w:tc>
          <w:tcPr>
            <w:tcW w:w="965" w:type="dxa"/>
            <w:gridSpan w:val="14"/>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82" w:type="dxa"/>
            <w:gridSpan w:val="6"/>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46" w:type="dxa"/>
            <w:gridSpan w:val="2"/>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635"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483" w:type="dxa"/>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ПРЕДСЕДНИК ОПШТИНЕ</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r>
      <w:tr w:rsidR="00153E3C" w:rsidRPr="00153E3C" w:rsidTr="00153E3C">
        <w:trPr>
          <w:gridAfter w:val="2"/>
          <w:wAfter w:w="2949" w:type="dxa"/>
        </w:trPr>
        <w:tc>
          <w:tcPr>
            <w:tcW w:w="9747" w:type="dxa"/>
            <w:gridSpan w:val="30"/>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lastRenderedPageBreak/>
              <w:t>Шифра  2101    ПРОГРАМ 16-ПОЛИТИЧКИ СИСТЕМ ЛОКАЛНЕ САМОУПРАВЕ</w:t>
            </w:r>
          </w:p>
        </w:tc>
      </w:tr>
      <w:tr w:rsidR="00153E3C" w:rsidRPr="00153E3C" w:rsidTr="00153E3C">
        <w:trPr>
          <w:gridAfter w:val="2"/>
          <w:wAfter w:w="2949" w:type="dxa"/>
        </w:trPr>
        <w:tc>
          <w:tcPr>
            <w:tcW w:w="9747" w:type="dxa"/>
            <w:gridSpan w:val="30"/>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 xml:space="preserve">                          ПА 0002-ФУНКЦИОНИСАЊЕ ИЗВРШНИХ ОРГАНА</w:t>
            </w:r>
          </w:p>
        </w:tc>
      </w:tr>
      <w:tr w:rsidR="00153E3C" w:rsidRPr="00153E3C" w:rsidTr="00E54A11">
        <w:trPr>
          <w:gridAfter w:val="2"/>
          <w:wAfter w:w="2949" w:type="dxa"/>
          <w:trHeight w:val="167"/>
        </w:trPr>
        <w:tc>
          <w:tcPr>
            <w:tcW w:w="396"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2.</w:t>
            </w:r>
          </w:p>
        </w:tc>
        <w:tc>
          <w:tcPr>
            <w:tcW w:w="569" w:type="dxa"/>
            <w:gridSpan w:val="1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2.01</w:t>
            </w:r>
          </w:p>
        </w:tc>
        <w:tc>
          <w:tcPr>
            <w:tcW w:w="559" w:type="dxa"/>
            <w:gridSpan w:val="5"/>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111</w:t>
            </w: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i/>
                <w:sz w:val="20"/>
                <w:szCs w:val="20"/>
                <w:lang w:val="sr-Cyrl-CS"/>
              </w:rPr>
            </w:pPr>
            <w:r w:rsidRPr="00153E3C">
              <w:rPr>
                <w:rFonts w:ascii="Times New Roman" w:hAnsi="Times New Roman" w:cs="Times New Roman"/>
                <w:b/>
                <w:i/>
                <w:sz w:val="20"/>
                <w:szCs w:val="20"/>
                <w:lang w:val="sr-Cyrl-CS"/>
              </w:rPr>
              <w:t>Извршни и законодавни органи</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r>
      <w:tr w:rsidR="00153E3C" w:rsidRPr="00153E3C" w:rsidTr="00E54A11">
        <w:trPr>
          <w:gridAfter w:val="2"/>
          <w:wAfter w:w="2949" w:type="dxa"/>
        </w:trPr>
        <w:tc>
          <w:tcPr>
            <w:tcW w:w="396" w:type="dxa"/>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9" w:type="dxa"/>
            <w:gridSpan w:val="13"/>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12</w:t>
            </w:r>
          </w:p>
        </w:tc>
        <w:tc>
          <w:tcPr>
            <w:tcW w:w="567"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411</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rPr>
            </w:pPr>
            <w:r w:rsidRPr="00153E3C">
              <w:rPr>
                <w:rFonts w:ascii="Times New Roman" w:hAnsi="Times New Roman" w:cs="Times New Roman"/>
                <w:sz w:val="20"/>
                <w:szCs w:val="20"/>
                <w:lang w:val="sr-Cyrl-CS"/>
              </w:rPr>
              <w:t>Плате, додаци и накнаде запосл</w:t>
            </w:r>
            <w:r w:rsidRPr="00153E3C">
              <w:rPr>
                <w:rFonts w:ascii="Times New Roman" w:hAnsi="Times New Roman" w:cs="Times New Roman"/>
                <w:sz w:val="20"/>
                <w:szCs w:val="20"/>
              </w:rPr>
              <w:t>.</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3.060.000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3.060.000</w:t>
            </w:r>
          </w:p>
        </w:tc>
      </w:tr>
      <w:tr w:rsidR="00153E3C" w:rsidRPr="00153E3C" w:rsidTr="00E54A11">
        <w:trPr>
          <w:gridAfter w:val="2"/>
          <w:wAfter w:w="2949" w:type="dxa"/>
        </w:trPr>
        <w:tc>
          <w:tcPr>
            <w:tcW w:w="396" w:type="dxa"/>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9" w:type="dxa"/>
            <w:gridSpan w:val="13"/>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13</w:t>
            </w:r>
          </w:p>
        </w:tc>
        <w:tc>
          <w:tcPr>
            <w:tcW w:w="567"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412</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Социј. допр. на терет послодавца</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580.000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580.000</w:t>
            </w:r>
          </w:p>
        </w:tc>
      </w:tr>
      <w:tr w:rsidR="00153E3C" w:rsidRPr="00153E3C" w:rsidTr="00E54A11">
        <w:trPr>
          <w:gridAfter w:val="2"/>
          <w:wAfter w:w="2949" w:type="dxa"/>
        </w:trPr>
        <w:tc>
          <w:tcPr>
            <w:tcW w:w="396" w:type="dxa"/>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9" w:type="dxa"/>
            <w:gridSpan w:val="13"/>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14</w:t>
            </w:r>
          </w:p>
        </w:tc>
        <w:tc>
          <w:tcPr>
            <w:tcW w:w="567"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414</w:t>
            </w:r>
          </w:p>
        </w:tc>
        <w:tc>
          <w:tcPr>
            <w:tcW w:w="2551" w:type="dxa"/>
            <w:gridSpan w:val="2"/>
          </w:tcPr>
          <w:p w:rsidR="00153E3C" w:rsidRPr="00153E3C" w:rsidRDefault="00153E3C" w:rsidP="00D8769B">
            <w:pPr>
              <w:pStyle w:val="ListParagraph"/>
              <w:spacing w:after="0" w:line="240" w:lineRule="auto"/>
              <w:ind w:left="0" w:right="-108"/>
              <w:rPr>
                <w:rFonts w:ascii="Times New Roman" w:hAnsi="Times New Roman" w:cs="Times New Roman"/>
                <w:sz w:val="20"/>
                <w:szCs w:val="20"/>
                <w:lang w:val="sr-Cyrl-CS"/>
              </w:rPr>
            </w:pPr>
            <w:r w:rsidRPr="00153E3C">
              <w:rPr>
                <w:rFonts w:ascii="Times New Roman" w:hAnsi="Times New Roman" w:cs="Times New Roman"/>
                <w:sz w:val="20"/>
                <w:szCs w:val="20"/>
                <w:lang w:val="sr-Cyrl-CS"/>
              </w:rPr>
              <w:t>Социј. давања запосленима</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200.000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200.000</w:t>
            </w:r>
          </w:p>
        </w:tc>
      </w:tr>
      <w:tr w:rsidR="00153E3C" w:rsidRPr="00153E3C" w:rsidTr="00E54A11">
        <w:trPr>
          <w:gridAfter w:val="2"/>
          <w:wAfter w:w="2949" w:type="dxa"/>
        </w:trPr>
        <w:tc>
          <w:tcPr>
            <w:tcW w:w="396" w:type="dxa"/>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9" w:type="dxa"/>
            <w:gridSpan w:val="13"/>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15</w:t>
            </w:r>
          </w:p>
        </w:tc>
        <w:tc>
          <w:tcPr>
            <w:tcW w:w="567"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415</w:t>
            </w:r>
          </w:p>
        </w:tc>
        <w:tc>
          <w:tcPr>
            <w:tcW w:w="2551" w:type="dxa"/>
            <w:gridSpan w:val="2"/>
          </w:tcPr>
          <w:p w:rsidR="00153E3C" w:rsidRPr="00153E3C" w:rsidRDefault="00153E3C" w:rsidP="00D8769B">
            <w:pPr>
              <w:pStyle w:val="ListParagraph"/>
              <w:spacing w:after="0" w:line="240" w:lineRule="auto"/>
              <w:ind w:left="0" w:right="-108"/>
              <w:rPr>
                <w:rFonts w:ascii="Times New Roman" w:hAnsi="Times New Roman" w:cs="Times New Roman"/>
                <w:sz w:val="20"/>
                <w:szCs w:val="20"/>
                <w:lang w:val="sr-Cyrl-CS"/>
              </w:rPr>
            </w:pPr>
            <w:r w:rsidRPr="00153E3C">
              <w:rPr>
                <w:rFonts w:ascii="Times New Roman" w:hAnsi="Times New Roman" w:cs="Times New Roman"/>
                <w:sz w:val="20"/>
                <w:szCs w:val="20"/>
                <w:lang w:val="sr-Cyrl-CS"/>
              </w:rPr>
              <w:t>Накнаде трошк. за запослене</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40.000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40.000</w:t>
            </w:r>
          </w:p>
        </w:tc>
      </w:tr>
      <w:tr w:rsidR="00153E3C" w:rsidRPr="00153E3C" w:rsidTr="00E54A11">
        <w:trPr>
          <w:gridAfter w:val="2"/>
          <w:wAfter w:w="2949" w:type="dxa"/>
        </w:trPr>
        <w:tc>
          <w:tcPr>
            <w:tcW w:w="396" w:type="dxa"/>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9" w:type="dxa"/>
            <w:gridSpan w:val="13"/>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16</w:t>
            </w:r>
          </w:p>
        </w:tc>
        <w:tc>
          <w:tcPr>
            <w:tcW w:w="567"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421</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Стални трошкови</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300.000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300.000</w:t>
            </w:r>
          </w:p>
        </w:tc>
      </w:tr>
      <w:tr w:rsidR="00153E3C" w:rsidRPr="00153E3C" w:rsidTr="00E54A11">
        <w:trPr>
          <w:gridAfter w:val="2"/>
          <w:wAfter w:w="2949" w:type="dxa"/>
        </w:trPr>
        <w:tc>
          <w:tcPr>
            <w:tcW w:w="396" w:type="dxa"/>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9" w:type="dxa"/>
            <w:gridSpan w:val="13"/>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17</w:t>
            </w:r>
          </w:p>
        </w:tc>
        <w:tc>
          <w:tcPr>
            <w:tcW w:w="567"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422</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Трошкови путовања</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200.000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200.000</w:t>
            </w:r>
          </w:p>
        </w:tc>
      </w:tr>
      <w:tr w:rsidR="00153E3C" w:rsidRPr="00153E3C" w:rsidTr="00E54A11">
        <w:trPr>
          <w:gridAfter w:val="2"/>
          <w:wAfter w:w="2949" w:type="dxa"/>
        </w:trPr>
        <w:tc>
          <w:tcPr>
            <w:tcW w:w="396" w:type="dxa"/>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9" w:type="dxa"/>
            <w:gridSpan w:val="13"/>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18</w:t>
            </w:r>
          </w:p>
        </w:tc>
        <w:tc>
          <w:tcPr>
            <w:tcW w:w="567"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423</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Услуге по уговору</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8.000.000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8.000.000</w:t>
            </w:r>
          </w:p>
        </w:tc>
      </w:tr>
      <w:tr w:rsidR="00153E3C" w:rsidRPr="00153E3C" w:rsidTr="00E54A11">
        <w:trPr>
          <w:gridAfter w:val="2"/>
          <w:wAfter w:w="2949" w:type="dxa"/>
          <w:trHeight w:val="215"/>
        </w:trPr>
        <w:tc>
          <w:tcPr>
            <w:tcW w:w="396" w:type="dxa"/>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9" w:type="dxa"/>
            <w:gridSpan w:val="13"/>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19</w:t>
            </w:r>
          </w:p>
        </w:tc>
        <w:tc>
          <w:tcPr>
            <w:tcW w:w="567"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426</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Материјал</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2.000.000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2.000.000</w:t>
            </w:r>
          </w:p>
        </w:tc>
      </w:tr>
      <w:tr w:rsidR="00153E3C" w:rsidRPr="00153E3C" w:rsidTr="00E54A11">
        <w:trPr>
          <w:gridAfter w:val="2"/>
          <w:wAfter w:w="2949" w:type="dxa"/>
        </w:trPr>
        <w:tc>
          <w:tcPr>
            <w:tcW w:w="396" w:type="dxa"/>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9" w:type="dxa"/>
            <w:gridSpan w:val="13"/>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20</w:t>
            </w:r>
          </w:p>
        </w:tc>
        <w:tc>
          <w:tcPr>
            <w:tcW w:w="567"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465</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Остале дотације и трансфери</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350.000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350.000</w:t>
            </w:r>
          </w:p>
        </w:tc>
      </w:tr>
      <w:tr w:rsidR="00153E3C" w:rsidRPr="00153E3C" w:rsidTr="00E54A11">
        <w:trPr>
          <w:gridAfter w:val="2"/>
          <w:wAfter w:w="2949" w:type="dxa"/>
        </w:trPr>
        <w:tc>
          <w:tcPr>
            <w:tcW w:w="396" w:type="dxa"/>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9" w:type="dxa"/>
            <w:gridSpan w:val="13"/>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i/>
                <w:sz w:val="20"/>
                <w:szCs w:val="20"/>
                <w:lang w:val="sr-Cyrl-CS"/>
              </w:rPr>
            </w:pPr>
            <w:r w:rsidRPr="00153E3C">
              <w:rPr>
                <w:rFonts w:ascii="Times New Roman" w:hAnsi="Times New Roman" w:cs="Times New Roman"/>
                <w:b/>
                <w:i/>
                <w:sz w:val="20"/>
                <w:szCs w:val="20"/>
                <w:lang w:val="sr-Cyrl-CS"/>
              </w:rPr>
              <w:t>Укупно за функц. класиф. 111</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14.730.000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14.730.000</w:t>
            </w:r>
          </w:p>
        </w:tc>
      </w:tr>
      <w:tr w:rsidR="00153E3C" w:rsidRPr="00153E3C" w:rsidTr="00E54A11">
        <w:trPr>
          <w:gridAfter w:val="2"/>
          <w:wAfter w:w="2949" w:type="dxa"/>
        </w:trPr>
        <w:tc>
          <w:tcPr>
            <w:tcW w:w="396" w:type="dxa"/>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9" w:type="dxa"/>
            <w:gridSpan w:val="13"/>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i/>
                <w:sz w:val="20"/>
                <w:szCs w:val="20"/>
                <w:lang w:val="sr-Cyrl-CS"/>
              </w:rPr>
            </w:pPr>
            <w:r w:rsidRPr="00153E3C">
              <w:rPr>
                <w:rFonts w:ascii="Times New Roman" w:hAnsi="Times New Roman" w:cs="Times New Roman"/>
                <w:b/>
                <w:i/>
                <w:sz w:val="20"/>
                <w:szCs w:val="20"/>
                <w:lang w:val="sr-Cyrl-CS"/>
              </w:rPr>
              <w:t>Приходи из буџета 01</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14.730.000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14.730.000</w:t>
            </w:r>
          </w:p>
        </w:tc>
      </w:tr>
      <w:tr w:rsidR="00153E3C" w:rsidRPr="00153E3C" w:rsidTr="00E54A11">
        <w:trPr>
          <w:gridAfter w:val="2"/>
          <w:wAfter w:w="2949" w:type="dxa"/>
        </w:trPr>
        <w:tc>
          <w:tcPr>
            <w:tcW w:w="396" w:type="dxa"/>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9" w:type="dxa"/>
            <w:gridSpan w:val="13"/>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i/>
                <w:sz w:val="20"/>
                <w:szCs w:val="20"/>
              </w:rPr>
            </w:pPr>
            <w:r w:rsidRPr="00153E3C">
              <w:rPr>
                <w:rFonts w:ascii="Times New Roman" w:hAnsi="Times New Roman" w:cs="Times New Roman"/>
                <w:b/>
                <w:i/>
                <w:sz w:val="20"/>
                <w:szCs w:val="20"/>
                <w:lang w:val="sr-Cyrl-CS"/>
              </w:rPr>
              <w:t>Укупно за ПА 0002(01)</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14.730.000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14.730.000</w:t>
            </w:r>
          </w:p>
        </w:tc>
      </w:tr>
      <w:tr w:rsidR="00153E3C" w:rsidRPr="00153E3C" w:rsidTr="00E54A11">
        <w:trPr>
          <w:gridAfter w:val="2"/>
          <w:wAfter w:w="2949" w:type="dxa"/>
        </w:trPr>
        <w:tc>
          <w:tcPr>
            <w:tcW w:w="396" w:type="dxa"/>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9" w:type="dxa"/>
            <w:gridSpan w:val="13"/>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2551" w:type="dxa"/>
            <w:gridSpan w:val="2"/>
          </w:tcPr>
          <w:p w:rsidR="00153E3C" w:rsidRPr="00153E3C" w:rsidRDefault="00153E3C" w:rsidP="00D8769B">
            <w:pPr>
              <w:pStyle w:val="ListParagraph"/>
              <w:spacing w:after="0" w:line="240" w:lineRule="auto"/>
              <w:ind w:left="0" w:right="-108"/>
              <w:rPr>
                <w:rFonts w:ascii="Times New Roman" w:hAnsi="Times New Roman" w:cs="Times New Roman"/>
                <w:b/>
                <w:i/>
                <w:sz w:val="20"/>
                <w:szCs w:val="20"/>
                <w:lang w:val="sr-Cyrl-CS"/>
              </w:rPr>
            </w:pPr>
            <w:r w:rsidRPr="00153E3C">
              <w:rPr>
                <w:rFonts w:ascii="Times New Roman" w:hAnsi="Times New Roman" w:cs="Times New Roman"/>
                <w:b/>
                <w:i/>
                <w:sz w:val="20"/>
                <w:szCs w:val="20"/>
                <w:lang w:val="sr-Cyrl-CS"/>
              </w:rPr>
              <w:t>Укупно за ПРОГРАМ 16 (01)</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14.730.000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14.730.000</w:t>
            </w:r>
          </w:p>
        </w:tc>
      </w:tr>
      <w:tr w:rsidR="00153E3C" w:rsidRPr="00153E3C" w:rsidTr="00153E3C">
        <w:trPr>
          <w:gridAfter w:val="2"/>
          <w:wAfter w:w="2949" w:type="dxa"/>
          <w:trHeight w:val="268"/>
        </w:trPr>
        <w:tc>
          <w:tcPr>
            <w:tcW w:w="9747" w:type="dxa"/>
            <w:gridSpan w:val="30"/>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 xml:space="preserve">Шифра 1201    ПРОГРАМ 13-РАЗВОЈ КУЛТУРЕ </w:t>
            </w:r>
          </w:p>
        </w:tc>
      </w:tr>
      <w:tr w:rsidR="00153E3C" w:rsidRPr="00153E3C" w:rsidTr="00153E3C">
        <w:trPr>
          <w:gridAfter w:val="2"/>
          <w:wAfter w:w="2949" w:type="dxa"/>
          <w:trHeight w:val="268"/>
        </w:trPr>
        <w:tc>
          <w:tcPr>
            <w:tcW w:w="9747" w:type="dxa"/>
            <w:gridSpan w:val="30"/>
          </w:tcPr>
          <w:p w:rsidR="00153E3C" w:rsidRPr="00153E3C" w:rsidRDefault="00153E3C" w:rsidP="00153E3C">
            <w:pPr>
              <w:pStyle w:val="ListParagraph"/>
              <w:spacing w:after="0" w:line="240" w:lineRule="auto"/>
              <w:ind w:left="0"/>
              <w:jc w:val="both"/>
              <w:rPr>
                <w:rFonts w:ascii="Times New Roman" w:hAnsi="Times New Roman" w:cs="Times New Roman"/>
                <w:sz w:val="20"/>
                <w:szCs w:val="20"/>
              </w:rPr>
            </w:pPr>
            <w:r w:rsidRPr="00153E3C">
              <w:rPr>
                <w:rFonts w:ascii="Times New Roman" w:hAnsi="Times New Roman" w:cs="Times New Roman"/>
                <w:sz w:val="20"/>
                <w:szCs w:val="20"/>
                <w:lang w:val="sr-Cyrl-CS"/>
              </w:rPr>
              <w:t xml:space="preserve">                          ПА 0004-ОСТВАРИВАЊЕ И УНАПРЕЂИВАЊЕ ЈАВНОГ ИНТЕРЕСА У ОБЛАСТИ ЈАВНОГ      </w:t>
            </w:r>
            <w:r w:rsidRPr="00153E3C">
              <w:rPr>
                <w:rFonts w:ascii="Times New Roman" w:hAnsi="Times New Roman" w:cs="Times New Roman"/>
                <w:sz w:val="20"/>
                <w:szCs w:val="20"/>
              </w:rPr>
              <w:t xml:space="preserve">             </w:t>
            </w:r>
          </w:p>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rPr>
              <w:t xml:space="preserve">                                          </w:t>
            </w:r>
            <w:r w:rsidRPr="00153E3C">
              <w:rPr>
                <w:rFonts w:ascii="Times New Roman" w:hAnsi="Times New Roman" w:cs="Times New Roman"/>
                <w:sz w:val="20"/>
                <w:szCs w:val="20"/>
                <w:lang w:val="sr-Cyrl-CS"/>
              </w:rPr>
              <w:t xml:space="preserve">ИНФОРМИСАЊА </w:t>
            </w:r>
          </w:p>
        </w:tc>
      </w:tr>
      <w:tr w:rsidR="00153E3C" w:rsidRPr="00153E3C" w:rsidTr="00E54A11">
        <w:trPr>
          <w:gridAfter w:val="2"/>
          <w:wAfter w:w="2949" w:type="dxa"/>
        </w:trPr>
        <w:tc>
          <w:tcPr>
            <w:tcW w:w="396"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9" w:type="dxa"/>
            <w:gridSpan w:val="13"/>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59" w:type="dxa"/>
            <w:gridSpan w:val="5"/>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830</w:t>
            </w:r>
          </w:p>
        </w:tc>
        <w:tc>
          <w:tcPr>
            <w:tcW w:w="569" w:type="dxa"/>
            <w:gridSpan w:val="3"/>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Услуге емитовања и штампања</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gridSpan w:val="2"/>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r>
      <w:tr w:rsidR="00153E3C" w:rsidRPr="00153E3C" w:rsidTr="00E54A11">
        <w:trPr>
          <w:gridAfter w:val="2"/>
          <w:wAfter w:w="2949" w:type="dxa"/>
        </w:trPr>
        <w:tc>
          <w:tcPr>
            <w:tcW w:w="396"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9" w:type="dxa"/>
            <w:gridSpan w:val="13"/>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59" w:type="dxa"/>
            <w:gridSpan w:val="5"/>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21</w:t>
            </w:r>
          </w:p>
        </w:tc>
        <w:tc>
          <w:tcPr>
            <w:tcW w:w="567"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423</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Услуге по уговору</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1.500.000</w:t>
            </w:r>
          </w:p>
        </w:tc>
        <w:tc>
          <w:tcPr>
            <w:tcW w:w="1134" w:type="dxa"/>
            <w:gridSpan w:val="2"/>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1.500.000</w:t>
            </w:r>
          </w:p>
        </w:tc>
      </w:tr>
      <w:tr w:rsidR="00153E3C" w:rsidRPr="00153E3C" w:rsidTr="00E54A11">
        <w:trPr>
          <w:gridAfter w:val="2"/>
          <w:wAfter w:w="2949" w:type="dxa"/>
        </w:trPr>
        <w:tc>
          <w:tcPr>
            <w:tcW w:w="396"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9" w:type="dxa"/>
            <w:gridSpan w:val="13"/>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59" w:type="dxa"/>
            <w:gridSpan w:val="5"/>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Укупно за функ. класиф. 111</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1.500.000</w:t>
            </w:r>
          </w:p>
        </w:tc>
        <w:tc>
          <w:tcPr>
            <w:tcW w:w="1134" w:type="dxa"/>
            <w:gridSpan w:val="2"/>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1.500.000</w:t>
            </w:r>
          </w:p>
        </w:tc>
      </w:tr>
      <w:tr w:rsidR="00153E3C" w:rsidRPr="00153E3C" w:rsidTr="00E54A11">
        <w:trPr>
          <w:gridAfter w:val="2"/>
          <w:wAfter w:w="2949" w:type="dxa"/>
        </w:trPr>
        <w:tc>
          <w:tcPr>
            <w:tcW w:w="396"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9" w:type="dxa"/>
            <w:gridSpan w:val="13"/>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59" w:type="dxa"/>
            <w:gridSpan w:val="5"/>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Укупно за ПА 0004 (01)</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1.500.000</w:t>
            </w:r>
          </w:p>
        </w:tc>
        <w:tc>
          <w:tcPr>
            <w:tcW w:w="1134" w:type="dxa"/>
            <w:gridSpan w:val="2"/>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1.500.000</w:t>
            </w:r>
          </w:p>
        </w:tc>
      </w:tr>
      <w:tr w:rsidR="00153E3C" w:rsidRPr="00153E3C" w:rsidTr="00E54A11">
        <w:trPr>
          <w:gridAfter w:val="2"/>
          <w:wAfter w:w="2949" w:type="dxa"/>
        </w:trPr>
        <w:tc>
          <w:tcPr>
            <w:tcW w:w="396"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9" w:type="dxa"/>
            <w:gridSpan w:val="13"/>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59" w:type="dxa"/>
            <w:gridSpan w:val="5"/>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 xml:space="preserve">Укупно за ПРОГРАМ 13 (01) </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1.500.000</w:t>
            </w:r>
          </w:p>
        </w:tc>
        <w:tc>
          <w:tcPr>
            <w:tcW w:w="1134" w:type="dxa"/>
            <w:gridSpan w:val="2"/>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1.500.000</w:t>
            </w:r>
          </w:p>
        </w:tc>
      </w:tr>
      <w:tr w:rsidR="00153E3C" w:rsidRPr="00153E3C" w:rsidTr="00E54A11">
        <w:trPr>
          <w:gridAfter w:val="2"/>
          <w:wAfter w:w="2949" w:type="dxa"/>
        </w:trPr>
        <w:tc>
          <w:tcPr>
            <w:tcW w:w="396"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9" w:type="dxa"/>
            <w:gridSpan w:val="13"/>
          </w:tcPr>
          <w:p w:rsidR="00153E3C" w:rsidRPr="00153E3C" w:rsidRDefault="00153E3C" w:rsidP="00153E3C">
            <w:pPr>
              <w:pStyle w:val="ListParagraph"/>
              <w:spacing w:after="0" w:line="240" w:lineRule="auto"/>
              <w:ind w:left="0"/>
              <w:jc w:val="center"/>
              <w:rPr>
                <w:rFonts w:ascii="Times New Roman" w:hAnsi="Times New Roman" w:cs="Times New Roman"/>
                <w:sz w:val="20"/>
                <w:szCs w:val="20"/>
                <w:highlight w:val="yellow"/>
                <w:lang w:val="sr-Cyrl-CS"/>
              </w:rPr>
            </w:pPr>
          </w:p>
        </w:tc>
        <w:tc>
          <w:tcPr>
            <w:tcW w:w="559" w:type="dxa"/>
            <w:gridSpan w:val="5"/>
          </w:tcPr>
          <w:p w:rsidR="00153E3C" w:rsidRPr="00153E3C" w:rsidRDefault="00153E3C" w:rsidP="00153E3C">
            <w:pPr>
              <w:pStyle w:val="ListParagraph"/>
              <w:spacing w:after="0" w:line="240" w:lineRule="auto"/>
              <w:ind w:left="0"/>
              <w:jc w:val="center"/>
              <w:rPr>
                <w:rFonts w:ascii="Times New Roman" w:hAnsi="Times New Roman" w:cs="Times New Roman"/>
                <w:sz w:val="20"/>
                <w:szCs w:val="20"/>
                <w:highlight w:val="yellow"/>
                <w:lang w:val="sr-Cyrl-CS"/>
              </w:rPr>
            </w:pPr>
          </w:p>
        </w:tc>
        <w:tc>
          <w:tcPr>
            <w:tcW w:w="569" w:type="dxa"/>
            <w:gridSpan w:val="3"/>
          </w:tcPr>
          <w:p w:rsidR="00153E3C" w:rsidRPr="00153E3C" w:rsidRDefault="00153E3C" w:rsidP="00153E3C">
            <w:pPr>
              <w:pStyle w:val="ListParagraph"/>
              <w:spacing w:after="0" w:line="240" w:lineRule="auto"/>
              <w:ind w:left="0"/>
              <w:jc w:val="center"/>
              <w:rPr>
                <w:rFonts w:ascii="Times New Roman" w:hAnsi="Times New Roman" w:cs="Times New Roman"/>
                <w:sz w:val="20"/>
                <w:szCs w:val="20"/>
                <w:highlight w:val="yellow"/>
                <w:lang w:val="sr-Cyrl-CS"/>
              </w:rPr>
            </w:pPr>
          </w:p>
        </w:tc>
        <w:tc>
          <w:tcPr>
            <w:tcW w:w="567"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i/>
                <w:sz w:val="20"/>
                <w:szCs w:val="20"/>
                <w:lang w:val="sr-Cyrl-CS"/>
              </w:rPr>
            </w:pPr>
            <w:r w:rsidRPr="00153E3C">
              <w:rPr>
                <w:rFonts w:ascii="Times New Roman" w:hAnsi="Times New Roman" w:cs="Times New Roman"/>
                <w:b/>
                <w:sz w:val="20"/>
                <w:szCs w:val="20"/>
                <w:lang w:val="sr-Cyrl-CS"/>
              </w:rPr>
              <w:t>ОПШТИНСКО ВЕЋЕ</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gridSpan w:val="2"/>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r>
      <w:tr w:rsidR="00153E3C" w:rsidRPr="00153E3C" w:rsidTr="00153E3C">
        <w:trPr>
          <w:gridAfter w:val="2"/>
          <w:wAfter w:w="2949" w:type="dxa"/>
        </w:trPr>
        <w:tc>
          <w:tcPr>
            <w:tcW w:w="9747" w:type="dxa"/>
            <w:gridSpan w:val="30"/>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Шифра  2101    ПРОГРАМ 16-ПОЛИТИЧКИ СИСТЕМ ЛОКАЛНЕ САМОУПРАВЕ</w:t>
            </w:r>
          </w:p>
        </w:tc>
      </w:tr>
      <w:tr w:rsidR="00153E3C" w:rsidRPr="00153E3C" w:rsidTr="00153E3C">
        <w:trPr>
          <w:gridAfter w:val="2"/>
          <w:wAfter w:w="2949" w:type="dxa"/>
        </w:trPr>
        <w:tc>
          <w:tcPr>
            <w:tcW w:w="9747" w:type="dxa"/>
            <w:gridSpan w:val="30"/>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 xml:space="preserve">                           ПА- 0002-ФУНКЦИОНИСАЊЕ ИЗВРШНИХ ОРГАНА</w:t>
            </w:r>
          </w:p>
        </w:tc>
      </w:tr>
      <w:tr w:rsidR="00153E3C" w:rsidRPr="00153E3C" w:rsidTr="00E54A11">
        <w:trPr>
          <w:gridAfter w:val="2"/>
          <w:wAfter w:w="2949" w:type="dxa"/>
          <w:trHeight w:val="275"/>
        </w:trPr>
        <w:tc>
          <w:tcPr>
            <w:tcW w:w="403"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2" w:type="dxa"/>
            <w:gridSpan w:val="12"/>
          </w:tcPr>
          <w:p w:rsidR="00153E3C" w:rsidRPr="00153E3C" w:rsidRDefault="00153E3C" w:rsidP="00D8769B">
            <w:pPr>
              <w:pStyle w:val="ListParagraph"/>
              <w:spacing w:after="0" w:line="240" w:lineRule="auto"/>
              <w:ind w:left="0" w:right="-102"/>
              <w:rPr>
                <w:rFonts w:ascii="Times New Roman" w:hAnsi="Times New Roman" w:cs="Times New Roman"/>
                <w:sz w:val="20"/>
                <w:szCs w:val="20"/>
              </w:rPr>
            </w:pPr>
            <w:r w:rsidRPr="00153E3C">
              <w:rPr>
                <w:rFonts w:ascii="Times New Roman" w:hAnsi="Times New Roman" w:cs="Times New Roman"/>
                <w:sz w:val="20"/>
                <w:szCs w:val="20"/>
              </w:rPr>
              <w:t>2.02</w:t>
            </w:r>
          </w:p>
        </w:tc>
        <w:tc>
          <w:tcPr>
            <w:tcW w:w="559"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111</w:t>
            </w: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Извршни и законодавни органи</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p>
        </w:tc>
      </w:tr>
      <w:tr w:rsidR="00153E3C" w:rsidRPr="00153E3C" w:rsidTr="00E54A11">
        <w:trPr>
          <w:gridAfter w:val="2"/>
          <w:wAfter w:w="2949" w:type="dxa"/>
          <w:trHeight w:val="180"/>
        </w:trPr>
        <w:tc>
          <w:tcPr>
            <w:tcW w:w="403"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2" w:type="dxa"/>
            <w:gridSpan w:val="1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22</w:t>
            </w:r>
          </w:p>
        </w:tc>
        <w:tc>
          <w:tcPr>
            <w:tcW w:w="567"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411</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Плате, додаци и накнаде запос.</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2.000.000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2.000.000</w:t>
            </w:r>
          </w:p>
        </w:tc>
      </w:tr>
      <w:tr w:rsidR="00153E3C" w:rsidRPr="00153E3C" w:rsidTr="00E54A11">
        <w:trPr>
          <w:gridAfter w:val="2"/>
          <w:wAfter w:w="2949" w:type="dxa"/>
        </w:trPr>
        <w:tc>
          <w:tcPr>
            <w:tcW w:w="403"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2" w:type="dxa"/>
            <w:gridSpan w:val="1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23</w:t>
            </w:r>
          </w:p>
        </w:tc>
        <w:tc>
          <w:tcPr>
            <w:tcW w:w="567"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412</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Социј. допр. на терет послодавца</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430.000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430.000</w:t>
            </w:r>
          </w:p>
        </w:tc>
      </w:tr>
      <w:tr w:rsidR="00153E3C" w:rsidRPr="00153E3C" w:rsidTr="00E54A11">
        <w:trPr>
          <w:gridAfter w:val="2"/>
          <w:wAfter w:w="2949" w:type="dxa"/>
        </w:trPr>
        <w:tc>
          <w:tcPr>
            <w:tcW w:w="403"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2" w:type="dxa"/>
            <w:gridSpan w:val="1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24</w:t>
            </w:r>
          </w:p>
        </w:tc>
        <w:tc>
          <w:tcPr>
            <w:tcW w:w="567"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rPr>
            </w:pPr>
            <w:r w:rsidRPr="00153E3C">
              <w:rPr>
                <w:rFonts w:ascii="Times New Roman" w:hAnsi="Times New Roman" w:cs="Times New Roman"/>
                <w:sz w:val="20"/>
                <w:szCs w:val="20"/>
              </w:rPr>
              <w:t>414</w:t>
            </w:r>
          </w:p>
        </w:tc>
        <w:tc>
          <w:tcPr>
            <w:tcW w:w="2551" w:type="dxa"/>
            <w:gridSpan w:val="2"/>
          </w:tcPr>
          <w:p w:rsidR="00153E3C" w:rsidRPr="00153E3C" w:rsidRDefault="00153E3C" w:rsidP="00D8769B">
            <w:pPr>
              <w:pStyle w:val="ListParagraph"/>
              <w:spacing w:after="0" w:line="240" w:lineRule="auto"/>
              <w:ind w:left="0" w:right="-108"/>
              <w:rPr>
                <w:rFonts w:ascii="Times New Roman" w:hAnsi="Times New Roman" w:cs="Times New Roman"/>
                <w:sz w:val="20"/>
                <w:szCs w:val="20"/>
                <w:lang w:val="sr-Cyrl-CS"/>
              </w:rPr>
            </w:pPr>
            <w:r w:rsidRPr="00153E3C">
              <w:rPr>
                <w:rFonts w:ascii="Times New Roman" w:hAnsi="Times New Roman" w:cs="Times New Roman"/>
                <w:sz w:val="20"/>
                <w:szCs w:val="20"/>
                <w:lang w:val="sr-Cyrl-CS"/>
              </w:rPr>
              <w:t>Социј. давања запосленима</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200.000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200.000</w:t>
            </w:r>
          </w:p>
        </w:tc>
      </w:tr>
      <w:tr w:rsidR="00153E3C" w:rsidRPr="00153E3C" w:rsidTr="00E54A11">
        <w:trPr>
          <w:gridAfter w:val="2"/>
          <w:wAfter w:w="2949" w:type="dxa"/>
        </w:trPr>
        <w:tc>
          <w:tcPr>
            <w:tcW w:w="403"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2" w:type="dxa"/>
            <w:gridSpan w:val="1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25</w:t>
            </w:r>
          </w:p>
        </w:tc>
        <w:tc>
          <w:tcPr>
            <w:tcW w:w="567"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rPr>
            </w:pPr>
            <w:r w:rsidRPr="00153E3C">
              <w:rPr>
                <w:rFonts w:ascii="Times New Roman" w:hAnsi="Times New Roman" w:cs="Times New Roman"/>
                <w:sz w:val="20"/>
                <w:szCs w:val="20"/>
              </w:rPr>
              <w:t>421</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Стални трошкови</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100.000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100.000</w:t>
            </w:r>
          </w:p>
        </w:tc>
      </w:tr>
      <w:tr w:rsidR="00153E3C" w:rsidRPr="00153E3C" w:rsidTr="00E54A11">
        <w:trPr>
          <w:gridAfter w:val="2"/>
          <w:wAfter w:w="2949" w:type="dxa"/>
        </w:trPr>
        <w:tc>
          <w:tcPr>
            <w:tcW w:w="403"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2" w:type="dxa"/>
            <w:gridSpan w:val="1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26</w:t>
            </w:r>
          </w:p>
        </w:tc>
        <w:tc>
          <w:tcPr>
            <w:tcW w:w="567"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rPr>
            </w:pPr>
            <w:r w:rsidRPr="00153E3C">
              <w:rPr>
                <w:rFonts w:ascii="Times New Roman" w:hAnsi="Times New Roman" w:cs="Times New Roman"/>
                <w:sz w:val="20"/>
                <w:szCs w:val="20"/>
              </w:rPr>
              <w:t>422</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Трошкови путовања</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100.000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100.000</w:t>
            </w:r>
          </w:p>
        </w:tc>
      </w:tr>
      <w:tr w:rsidR="00153E3C" w:rsidRPr="00153E3C" w:rsidTr="00E54A11">
        <w:trPr>
          <w:gridAfter w:val="2"/>
          <w:wAfter w:w="2949" w:type="dxa"/>
        </w:trPr>
        <w:tc>
          <w:tcPr>
            <w:tcW w:w="403"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2" w:type="dxa"/>
            <w:gridSpan w:val="1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27</w:t>
            </w:r>
          </w:p>
        </w:tc>
        <w:tc>
          <w:tcPr>
            <w:tcW w:w="567"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rPr>
            </w:pPr>
            <w:r w:rsidRPr="00153E3C">
              <w:rPr>
                <w:rFonts w:ascii="Times New Roman" w:hAnsi="Times New Roman" w:cs="Times New Roman"/>
                <w:sz w:val="20"/>
                <w:szCs w:val="20"/>
              </w:rPr>
              <w:t>423</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Услуге по уговору</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5.000.000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5.000.000</w:t>
            </w:r>
          </w:p>
        </w:tc>
      </w:tr>
      <w:tr w:rsidR="00153E3C" w:rsidRPr="00153E3C" w:rsidTr="00E54A11">
        <w:trPr>
          <w:gridAfter w:val="2"/>
          <w:wAfter w:w="2949" w:type="dxa"/>
        </w:trPr>
        <w:tc>
          <w:tcPr>
            <w:tcW w:w="403"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2" w:type="dxa"/>
            <w:gridSpan w:val="1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28</w:t>
            </w:r>
          </w:p>
        </w:tc>
        <w:tc>
          <w:tcPr>
            <w:tcW w:w="567"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rPr>
            </w:pPr>
            <w:r w:rsidRPr="00153E3C">
              <w:rPr>
                <w:rFonts w:ascii="Times New Roman" w:hAnsi="Times New Roman" w:cs="Times New Roman"/>
                <w:sz w:val="20"/>
                <w:szCs w:val="20"/>
              </w:rPr>
              <w:t>426</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Материјал</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400.000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400.000</w:t>
            </w:r>
          </w:p>
        </w:tc>
      </w:tr>
      <w:tr w:rsidR="00153E3C" w:rsidRPr="00153E3C" w:rsidTr="00E54A11">
        <w:trPr>
          <w:gridAfter w:val="2"/>
          <w:wAfter w:w="2949" w:type="dxa"/>
        </w:trPr>
        <w:tc>
          <w:tcPr>
            <w:tcW w:w="403"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2" w:type="dxa"/>
            <w:gridSpan w:val="1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29</w:t>
            </w:r>
          </w:p>
        </w:tc>
        <w:tc>
          <w:tcPr>
            <w:tcW w:w="567"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rPr>
            </w:pPr>
            <w:r w:rsidRPr="00153E3C">
              <w:rPr>
                <w:rFonts w:ascii="Times New Roman" w:hAnsi="Times New Roman" w:cs="Times New Roman"/>
                <w:sz w:val="20"/>
                <w:szCs w:val="20"/>
              </w:rPr>
              <w:t>465</w:t>
            </w:r>
          </w:p>
        </w:tc>
        <w:tc>
          <w:tcPr>
            <w:tcW w:w="2551" w:type="dxa"/>
            <w:gridSpan w:val="2"/>
          </w:tcPr>
          <w:p w:rsidR="00153E3C" w:rsidRPr="00153E3C" w:rsidRDefault="00153E3C" w:rsidP="00D8769B">
            <w:pPr>
              <w:pStyle w:val="ListParagraph"/>
              <w:spacing w:after="0" w:line="240" w:lineRule="auto"/>
              <w:ind w:left="0" w:right="-108"/>
              <w:rPr>
                <w:rFonts w:ascii="Times New Roman" w:hAnsi="Times New Roman" w:cs="Times New Roman"/>
                <w:sz w:val="20"/>
                <w:szCs w:val="20"/>
                <w:lang w:val="sr-Cyrl-CS"/>
              </w:rPr>
            </w:pPr>
            <w:r w:rsidRPr="00153E3C">
              <w:rPr>
                <w:rFonts w:ascii="Times New Roman" w:hAnsi="Times New Roman" w:cs="Times New Roman"/>
                <w:sz w:val="20"/>
                <w:szCs w:val="20"/>
                <w:lang w:val="sr-Cyrl-CS"/>
              </w:rPr>
              <w:t>Остале дотације и трансфери</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250.000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250.000</w:t>
            </w:r>
          </w:p>
        </w:tc>
      </w:tr>
      <w:tr w:rsidR="00153E3C" w:rsidRPr="00153E3C" w:rsidTr="00E54A11">
        <w:trPr>
          <w:gridAfter w:val="2"/>
          <w:wAfter w:w="2949" w:type="dxa"/>
        </w:trPr>
        <w:tc>
          <w:tcPr>
            <w:tcW w:w="403"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2" w:type="dxa"/>
            <w:gridSpan w:val="1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i/>
                <w:sz w:val="20"/>
                <w:szCs w:val="20"/>
              </w:rPr>
            </w:pPr>
            <w:r w:rsidRPr="00153E3C">
              <w:rPr>
                <w:rFonts w:ascii="Times New Roman" w:hAnsi="Times New Roman" w:cs="Times New Roman"/>
                <w:b/>
                <w:i/>
                <w:sz w:val="20"/>
                <w:szCs w:val="20"/>
                <w:lang w:val="sr-Cyrl-CS"/>
              </w:rPr>
              <w:t>Укупно за функц. класиф. 111</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8.480.000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8.480.000</w:t>
            </w:r>
          </w:p>
        </w:tc>
      </w:tr>
      <w:tr w:rsidR="00153E3C" w:rsidRPr="00153E3C" w:rsidTr="00E54A11">
        <w:trPr>
          <w:gridAfter w:val="2"/>
          <w:wAfter w:w="2949" w:type="dxa"/>
        </w:trPr>
        <w:tc>
          <w:tcPr>
            <w:tcW w:w="403"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2" w:type="dxa"/>
            <w:gridSpan w:val="1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i/>
                <w:sz w:val="20"/>
                <w:szCs w:val="20"/>
                <w:lang w:val="sr-Cyrl-CS"/>
              </w:rPr>
            </w:pPr>
            <w:r w:rsidRPr="00153E3C">
              <w:rPr>
                <w:rFonts w:ascii="Times New Roman" w:hAnsi="Times New Roman" w:cs="Times New Roman"/>
                <w:b/>
                <w:i/>
                <w:sz w:val="20"/>
                <w:szCs w:val="20"/>
                <w:lang w:val="sr-Cyrl-CS"/>
              </w:rPr>
              <w:t>Приходи из буџета 01</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8.480.000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8.480.000</w:t>
            </w:r>
          </w:p>
        </w:tc>
      </w:tr>
      <w:tr w:rsidR="00153E3C" w:rsidRPr="00153E3C" w:rsidTr="00E54A11">
        <w:trPr>
          <w:gridAfter w:val="2"/>
          <w:wAfter w:w="2949" w:type="dxa"/>
        </w:trPr>
        <w:tc>
          <w:tcPr>
            <w:tcW w:w="403"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2" w:type="dxa"/>
            <w:gridSpan w:val="1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i/>
                <w:sz w:val="20"/>
                <w:szCs w:val="20"/>
              </w:rPr>
            </w:pPr>
            <w:r w:rsidRPr="00153E3C">
              <w:rPr>
                <w:rFonts w:ascii="Times New Roman" w:hAnsi="Times New Roman" w:cs="Times New Roman"/>
                <w:b/>
                <w:i/>
                <w:sz w:val="20"/>
                <w:szCs w:val="20"/>
                <w:lang w:val="sr-Cyrl-CS"/>
              </w:rPr>
              <w:t>Укупно за ПА 0002 (01)</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8.480.000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8.480.000</w:t>
            </w:r>
          </w:p>
        </w:tc>
      </w:tr>
      <w:tr w:rsidR="00153E3C" w:rsidRPr="00153E3C" w:rsidTr="00E54A11">
        <w:trPr>
          <w:gridAfter w:val="2"/>
          <w:wAfter w:w="2949" w:type="dxa"/>
        </w:trPr>
        <w:tc>
          <w:tcPr>
            <w:tcW w:w="403"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2" w:type="dxa"/>
            <w:gridSpan w:val="1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rPr>
            </w:pPr>
          </w:p>
        </w:tc>
        <w:tc>
          <w:tcPr>
            <w:tcW w:w="2551" w:type="dxa"/>
            <w:gridSpan w:val="2"/>
          </w:tcPr>
          <w:p w:rsidR="00153E3C" w:rsidRPr="00153E3C" w:rsidRDefault="00153E3C" w:rsidP="00D8769B">
            <w:pPr>
              <w:pStyle w:val="ListParagraph"/>
              <w:spacing w:after="0" w:line="240" w:lineRule="auto"/>
              <w:ind w:left="0" w:right="-108"/>
              <w:rPr>
                <w:rFonts w:ascii="Times New Roman" w:hAnsi="Times New Roman" w:cs="Times New Roman"/>
                <w:b/>
                <w:i/>
                <w:sz w:val="20"/>
                <w:szCs w:val="20"/>
                <w:lang w:val="sr-Cyrl-CS"/>
              </w:rPr>
            </w:pPr>
            <w:r w:rsidRPr="00153E3C">
              <w:rPr>
                <w:rFonts w:ascii="Times New Roman" w:hAnsi="Times New Roman" w:cs="Times New Roman"/>
                <w:b/>
                <w:i/>
                <w:sz w:val="20"/>
                <w:szCs w:val="20"/>
                <w:lang w:val="sr-Cyrl-CS"/>
              </w:rPr>
              <w:t>Укупно за ПРОГРАМ 16 (01)</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8.480.000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8.480.000</w:t>
            </w:r>
          </w:p>
        </w:tc>
      </w:tr>
      <w:tr w:rsidR="00153E3C" w:rsidRPr="00153E3C" w:rsidTr="00E54A11">
        <w:trPr>
          <w:gridAfter w:val="2"/>
          <w:wAfter w:w="2949" w:type="dxa"/>
        </w:trPr>
        <w:tc>
          <w:tcPr>
            <w:tcW w:w="403"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2" w:type="dxa"/>
            <w:gridSpan w:val="1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i/>
                <w:sz w:val="20"/>
                <w:szCs w:val="20"/>
                <w:lang w:val="sr-Cyrl-CS"/>
              </w:rPr>
            </w:pPr>
            <w:r w:rsidRPr="00153E3C">
              <w:rPr>
                <w:rFonts w:ascii="Times New Roman" w:hAnsi="Times New Roman" w:cs="Times New Roman"/>
                <w:b/>
                <w:i/>
                <w:sz w:val="20"/>
                <w:szCs w:val="20"/>
                <w:lang w:val="sr-Cyrl-CS"/>
              </w:rPr>
              <w:t>Укупно за раздео 2</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p>
        </w:tc>
      </w:tr>
      <w:tr w:rsidR="00153E3C" w:rsidRPr="00153E3C" w:rsidTr="00153E3C">
        <w:trPr>
          <w:gridAfter w:val="2"/>
          <w:wAfter w:w="2949" w:type="dxa"/>
          <w:trHeight w:val="252"/>
        </w:trPr>
        <w:tc>
          <w:tcPr>
            <w:tcW w:w="9747" w:type="dxa"/>
            <w:gridSpan w:val="30"/>
            <w:tcBorders>
              <w:bottom w:val="single" w:sz="4" w:space="0" w:color="auto"/>
            </w:tcBorders>
            <w:vAlign w:val="center"/>
          </w:tcPr>
          <w:p w:rsidR="00153E3C" w:rsidRPr="00153E3C" w:rsidRDefault="00153E3C" w:rsidP="00153E3C">
            <w:pPr>
              <w:pStyle w:val="ListParagraph"/>
              <w:spacing w:after="0" w:line="240" w:lineRule="auto"/>
              <w:ind w:left="0"/>
              <w:rPr>
                <w:rFonts w:ascii="Times New Roman" w:hAnsi="Times New Roman" w:cs="Times New Roman"/>
                <w:b/>
                <w:sz w:val="20"/>
                <w:szCs w:val="20"/>
              </w:rPr>
            </w:pPr>
            <w:r w:rsidRPr="00153E3C">
              <w:rPr>
                <w:rFonts w:ascii="Times New Roman" w:hAnsi="Times New Roman" w:cs="Times New Roman"/>
                <w:b/>
                <w:sz w:val="20"/>
                <w:szCs w:val="20"/>
              </w:rPr>
              <w:t xml:space="preserve">                                                        </w:t>
            </w:r>
            <w:r w:rsidRPr="00153E3C">
              <w:rPr>
                <w:rFonts w:ascii="Times New Roman" w:hAnsi="Times New Roman" w:cs="Times New Roman"/>
                <w:b/>
                <w:sz w:val="20"/>
                <w:szCs w:val="20"/>
                <w:lang w:val="sr-Cyrl-CS"/>
              </w:rPr>
              <w:t>ОПШТИНСКО  ПРАВОБРАНИЛАШТВО</w:t>
            </w:r>
          </w:p>
        </w:tc>
      </w:tr>
      <w:tr w:rsidR="00153E3C" w:rsidRPr="00153E3C" w:rsidTr="00153E3C">
        <w:trPr>
          <w:gridAfter w:val="2"/>
          <w:wAfter w:w="2949" w:type="dxa"/>
        </w:trPr>
        <w:tc>
          <w:tcPr>
            <w:tcW w:w="9747" w:type="dxa"/>
            <w:gridSpan w:val="30"/>
            <w:tcBorders>
              <w:top w:val="single" w:sz="4" w:space="0" w:color="auto"/>
              <w:bottom w:val="single" w:sz="4" w:space="0" w:color="auto"/>
            </w:tcBorders>
          </w:tcPr>
          <w:p w:rsidR="00153E3C" w:rsidRPr="00153E3C" w:rsidRDefault="00153E3C" w:rsidP="00153E3C">
            <w:pPr>
              <w:pStyle w:val="ListParagraph"/>
              <w:spacing w:after="0" w:line="240" w:lineRule="auto"/>
              <w:ind w:left="0"/>
              <w:jc w:val="both"/>
              <w:rPr>
                <w:rFonts w:ascii="Times New Roman" w:hAnsi="Times New Roman" w:cs="Times New Roman"/>
                <w:sz w:val="20"/>
                <w:szCs w:val="20"/>
              </w:rPr>
            </w:pPr>
            <w:r w:rsidRPr="00153E3C">
              <w:rPr>
                <w:rFonts w:ascii="Times New Roman" w:hAnsi="Times New Roman" w:cs="Times New Roman"/>
                <w:sz w:val="20"/>
                <w:szCs w:val="20"/>
                <w:lang w:val="sr-Cyrl-CS"/>
              </w:rPr>
              <w:t>Шифра 0602   ПРОГРАМ 15- ОПШТЕ  УСЛУГЕ ЛОКАЛНЕ САМОУПРАВЕ</w:t>
            </w:r>
          </w:p>
        </w:tc>
      </w:tr>
      <w:tr w:rsidR="00153E3C" w:rsidRPr="00153E3C" w:rsidTr="00153E3C">
        <w:trPr>
          <w:gridAfter w:val="2"/>
          <w:wAfter w:w="2949" w:type="dxa"/>
        </w:trPr>
        <w:tc>
          <w:tcPr>
            <w:tcW w:w="9747" w:type="dxa"/>
            <w:gridSpan w:val="30"/>
            <w:tcBorders>
              <w:top w:val="single" w:sz="4" w:space="0" w:color="auto"/>
              <w:bottom w:val="single" w:sz="4" w:space="0" w:color="auto"/>
            </w:tcBorders>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 xml:space="preserve">                         ПА  0004- ОПШТИНСКО  ПРАВОБРАНИЛАШТВО</w:t>
            </w:r>
          </w:p>
        </w:tc>
      </w:tr>
      <w:tr w:rsidR="00153E3C" w:rsidRPr="00153E3C" w:rsidTr="00E54A11">
        <w:trPr>
          <w:gridAfter w:val="2"/>
          <w:wAfter w:w="2949" w:type="dxa"/>
          <w:trHeight w:val="64"/>
        </w:trPr>
        <w:tc>
          <w:tcPr>
            <w:tcW w:w="403" w:type="dxa"/>
            <w:gridSpan w:val="2"/>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3</w:t>
            </w:r>
          </w:p>
        </w:tc>
        <w:tc>
          <w:tcPr>
            <w:tcW w:w="571" w:type="dxa"/>
            <w:gridSpan w:val="13"/>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3.01</w:t>
            </w:r>
          </w:p>
        </w:tc>
        <w:tc>
          <w:tcPr>
            <w:tcW w:w="550" w:type="dxa"/>
            <w:gridSpan w:val="4"/>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330</w:t>
            </w:r>
          </w:p>
        </w:tc>
        <w:tc>
          <w:tcPr>
            <w:tcW w:w="569" w:type="dxa"/>
            <w:gridSpan w:val="3"/>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b/>
                <w:i/>
                <w:sz w:val="20"/>
                <w:szCs w:val="20"/>
                <w:lang w:val="sr-Cyrl-CS"/>
              </w:rPr>
            </w:pPr>
            <w:r w:rsidRPr="00153E3C">
              <w:rPr>
                <w:rFonts w:ascii="Times New Roman" w:hAnsi="Times New Roman" w:cs="Times New Roman"/>
                <w:b/>
                <w:i/>
                <w:sz w:val="20"/>
                <w:szCs w:val="20"/>
                <w:lang w:val="sr-Cyrl-CS"/>
              </w:rPr>
              <w:t>Општински   правобранилац</w:t>
            </w:r>
          </w:p>
        </w:tc>
        <w:tc>
          <w:tcPr>
            <w:tcW w:w="1134" w:type="dxa"/>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gridSpan w:val="2"/>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Borders>
              <w:top w:val="single" w:sz="4" w:space="0" w:color="auto"/>
              <w:left w:val="single" w:sz="4" w:space="0" w:color="auto"/>
              <w:bottom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r>
      <w:tr w:rsidR="00153E3C" w:rsidRPr="00153E3C" w:rsidTr="00E54A11">
        <w:trPr>
          <w:gridAfter w:val="2"/>
          <w:wAfter w:w="2949" w:type="dxa"/>
          <w:trHeight w:val="222"/>
        </w:trPr>
        <w:tc>
          <w:tcPr>
            <w:tcW w:w="403" w:type="dxa"/>
            <w:gridSpan w:val="2"/>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71" w:type="dxa"/>
            <w:gridSpan w:val="13"/>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0" w:type="dxa"/>
            <w:gridSpan w:val="4"/>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both"/>
              <w:rPr>
                <w:rFonts w:ascii="Times New Roman" w:hAnsi="Times New Roman" w:cs="Times New Roman"/>
                <w:sz w:val="20"/>
                <w:szCs w:val="20"/>
              </w:rPr>
            </w:pPr>
            <w:r w:rsidRPr="00153E3C">
              <w:rPr>
                <w:rFonts w:ascii="Times New Roman" w:hAnsi="Times New Roman" w:cs="Times New Roman"/>
                <w:sz w:val="20"/>
                <w:szCs w:val="20"/>
              </w:rPr>
              <w:t>30</w:t>
            </w:r>
          </w:p>
        </w:tc>
        <w:tc>
          <w:tcPr>
            <w:tcW w:w="567" w:type="dxa"/>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411</w:t>
            </w:r>
          </w:p>
        </w:tc>
        <w:tc>
          <w:tcPr>
            <w:tcW w:w="2551" w:type="dxa"/>
            <w:gridSpan w:val="2"/>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Плате, додаци и накнаде запослених</w:t>
            </w:r>
          </w:p>
        </w:tc>
        <w:tc>
          <w:tcPr>
            <w:tcW w:w="1134" w:type="dxa"/>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610.000</w:t>
            </w:r>
          </w:p>
        </w:tc>
        <w:tc>
          <w:tcPr>
            <w:tcW w:w="1134" w:type="dxa"/>
            <w:gridSpan w:val="2"/>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Borders>
              <w:top w:val="single" w:sz="4" w:space="0" w:color="auto"/>
              <w:left w:val="single" w:sz="4" w:space="0" w:color="auto"/>
              <w:bottom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610.000</w:t>
            </w:r>
          </w:p>
        </w:tc>
      </w:tr>
      <w:tr w:rsidR="00153E3C" w:rsidRPr="00153E3C" w:rsidTr="00E54A11">
        <w:trPr>
          <w:gridAfter w:val="2"/>
          <w:wAfter w:w="2949" w:type="dxa"/>
          <w:trHeight w:val="222"/>
        </w:trPr>
        <w:tc>
          <w:tcPr>
            <w:tcW w:w="403" w:type="dxa"/>
            <w:gridSpan w:val="2"/>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71" w:type="dxa"/>
            <w:gridSpan w:val="13"/>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0" w:type="dxa"/>
            <w:gridSpan w:val="4"/>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both"/>
              <w:rPr>
                <w:rFonts w:ascii="Times New Roman" w:hAnsi="Times New Roman" w:cs="Times New Roman"/>
                <w:sz w:val="20"/>
                <w:szCs w:val="20"/>
              </w:rPr>
            </w:pPr>
            <w:r w:rsidRPr="00153E3C">
              <w:rPr>
                <w:rFonts w:ascii="Times New Roman" w:hAnsi="Times New Roman" w:cs="Times New Roman"/>
                <w:sz w:val="20"/>
                <w:szCs w:val="20"/>
              </w:rPr>
              <w:t>31</w:t>
            </w:r>
          </w:p>
        </w:tc>
        <w:tc>
          <w:tcPr>
            <w:tcW w:w="567" w:type="dxa"/>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412</w:t>
            </w:r>
          </w:p>
        </w:tc>
        <w:tc>
          <w:tcPr>
            <w:tcW w:w="2551" w:type="dxa"/>
            <w:gridSpan w:val="2"/>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Социјални доприноси</w:t>
            </w:r>
          </w:p>
        </w:tc>
        <w:tc>
          <w:tcPr>
            <w:tcW w:w="1134" w:type="dxa"/>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120.000</w:t>
            </w:r>
          </w:p>
        </w:tc>
        <w:tc>
          <w:tcPr>
            <w:tcW w:w="1134" w:type="dxa"/>
            <w:gridSpan w:val="2"/>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Borders>
              <w:top w:val="single" w:sz="4" w:space="0" w:color="auto"/>
              <w:left w:val="single" w:sz="4" w:space="0" w:color="auto"/>
              <w:bottom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120.000</w:t>
            </w:r>
          </w:p>
        </w:tc>
      </w:tr>
      <w:tr w:rsidR="00153E3C" w:rsidRPr="00153E3C" w:rsidTr="00E54A11">
        <w:trPr>
          <w:gridAfter w:val="2"/>
          <w:wAfter w:w="2949" w:type="dxa"/>
          <w:trHeight w:val="222"/>
        </w:trPr>
        <w:tc>
          <w:tcPr>
            <w:tcW w:w="403" w:type="dxa"/>
            <w:gridSpan w:val="2"/>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71" w:type="dxa"/>
            <w:gridSpan w:val="13"/>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0" w:type="dxa"/>
            <w:gridSpan w:val="4"/>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both"/>
              <w:rPr>
                <w:rFonts w:ascii="Times New Roman" w:hAnsi="Times New Roman" w:cs="Times New Roman"/>
                <w:sz w:val="20"/>
                <w:szCs w:val="20"/>
              </w:rPr>
            </w:pPr>
            <w:r w:rsidRPr="00153E3C">
              <w:rPr>
                <w:rFonts w:ascii="Times New Roman" w:hAnsi="Times New Roman" w:cs="Times New Roman"/>
                <w:sz w:val="20"/>
                <w:szCs w:val="20"/>
              </w:rPr>
              <w:t>32</w:t>
            </w:r>
          </w:p>
        </w:tc>
        <w:tc>
          <w:tcPr>
            <w:tcW w:w="567" w:type="dxa"/>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414</w:t>
            </w:r>
          </w:p>
        </w:tc>
        <w:tc>
          <w:tcPr>
            <w:tcW w:w="2551" w:type="dxa"/>
            <w:gridSpan w:val="2"/>
            <w:tcBorders>
              <w:top w:val="single" w:sz="4" w:space="0" w:color="auto"/>
              <w:bottom w:val="single" w:sz="4" w:space="0" w:color="auto"/>
              <w:right w:val="single" w:sz="4" w:space="0" w:color="auto"/>
            </w:tcBorders>
          </w:tcPr>
          <w:p w:rsidR="00153E3C" w:rsidRPr="00153E3C" w:rsidRDefault="00153E3C" w:rsidP="00D8769B">
            <w:pPr>
              <w:pStyle w:val="ListParagraph"/>
              <w:spacing w:after="0" w:line="240" w:lineRule="auto"/>
              <w:ind w:left="0" w:right="-108"/>
              <w:rPr>
                <w:rFonts w:ascii="Times New Roman" w:hAnsi="Times New Roman" w:cs="Times New Roman"/>
                <w:sz w:val="20"/>
                <w:szCs w:val="20"/>
                <w:lang w:val="sr-Cyrl-CS"/>
              </w:rPr>
            </w:pPr>
            <w:r w:rsidRPr="00153E3C">
              <w:rPr>
                <w:rFonts w:ascii="Times New Roman" w:hAnsi="Times New Roman" w:cs="Times New Roman"/>
                <w:sz w:val="20"/>
                <w:szCs w:val="20"/>
                <w:lang w:val="sr-Cyrl-CS"/>
              </w:rPr>
              <w:t>Социјална давања запосленима</w:t>
            </w:r>
          </w:p>
        </w:tc>
        <w:tc>
          <w:tcPr>
            <w:tcW w:w="1134" w:type="dxa"/>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400.000</w:t>
            </w:r>
          </w:p>
        </w:tc>
        <w:tc>
          <w:tcPr>
            <w:tcW w:w="1134" w:type="dxa"/>
            <w:gridSpan w:val="2"/>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Borders>
              <w:top w:val="single" w:sz="4" w:space="0" w:color="auto"/>
              <w:left w:val="single" w:sz="4" w:space="0" w:color="auto"/>
              <w:bottom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100.000</w:t>
            </w:r>
          </w:p>
        </w:tc>
      </w:tr>
      <w:tr w:rsidR="00153E3C" w:rsidRPr="00153E3C" w:rsidTr="00E54A11">
        <w:trPr>
          <w:gridAfter w:val="2"/>
          <w:wAfter w:w="2949" w:type="dxa"/>
          <w:trHeight w:val="222"/>
        </w:trPr>
        <w:tc>
          <w:tcPr>
            <w:tcW w:w="403" w:type="dxa"/>
            <w:gridSpan w:val="2"/>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71" w:type="dxa"/>
            <w:gridSpan w:val="13"/>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0" w:type="dxa"/>
            <w:gridSpan w:val="4"/>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both"/>
              <w:rPr>
                <w:rFonts w:ascii="Times New Roman" w:hAnsi="Times New Roman" w:cs="Times New Roman"/>
                <w:sz w:val="20"/>
                <w:szCs w:val="20"/>
              </w:rPr>
            </w:pPr>
            <w:r w:rsidRPr="00153E3C">
              <w:rPr>
                <w:rFonts w:ascii="Times New Roman" w:hAnsi="Times New Roman" w:cs="Times New Roman"/>
                <w:sz w:val="20"/>
                <w:szCs w:val="20"/>
              </w:rPr>
              <w:t>32/1</w:t>
            </w:r>
          </w:p>
        </w:tc>
        <w:tc>
          <w:tcPr>
            <w:tcW w:w="567" w:type="dxa"/>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both"/>
              <w:rPr>
                <w:rFonts w:ascii="Times New Roman" w:hAnsi="Times New Roman" w:cs="Times New Roman"/>
                <w:sz w:val="20"/>
                <w:szCs w:val="20"/>
              </w:rPr>
            </w:pPr>
            <w:r w:rsidRPr="00153E3C">
              <w:rPr>
                <w:rFonts w:ascii="Times New Roman" w:hAnsi="Times New Roman" w:cs="Times New Roman"/>
                <w:sz w:val="20"/>
                <w:szCs w:val="20"/>
              </w:rPr>
              <w:t>415</w:t>
            </w:r>
          </w:p>
        </w:tc>
        <w:tc>
          <w:tcPr>
            <w:tcW w:w="2551" w:type="dxa"/>
            <w:gridSpan w:val="2"/>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Накнаде трошкова за запослене</w:t>
            </w:r>
          </w:p>
        </w:tc>
        <w:tc>
          <w:tcPr>
            <w:tcW w:w="1134" w:type="dxa"/>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60.000</w:t>
            </w:r>
          </w:p>
        </w:tc>
        <w:tc>
          <w:tcPr>
            <w:tcW w:w="1134" w:type="dxa"/>
            <w:gridSpan w:val="2"/>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Borders>
              <w:top w:val="single" w:sz="4" w:space="0" w:color="auto"/>
              <w:left w:val="single" w:sz="4" w:space="0" w:color="auto"/>
              <w:bottom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60.000</w:t>
            </w:r>
          </w:p>
        </w:tc>
      </w:tr>
      <w:tr w:rsidR="00153E3C" w:rsidRPr="00153E3C" w:rsidTr="00E54A11">
        <w:trPr>
          <w:gridAfter w:val="2"/>
          <w:wAfter w:w="2949" w:type="dxa"/>
          <w:trHeight w:val="222"/>
        </w:trPr>
        <w:tc>
          <w:tcPr>
            <w:tcW w:w="403" w:type="dxa"/>
            <w:gridSpan w:val="2"/>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71" w:type="dxa"/>
            <w:gridSpan w:val="13"/>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0" w:type="dxa"/>
            <w:gridSpan w:val="4"/>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both"/>
              <w:rPr>
                <w:rFonts w:ascii="Times New Roman" w:hAnsi="Times New Roman" w:cs="Times New Roman"/>
                <w:sz w:val="20"/>
                <w:szCs w:val="20"/>
              </w:rPr>
            </w:pPr>
            <w:r w:rsidRPr="00153E3C">
              <w:rPr>
                <w:rFonts w:ascii="Times New Roman" w:hAnsi="Times New Roman" w:cs="Times New Roman"/>
                <w:sz w:val="20"/>
                <w:szCs w:val="20"/>
              </w:rPr>
              <w:t>33</w:t>
            </w:r>
          </w:p>
        </w:tc>
        <w:tc>
          <w:tcPr>
            <w:tcW w:w="567" w:type="dxa"/>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421</w:t>
            </w:r>
          </w:p>
        </w:tc>
        <w:tc>
          <w:tcPr>
            <w:tcW w:w="2551" w:type="dxa"/>
            <w:gridSpan w:val="2"/>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Стални трошкови</w:t>
            </w:r>
          </w:p>
        </w:tc>
        <w:tc>
          <w:tcPr>
            <w:tcW w:w="1134" w:type="dxa"/>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10.000</w:t>
            </w:r>
          </w:p>
        </w:tc>
        <w:tc>
          <w:tcPr>
            <w:tcW w:w="1134" w:type="dxa"/>
            <w:gridSpan w:val="2"/>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Borders>
              <w:top w:val="single" w:sz="4" w:space="0" w:color="auto"/>
              <w:left w:val="single" w:sz="4" w:space="0" w:color="auto"/>
              <w:bottom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10.000</w:t>
            </w:r>
          </w:p>
        </w:tc>
      </w:tr>
      <w:tr w:rsidR="00153E3C" w:rsidRPr="00153E3C" w:rsidTr="00E54A11">
        <w:trPr>
          <w:gridAfter w:val="2"/>
          <w:wAfter w:w="2949" w:type="dxa"/>
          <w:trHeight w:val="222"/>
        </w:trPr>
        <w:tc>
          <w:tcPr>
            <w:tcW w:w="403" w:type="dxa"/>
            <w:gridSpan w:val="2"/>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71" w:type="dxa"/>
            <w:gridSpan w:val="13"/>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0" w:type="dxa"/>
            <w:gridSpan w:val="4"/>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both"/>
              <w:rPr>
                <w:rFonts w:ascii="Times New Roman" w:hAnsi="Times New Roman" w:cs="Times New Roman"/>
                <w:sz w:val="20"/>
                <w:szCs w:val="20"/>
              </w:rPr>
            </w:pPr>
            <w:r w:rsidRPr="00153E3C">
              <w:rPr>
                <w:rFonts w:ascii="Times New Roman" w:hAnsi="Times New Roman" w:cs="Times New Roman"/>
                <w:sz w:val="20"/>
                <w:szCs w:val="20"/>
              </w:rPr>
              <w:t>34</w:t>
            </w:r>
          </w:p>
        </w:tc>
        <w:tc>
          <w:tcPr>
            <w:tcW w:w="567" w:type="dxa"/>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422</w:t>
            </w:r>
          </w:p>
        </w:tc>
        <w:tc>
          <w:tcPr>
            <w:tcW w:w="2551" w:type="dxa"/>
            <w:gridSpan w:val="2"/>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Трошкови путовања</w:t>
            </w:r>
          </w:p>
        </w:tc>
        <w:tc>
          <w:tcPr>
            <w:tcW w:w="1134" w:type="dxa"/>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10.000</w:t>
            </w:r>
          </w:p>
        </w:tc>
        <w:tc>
          <w:tcPr>
            <w:tcW w:w="1134" w:type="dxa"/>
            <w:gridSpan w:val="2"/>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Borders>
              <w:top w:val="single" w:sz="4" w:space="0" w:color="auto"/>
              <w:left w:val="single" w:sz="4" w:space="0" w:color="auto"/>
              <w:bottom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10.000</w:t>
            </w:r>
          </w:p>
        </w:tc>
      </w:tr>
      <w:tr w:rsidR="00153E3C" w:rsidRPr="00153E3C" w:rsidTr="00E54A11">
        <w:trPr>
          <w:gridAfter w:val="2"/>
          <w:wAfter w:w="2949" w:type="dxa"/>
          <w:trHeight w:val="64"/>
        </w:trPr>
        <w:tc>
          <w:tcPr>
            <w:tcW w:w="403" w:type="dxa"/>
            <w:gridSpan w:val="2"/>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71" w:type="dxa"/>
            <w:gridSpan w:val="13"/>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0" w:type="dxa"/>
            <w:gridSpan w:val="4"/>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both"/>
              <w:rPr>
                <w:rFonts w:ascii="Times New Roman" w:hAnsi="Times New Roman" w:cs="Times New Roman"/>
                <w:sz w:val="20"/>
                <w:szCs w:val="20"/>
              </w:rPr>
            </w:pPr>
            <w:r w:rsidRPr="00153E3C">
              <w:rPr>
                <w:rFonts w:ascii="Times New Roman" w:hAnsi="Times New Roman" w:cs="Times New Roman"/>
                <w:sz w:val="20"/>
                <w:szCs w:val="20"/>
              </w:rPr>
              <w:t>35</w:t>
            </w:r>
          </w:p>
        </w:tc>
        <w:tc>
          <w:tcPr>
            <w:tcW w:w="567" w:type="dxa"/>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423</w:t>
            </w:r>
          </w:p>
        </w:tc>
        <w:tc>
          <w:tcPr>
            <w:tcW w:w="2551" w:type="dxa"/>
            <w:gridSpan w:val="2"/>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Услуге по уговору</w:t>
            </w:r>
          </w:p>
        </w:tc>
        <w:tc>
          <w:tcPr>
            <w:tcW w:w="1134" w:type="dxa"/>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300.000</w:t>
            </w:r>
          </w:p>
        </w:tc>
        <w:tc>
          <w:tcPr>
            <w:tcW w:w="1134" w:type="dxa"/>
            <w:gridSpan w:val="2"/>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Borders>
              <w:top w:val="single" w:sz="4" w:space="0" w:color="auto"/>
              <w:left w:val="single" w:sz="4" w:space="0" w:color="auto"/>
              <w:bottom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300.000</w:t>
            </w:r>
          </w:p>
        </w:tc>
      </w:tr>
      <w:tr w:rsidR="00153E3C" w:rsidRPr="00153E3C" w:rsidTr="00E54A11">
        <w:trPr>
          <w:gridAfter w:val="2"/>
          <w:wAfter w:w="2949" w:type="dxa"/>
          <w:trHeight w:val="222"/>
        </w:trPr>
        <w:tc>
          <w:tcPr>
            <w:tcW w:w="403" w:type="dxa"/>
            <w:gridSpan w:val="2"/>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71" w:type="dxa"/>
            <w:gridSpan w:val="13"/>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0" w:type="dxa"/>
            <w:gridSpan w:val="4"/>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both"/>
              <w:rPr>
                <w:rFonts w:ascii="Times New Roman" w:hAnsi="Times New Roman" w:cs="Times New Roman"/>
                <w:sz w:val="20"/>
                <w:szCs w:val="20"/>
              </w:rPr>
            </w:pPr>
            <w:r w:rsidRPr="00153E3C">
              <w:rPr>
                <w:rFonts w:ascii="Times New Roman" w:hAnsi="Times New Roman" w:cs="Times New Roman"/>
                <w:sz w:val="20"/>
                <w:szCs w:val="20"/>
              </w:rPr>
              <w:t>36</w:t>
            </w:r>
          </w:p>
        </w:tc>
        <w:tc>
          <w:tcPr>
            <w:tcW w:w="567" w:type="dxa"/>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426</w:t>
            </w:r>
          </w:p>
        </w:tc>
        <w:tc>
          <w:tcPr>
            <w:tcW w:w="2551" w:type="dxa"/>
            <w:gridSpan w:val="2"/>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Материјал</w:t>
            </w:r>
          </w:p>
        </w:tc>
        <w:tc>
          <w:tcPr>
            <w:tcW w:w="1134" w:type="dxa"/>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100.000</w:t>
            </w:r>
          </w:p>
        </w:tc>
        <w:tc>
          <w:tcPr>
            <w:tcW w:w="1134" w:type="dxa"/>
            <w:gridSpan w:val="2"/>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Borders>
              <w:top w:val="single" w:sz="4" w:space="0" w:color="auto"/>
              <w:left w:val="single" w:sz="4" w:space="0" w:color="auto"/>
              <w:bottom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100.000</w:t>
            </w:r>
          </w:p>
        </w:tc>
      </w:tr>
      <w:tr w:rsidR="00153E3C" w:rsidRPr="00153E3C" w:rsidTr="00E54A11">
        <w:trPr>
          <w:gridAfter w:val="2"/>
          <w:wAfter w:w="2949" w:type="dxa"/>
          <w:trHeight w:val="222"/>
        </w:trPr>
        <w:tc>
          <w:tcPr>
            <w:tcW w:w="403" w:type="dxa"/>
            <w:gridSpan w:val="2"/>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71" w:type="dxa"/>
            <w:gridSpan w:val="13"/>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50" w:type="dxa"/>
            <w:gridSpan w:val="4"/>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both"/>
              <w:rPr>
                <w:rFonts w:ascii="Times New Roman" w:hAnsi="Times New Roman" w:cs="Times New Roman"/>
                <w:sz w:val="20"/>
                <w:szCs w:val="20"/>
              </w:rPr>
            </w:pPr>
            <w:r w:rsidRPr="00153E3C">
              <w:rPr>
                <w:rFonts w:ascii="Times New Roman" w:hAnsi="Times New Roman" w:cs="Times New Roman"/>
                <w:sz w:val="20"/>
                <w:szCs w:val="20"/>
              </w:rPr>
              <w:t>37</w:t>
            </w:r>
          </w:p>
        </w:tc>
        <w:tc>
          <w:tcPr>
            <w:tcW w:w="567" w:type="dxa"/>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465</w:t>
            </w:r>
          </w:p>
        </w:tc>
        <w:tc>
          <w:tcPr>
            <w:tcW w:w="2551" w:type="dxa"/>
            <w:gridSpan w:val="2"/>
            <w:tcBorders>
              <w:top w:val="single" w:sz="4" w:space="0" w:color="auto"/>
              <w:bottom w:val="single" w:sz="4" w:space="0" w:color="auto"/>
              <w:right w:val="single" w:sz="4" w:space="0" w:color="auto"/>
            </w:tcBorders>
          </w:tcPr>
          <w:p w:rsidR="00153E3C" w:rsidRPr="00153E3C" w:rsidRDefault="00153E3C" w:rsidP="00263439">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Остале д</w:t>
            </w:r>
            <w:r w:rsidR="00263439">
              <w:rPr>
                <w:rFonts w:ascii="Times New Roman" w:hAnsi="Times New Roman" w:cs="Times New Roman"/>
                <w:sz w:val="20"/>
                <w:szCs w:val="20"/>
                <w:lang w:val="sr-Cyrl-CS"/>
              </w:rPr>
              <w:t>о</w:t>
            </w:r>
            <w:r w:rsidRPr="00153E3C">
              <w:rPr>
                <w:rFonts w:ascii="Times New Roman" w:hAnsi="Times New Roman" w:cs="Times New Roman"/>
                <w:sz w:val="20"/>
                <w:szCs w:val="20"/>
                <w:lang w:val="sr-Cyrl-CS"/>
              </w:rPr>
              <w:t>тације и трансфери</w:t>
            </w:r>
          </w:p>
        </w:tc>
        <w:tc>
          <w:tcPr>
            <w:tcW w:w="1134" w:type="dxa"/>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50.000</w:t>
            </w:r>
          </w:p>
        </w:tc>
        <w:tc>
          <w:tcPr>
            <w:tcW w:w="1134" w:type="dxa"/>
            <w:gridSpan w:val="2"/>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1134" w:type="dxa"/>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1134" w:type="dxa"/>
            <w:tcBorders>
              <w:top w:val="single" w:sz="4" w:space="0" w:color="auto"/>
              <w:left w:val="single" w:sz="4" w:space="0" w:color="auto"/>
              <w:bottom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80.000</w:t>
            </w:r>
          </w:p>
        </w:tc>
      </w:tr>
      <w:tr w:rsidR="00153E3C" w:rsidRPr="00153E3C" w:rsidTr="00E54A11">
        <w:trPr>
          <w:gridAfter w:val="2"/>
          <w:wAfter w:w="2949" w:type="dxa"/>
          <w:trHeight w:val="222"/>
        </w:trPr>
        <w:tc>
          <w:tcPr>
            <w:tcW w:w="403" w:type="dxa"/>
            <w:gridSpan w:val="2"/>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71" w:type="dxa"/>
            <w:gridSpan w:val="13"/>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50" w:type="dxa"/>
            <w:gridSpan w:val="4"/>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both"/>
              <w:rPr>
                <w:rFonts w:ascii="Times New Roman" w:hAnsi="Times New Roman" w:cs="Times New Roman"/>
                <w:b/>
                <w:i/>
                <w:sz w:val="20"/>
                <w:szCs w:val="20"/>
                <w:lang w:val="sr-Cyrl-CS"/>
              </w:rPr>
            </w:pPr>
            <w:r w:rsidRPr="00153E3C">
              <w:rPr>
                <w:rFonts w:ascii="Times New Roman" w:hAnsi="Times New Roman" w:cs="Times New Roman"/>
                <w:b/>
                <w:i/>
                <w:sz w:val="20"/>
                <w:szCs w:val="20"/>
                <w:lang w:val="sr-Cyrl-CS"/>
              </w:rPr>
              <w:t>Укупно за функц. класиф. 330</w:t>
            </w:r>
          </w:p>
        </w:tc>
        <w:tc>
          <w:tcPr>
            <w:tcW w:w="1134" w:type="dxa"/>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1.660.000</w:t>
            </w:r>
          </w:p>
        </w:tc>
        <w:tc>
          <w:tcPr>
            <w:tcW w:w="1134" w:type="dxa"/>
            <w:gridSpan w:val="2"/>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1134" w:type="dxa"/>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1134" w:type="dxa"/>
            <w:tcBorders>
              <w:top w:val="single" w:sz="4" w:space="0" w:color="auto"/>
              <w:left w:val="single" w:sz="4" w:space="0" w:color="auto"/>
              <w:bottom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1.660.000</w:t>
            </w:r>
          </w:p>
        </w:tc>
      </w:tr>
      <w:tr w:rsidR="00153E3C" w:rsidRPr="00153E3C" w:rsidTr="00E54A11">
        <w:trPr>
          <w:gridAfter w:val="2"/>
          <w:wAfter w:w="2949" w:type="dxa"/>
          <w:trHeight w:val="222"/>
        </w:trPr>
        <w:tc>
          <w:tcPr>
            <w:tcW w:w="403" w:type="dxa"/>
            <w:gridSpan w:val="2"/>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71" w:type="dxa"/>
            <w:gridSpan w:val="13"/>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50" w:type="dxa"/>
            <w:gridSpan w:val="4"/>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both"/>
              <w:rPr>
                <w:rFonts w:ascii="Times New Roman" w:hAnsi="Times New Roman" w:cs="Times New Roman"/>
                <w:b/>
                <w:i/>
                <w:sz w:val="20"/>
                <w:szCs w:val="20"/>
                <w:lang w:val="sr-Cyrl-CS"/>
              </w:rPr>
            </w:pPr>
            <w:r w:rsidRPr="00153E3C">
              <w:rPr>
                <w:rFonts w:ascii="Times New Roman" w:hAnsi="Times New Roman" w:cs="Times New Roman"/>
                <w:b/>
                <w:i/>
                <w:sz w:val="20"/>
                <w:szCs w:val="20"/>
                <w:lang w:val="sr-Cyrl-CS"/>
              </w:rPr>
              <w:t>Приходи из буџета (01)</w:t>
            </w:r>
          </w:p>
        </w:tc>
        <w:tc>
          <w:tcPr>
            <w:tcW w:w="1134" w:type="dxa"/>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1.660.000</w:t>
            </w:r>
          </w:p>
        </w:tc>
        <w:tc>
          <w:tcPr>
            <w:tcW w:w="1134" w:type="dxa"/>
            <w:gridSpan w:val="2"/>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1134" w:type="dxa"/>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1134" w:type="dxa"/>
            <w:tcBorders>
              <w:top w:val="single" w:sz="4" w:space="0" w:color="auto"/>
              <w:left w:val="single" w:sz="4" w:space="0" w:color="auto"/>
              <w:bottom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1.660.000</w:t>
            </w:r>
          </w:p>
        </w:tc>
      </w:tr>
      <w:tr w:rsidR="00153E3C" w:rsidRPr="00153E3C" w:rsidTr="00E54A11">
        <w:trPr>
          <w:gridAfter w:val="2"/>
          <w:wAfter w:w="2949" w:type="dxa"/>
          <w:trHeight w:val="222"/>
        </w:trPr>
        <w:tc>
          <w:tcPr>
            <w:tcW w:w="403" w:type="dxa"/>
            <w:gridSpan w:val="2"/>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71" w:type="dxa"/>
            <w:gridSpan w:val="13"/>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50" w:type="dxa"/>
            <w:gridSpan w:val="4"/>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both"/>
              <w:rPr>
                <w:rFonts w:ascii="Times New Roman" w:hAnsi="Times New Roman" w:cs="Times New Roman"/>
                <w:b/>
                <w:i/>
                <w:sz w:val="20"/>
                <w:szCs w:val="20"/>
                <w:lang w:val="sr-Cyrl-CS"/>
              </w:rPr>
            </w:pPr>
            <w:r w:rsidRPr="00153E3C">
              <w:rPr>
                <w:rFonts w:ascii="Times New Roman" w:hAnsi="Times New Roman" w:cs="Times New Roman"/>
                <w:b/>
                <w:i/>
                <w:sz w:val="20"/>
                <w:szCs w:val="20"/>
                <w:lang w:val="sr-Cyrl-CS"/>
              </w:rPr>
              <w:t>Укупно за ПА 0004 (01)</w:t>
            </w:r>
          </w:p>
        </w:tc>
        <w:tc>
          <w:tcPr>
            <w:tcW w:w="1134" w:type="dxa"/>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1.660.000</w:t>
            </w:r>
          </w:p>
        </w:tc>
        <w:tc>
          <w:tcPr>
            <w:tcW w:w="1134" w:type="dxa"/>
            <w:gridSpan w:val="2"/>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1134" w:type="dxa"/>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1134" w:type="dxa"/>
            <w:tcBorders>
              <w:top w:val="single" w:sz="4" w:space="0" w:color="auto"/>
              <w:left w:val="single" w:sz="4" w:space="0" w:color="auto"/>
              <w:bottom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1.660.000</w:t>
            </w:r>
          </w:p>
        </w:tc>
      </w:tr>
      <w:tr w:rsidR="00153E3C" w:rsidRPr="00153E3C" w:rsidTr="00E54A11">
        <w:trPr>
          <w:gridAfter w:val="2"/>
          <w:wAfter w:w="2949" w:type="dxa"/>
          <w:trHeight w:val="222"/>
        </w:trPr>
        <w:tc>
          <w:tcPr>
            <w:tcW w:w="403" w:type="dxa"/>
            <w:gridSpan w:val="2"/>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71" w:type="dxa"/>
            <w:gridSpan w:val="13"/>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50" w:type="dxa"/>
            <w:gridSpan w:val="4"/>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both"/>
              <w:rPr>
                <w:rFonts w:ascii="Times New Roman" w:hAnsi="Times New Roman" w:cs="Times New Roman"/>
                <w:b/>
                <w:i/>
                <w:sz w:val="20"/>
                <w:szCs w:val="20"/>
                <w:lang w:val="sr-Cyrl-CS"/>
              </w:rPr>
            </w:pPr>
            <w:r w:rsidRPr="00153E3C">
              <w:rPr>
                <w:rFonts w:ascii="Times New Roman" w:hAnsi="Times New Roman" w:cs="Times New Roman"/>
                <w:b/>
                <w:i/>
                <w:sz w:val="20"/>
                <w:szCs w:val="20"/>
                <w:lang w:val="sr-Cyrl-CS"/>
              </w:rPr>
              <w:t>Укупно за ПРОГРАМ 15 (01)</w:t>
            </w:r>
          </w:p>
        </w:tc>
        <w:tc>
          <w:tcPr>
            <w:tcW w:w="1134" w:type="dxa"/>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1.660.000</w:t>
            </w:r>
          </w:p>
        </w:tc>
        <w:tc>
          <w:tcPr>
            <w:tcW w:w="1134" w:type="dxa"/>
            <w:gridSpan w:val="2"/>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1134" w:type="dxa"/>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1134" w:type="dxa"/>
            <w:tcBorders>
              <w:top w:val="single" w:sz="4" w:space="0" w:color="auto"/>
              <w:left w:val="single" w:sz="4" w:space="0" w:color="auto"/>
              <w:bottom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1.660.000</w:t>
            </w:r>
          </w:p>
        </w:tc>
      </w:tr>
      <w:tr w:rsidR="00153E3C" w:rsidRPr="00153E3C" w:rsidTr="00E54A11">
        <w:trPr>
          <w:gridAfter w:val="2"/>
          <w:wAfter w:w="2949" w:type="dxa"/>
          <w:trHeight w:val="222"/>
        </w:trPr>
        <w:tc>
          <w:tcPr>
            <w:tcW w:w="403" w:type="dxa"/>
            <w:gridSpan w:val="2"/>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71" w:type="dxa"/>
            <w:gridSpan w:val="13"/>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50" w:type="dxa"/>
            <w:gridSpan w:val="4"/>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both"/>
              <w:rPr>
                <w:rFonts w:ascii="Times New Roman" w:hAnsi="Times New Roman" w:cs="Times New Roman"/>
                <w:b/>
                <w:i/>
                <w:sz w:val="20"/>
                <w:szCs w:val="20"/>
                <w:lang w:val="sr-Cyrl-CS"/>
              </w:rPr>
            </w:pPr>
            <w:r w:rsidRPr="00153E3C">
              <w:rPr>
                <w:rFonts w:ascii="Times New Roman" w:hAnsi="Times New Roman" w:cs="Times New Roman"/>
                <w:b/>
                <w:i/>
                <w:sz w:val="20"/>
                <w:szCs w:val="20"/>
                <w:lang w:val="sr-Cyrl-CS"/>
              </w:rPr>
              <w:t>Укупно за раздео 3</w:t>
            </w:r>
          </w:p>
        </w:tc>
        <w:tc>
          <w:tcPr>
            <w:tcW w:w="1134" w:type="dxa"/>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1.660.000</w:t>
            </w:r>
          </w:p>
        </w:tc>
        <w:tc>
          <w:tcPr>
            <w:tcW w:w="1134" w:type="dxa"/>
            <w:gridSpan w:val="2"/>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Borders>
              <w:top w:val="single" w:sz="4" w:space="0" w:color="auto"/>
              <w:bottom w:val="single" w:sz="4" w:space="0" w:color="auto"/>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Borders>
              <w:top w:val="single" w:sz="4" w:space="0" w:color="auto"/>
              <w:left w:val="single" w:sz="4" w:space="0" w:color="auto"/>
              <w:bottom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1.660.000</w:t>
            </w:r>
          </w:p>
        </w:tc>
      </w:tr>
      <w:tr w:rsidR="00153E3C" w:rsidRPr="00153E3C" w:rsidTr="00153E3C">
        <w:trPr>
          <w:gridAfter w:val="2"/>
          <w:wAfter w:w="2949" w:type="dxa"/>
        </w:trPr>
        <w:tc>
          <w:tcPr>
            <w:tcW w:w="9747" w:type="dxa"/>
            <w:gridSpan w:val="30"/>
            <w:tcBorders>
              <w:top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b/>
                <w:sz w:val="20"/>
                <w:szCs w:val="20"/>
              </w:rPr>
              <w:t xml:space="preserve">                                                           </w:t>
            </w:r>
            <w:r w:rsidRPr="00153E3C">
              <w:rPr>
                <w:rFonts w:ascii="Times New Roman" w:hAnsi="Times New Roman" w:cs="Times New Roman"/>
                <w:b/>
                <w:sz w:val="20"/>
                <w:szCs w:val="20"/>
                <w:lang w:val="sr-Cyrl-CS"/>
              </w:rPr>
              <w:t>ОПШТИНСКА УПРАВА</w:t>
            </w:r>
          </w:p>
        </w:tc>
      </w:tr>
      <w:tr w:rsidR="00153E3C" w:rsidRPr="00153E3C" w:rsidTr="00153E3C">
        <w:trPr>
          <w:gridAfter w:val="2"/>
          <w:wAfter w:w="2949" w:type="dxa"/>
        </w:trPr>
        <w:tc>
          <w:tcPr>
            <w:tcW w:w="9747" w:type="dxa"/>
            <w:gridSpan w:val="30"/>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Шифра 0602    ПРОГРАМ 15-ОПШТЕ  УСЛУГЕ ЛОКАЛНЕ САМО УПРАВЕ</w:t>
            </w:r>
          </w:p>
        </w:tc>
      </w:tr>
      <w:tr w:rsidR="00153E3C" w:rsidRPr="00153E3C" w:rsidTr="00153E3C">
        <w:trPr>
          <w:gridAfter w:val="2"/>
          <w:wAfter w:w="2949" w:type="dxa"/>
        </w:trPr>
        <w:tc>
          <w:tcPr>
            <w:tcW w:w="9747" w:type="dxa"/>
            <w:gridSpan w:val="30"/>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 xml:space="preserve">                          ПА 0001-ФУНКЦИОНИСАЊЕ ЛОКАЛНЕ САМОУПРАВЕ</w:t>
            </w:r>
          </w:p>
        </w:tc>
      </w:tr>
      <w:tr w:rsidR="00153E3C" w:rsidRPr="00153E3C" w:rsidTr="00E54A11">
        <w:trPr>
          <w:gridAfter w:val="2"/>
          <w:wAfter w:w="2949" w:type="dxa"/>
        </w:trPr>
        <w:tc>
          <w:tcPr>
            <w:tcW w:w="403"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4</w:t>
            </w:r>
          </w:p>
        </w:tc>
        <w:tc>
          <w:tcPr>
            <w:tcW w:w="562" w:type="dxa"/>
            <w:gridSpan w:val="12"/>
          </w:tcPr>
          <w:p w:rsidR="00153E3C" w:rsidRPr="00153E3C" w:rsidRDefault="00153E3C" w:rsidP="00D8769B">
            <w:pPr>
              <w:pStyle w:val="ListParagraph"/>
              <w:spacing w:after="0" w:line="240" w:lineRule="auto"/>
              <w:ind w:left="0" w:right="-102"/>
              <w:rPr>
                <w:rFonts w:ascii="Times New Roman" w:hAnsi="Times New Roman" w:cs="Times New Roman"/>
                <w:sz w:val="20"/>
                <w:szCs w:val="20"/>
                <w:lang w:val="sr-Cyrl-CS"/>
              </w:rPr>
            </w:pPr>
            <w:r w:rsidRPr="00153E3C">
              <w:rPr>
                <w:rFonts w:ascii="Times New Roman" w:hAnsi="Times New Roman" w:cs="Times New Roman"/>
                <w:sz w:val="20"/>
                <w:szCs w:val="20"/>
              </w:rPr>
              <w:t>4</w:t>
            </w:r>
            <w:r w:rsidRPr="00153E3C">
              <w:rPr>
                <w:rFonts w:ascii="Times New Roman" w:hAnsi="Times New Roman" w:cs="Times New Roman"/>
                <w:sz w:val="20"/>
                <w:szCs w:val="20"/>
                <w:lang w:val="sr-Cyrl-CS"/>
              </w:rPr>
              <w:t>.01</w:t>
            </w:r>
          </w:p>
        </w:tc>
        <w:tc>
          <w:tcPr>
            <w:tcW w:w="559"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133</w:t>
            </w: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jc w:val="both"/>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Извршни и законодавни органи</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r>
      <w:tr w:rsidR="00153E3C" w:rsidRPr="00153E3C" w:rsidTr="00E54A11">
        <w:trPr>
          <w:gridAfter w:val="2"/>
          <w:wAfter w:w="2949" w:type="dxa"/>
          <w:trHeight w:val="272"/>
        </w:trPr>
        <w:tc>
          <w:tcPr>
            <w:tcW w:w="403"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2" w:type="dxa"/>
            <w:gridSpan w:val="1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rPr>
            </w:pPr>
            <w:r w:rsidRPr="00153E3C">
              <w:rPr>
                <w:rFonts w:ascii="Times New Roman" w:hAnsi="Times New Roman" w:cs="Times New Roman"/>
                <w:sz w:val="20"/>
                <w:szCs w:val="20"/>
              </w:rPr>
              <w:t>38</w:t>
            </w:r>
          </w:p>
        </w:tc>
        <w:tc>
          <w:tcPr>
            <w:tcW w:w="567"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411</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rPr>
            </w:pPr>
            <w:r w:rsidRPr="00153E3C">
              <w:rPr>
                <w:rFonts w:ascii="Times New Roman" w:hAnsi="Times New Roman" w:cs="Times New Roman"/>
                <w:sz w:val="20"/>
                <w:szCs w:val="20"/>
                <w:lang w:val="sr-Cyrl-CS"/>
              </w:rPr>
              <w:t>Плате, додаци и накнаде запосл</w:t>
            </w:r>
            <w:r w:rsidRPr="00153E3C">
              <w:rPr>
                <w:rFonts w:ascii="Times New Roman" w:hAnsi="Times New Roman" w:cs="Times New Roman"/>
                <w:sz w:val="20"/>
                <w:szCs w:val="20"/>
              </w:rPr>
              <w:t>.</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35.500.000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35.500.000</w:t>
            </w:r>
          </w:p>
        </w:tc>
      </w:tr>
      <w:tr w:rsidR="00153E3C" w:rsidRPr="00153E3C" w:rsidTr="00E54A11">
        <w:trPr>
          <w:gridAfter w:val="2"/>
          <w:wAfter w:w="2949" w:type="dxa"/>
          <w:trHeight w:val="272"/>
        </w:trPr>
        <w:tc>
          <w:tcPr>
            <w:tcW w:w="403"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rPr>
            </w:pPr>
          </w:p>
        </w:tc>
        <w:tc>
          <w:tcPr>
            <w:tcW w:w="562" w:type="dxa"/>
            <w:gridSpan w:val="12"/>
          </w:tcPr>
          <w:p w:rsidR="00153E3C" w:rsidRPr="00153E3C" w:rsidRDefault="00153E3C" w:rsidP="00153E3C">
            <w:pPr>
              <w:pStyle w:val="ListParagraph"/>
              <w:spacing w:after="0" w:line="240" w:lineRule="auto"/>
              <w:ind w:left="0"/>
              <w:rPr>
                <w:rFonts w:ascii="Times New Roman" w:hAnsi="Times New Roman" w:cs="Times New Roman"/>
                <w:sz w:val="20"/>
                <w:szCs w:val="20"/>
              </w:rPr>
            </w:pPr>
          </w:p>
        </w:tc>
        <w:tc>
          <w:tcPr>
            <w:tcW w:w="559"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39</w:t>
            </w:r>
          </w:p>
        </w:tc>
        <w:tc>
          <w:tcPr>
            <w:tcW w:w="567"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412</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rPr>
            </w:pPr>
            <w:r w:rsidRPr="00153E3C">
              <w:rPr>
                <w:rFonts w:ascii="Times New Roman" w:hAnsi="Times New Roman" w:cs="Times New Roman"/>
                <w:sz w:val="20"/>
                <w:szCs w:val="20"/>
                <w:lang w:val="sr-Cyrl-CS"/>
              </w:rPr>
              <w:t>Социј</w:t>
            </w:r>
            <w:r w:rsidRPr="00153E3C">
              <w:rPr>
                <w:rFonts w:ascii="Times New Roman" w:hAnsi="Times New Roman" w:cs="Times New Roman"/>
                <w:sz w:val="20"/>
                <w:szCs w:val="20"/>
              </w:rPr>
              <w:t>.</w:t>
            </w:r>
            <w:r w:rsidRPr="00153E3C">
              <w:rPr>
                <w:rFonts w:ascii="Times New Roman" w:hAnsi="Times New Roman" w:cs="Times New Roman"/>
                <w:sz w:val="20"/>
                <w:szCs w:val="20"/>
                <w:lang w:val="sr-Cyrl-CS"/>
              </w:rPr>
              <w:t xml:space="preserve"> допр</w:t>
            </w:r>
            <w:r w:rsidRPr="00153E3C">
              <w:rPr>
                <w:rFonts w:ascii="Times New Roman" w:hAnsi="Times New Roman" w:cs="Times New Roman"/>
                <w:sz w:val="20"/>
                <w:szCs w:val="20"/>
              </w:rPr>
              <w:t>.</w:t>
            </w:r>
            <w:r w:rsidRPr="00153E3C">
              <w:rPr>
                <w:rFonts w:ascii="Times New Roman" w:hAnsi="Times New Roman" w:cs="Times New Roman"/>
                <w:sz w:val="20"/>
                <w:szCs w:val="20"/>
                <w:lang w:val="sr-Cyrl-CS"/>
              </w:rPr>
              <w:t xml:space="preserve"> на терет посл</w:t>
            </w:r>
            <w:r w:rsidRPr="00153E3C">
              <w:rPr>
                <w:rFonts w:ascii="Times New Roman" w:hAnsi="Times New Roman" w:cs="Times New Roman"/>
                <w:sz w:val="20"/>
                <w:szCs w:val="20"/>
              </w:rPr>
              <w:t>.</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6.800.000</w:t>
            </w:r>
          </w:p>
        </w:tc>
        <w:tc>
          <w:tcPr>
            <w:tcW w:w="1134" w:type="dxa"/>
            <w:gridSpan w:val="2"/>
          </w:tcPr>
          <w:p w:rsidR="00153E3C" w:rsidRPr="00153E3C" w:rsidRDefault="00153E3C" w:rsidP="00153E3C">
            <w:pPr>
              <w:pStyle w:val="ListParagraph"/>
              <w:spacing w:after="0" w:line="240" w:lineRule="auto"/>
              <w:ind w:left="0"/>
              <w:jc w:val="center"/>
              <w:rPr>
                <w:rFonts w:ascii="Times New Roman" w:hAnsi="Times New Roman" w:cs="Times New Roman"/>
                <w:sz w:val="20"/>
                <w:szCs w:val="20"/>
              </w:rPr>
            </w:pPr>
          </w:p>
        </w:tc>
        <w:tc>
          <w:tcPr>
            <w:tcW w:w="1134"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6.800.000</w:t>
            </w:r>
          </w:p>
        </w:tc>
      </w:tr>
      <w:tr w:rsidR="00153E3C" w:rsidRPr="00153E3C" w:rsidTr="00E54A11">
        <w:trPr>
          <w:gridAfter w:val="2"/>
          <w:wAfter w:w="2949" w:type="dxa"/>
        </w:trPr>
        <w:tc>
          <w:tcPr>
            <w:tcW w:w="403"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2" w:type="dxa"/>
            <w:gridSpan w:val="1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40</w:t>
            </w:r>
          </w:p>
        </w:tc>
        <w:tc>
          <w:tcPr>
            <w:tcW w:w="567"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414</w:t>
            </w:r>
          </w:p>
        </w:tc>
        <w:tc>
          <w:tcPr>
            <w:tcW w:w="2551" w:type="dxa"/>
            <w:gridSpan w:val="2"/>
          </w:tcPr>
          <w:p w:rsidR="00153E3C" w:rsidRPr="00153E3C" w:rsidRDefault="00153E3C" w:rsidP="00D8769B">
            <w:pPr>
              <w:pStyle w:val="ListParagraph"/>
              <w:spacing w:after="0" w:line="240" w:lineRule="auto"/>
              <w:ind w:left="0" w:right="-108"/>
              <w:rPr>
                <w:rFonts w:ascii="Times New Roman" w:hAnsi="Times New Roman" w:cs="Times New Roman"/>
                <w:sz w:val="20"/>
                <w:szCs w:val="20"/>
                <w:lang w:val="sr-Cyrl-CS"/>
              </w:rPr>
            </w:pPr>
            <w:r w:rsidRPr="00153E3C">
              <w:rPr>
                <w:rFonts w:ascii="Times New Roman" w:hAnsi="Times New Roman" w:cs="Times New Roman"/>
                <w:sz w:val="20"/>
                <w:szCs w:val="20"/>
                <w:lang w:val="sr-Cyrl-CS"/>
              </w:rPr>
              <w:t>Социјална давања запосленима</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3.000.000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3.000.000</w:t>
            </w:r>
          </w:p>
        </w:tc>
      </w:tr>
      <w:tr w:rsidR="00153E3C" w:rsidRPr="00153E3C" w:rsidTr="00E54A11">
        <w:trPr>
          <w:gridAfter w:val="2"/>
          <w:wAfter w:w="2949" w:type="dxa"/>
        </w:trPr>
        <w:tc>
          <w:tcPr>
            <w:tcW w:w="403"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2" w:type="dxa"/>
            <w:gridSpan w:val="1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41</w:t>
            </w:r>
          </w:p>
        </w:tc>
        <w:tc>
          <w:tcPr>
            <w:tcW w:w="567"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415</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Накнаде трошкова за запослене</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900.000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900.000</w:t>
            </w:r>
          </w:p>
        </w:tc>
      </w:tr>
      <w:tr w:rsidR="00153E3C" w:rsidRPr="00153E3C" w:rsidTr="00E54A11">
        <w:trPr>
          <w:gridAfter w:val="2"/>
          <w:wAfter w:w="2949" w:type="dxa"/>
        </w:trPr>
        <w:tc>
          <w:tcPr>
            <w:tcW w:w="403"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2" w:type="dxa"/>
            <w:gridSpan w:val="1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42</w:t>
            </w:r>
          </w:p>
        </w:tc>
        <w:tc>
          <w:tcPr>
            <w:tcW w:w="567"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rPr>
            </w:pPr>
            <w:r w:rsidRPr="00153E3C">
              <w:rPr>
                <w:rFonts w:ascii="Times New Roman" w:hAnsi="Times New Roman" w:cs="Times New Roman"/>
                <w:sz w:val="20"/>
                <w:szCs w:val="20"/>
              </w:rPr>
              <w:t>416</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rPr>
            </w:pPr>
            <w:r w:rsidRPr="00153E3C">
              <w:rPr>
                <w:rFonts w:ascii="Times New Roman" w:hAnsi="Times New Roman" w:cs="Times New Roman"/>
                <w:sz w:val="20"/>
                <w:szCs w:val="20"/>
              </w:rPr>
              <w:t>Награде запосленима и остали посебни  расходи</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400.000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400.000</w:t>
            </w:r>
          </w:p>
        </w:tc>
      </w:tr>
      <w:tr w:rsidR="00153E3C" w:rsidRPr="00153E3C" w:rsidTr="00E54A11">
        <w:trPr>
          <w:gridAfter w:val="2"/>
          <w:wAfter w:w="2949" w:type="dxa"/>
        </w:trPr>
        <w:tc>
          <w:tcPr>
            <w:tcW w:w="403"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2" w:type="dxa"/>
            <w:gridSpan w:val="1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43</w:t>
            </w:r>
          </w:p>
        </w:tc>
        <w:tc>
          <w:tcPr>
            <w:tcW w:w="567"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421</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Стални трошкови</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6.000.000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6.000.000</w:t>
            </w:r>
          </w:p>
        </w:tc>
      </w:tr>
      <w:tr w:rsidR="00153E3C" w:rsidRPr="00153E3C" w:rsidTr="00E54A11">
        <w:trPr>
          <w:gridAfter w:val="2"/>
          <w:wAfter w:w="2949" w:type="dxa"/>
        </w:trPr>
        <w:tc>
          <w:tcPr>
            <w:tcW w:w="403"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2" w:type="dxa"/>
            <w:gridSpan w:val="1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44</w:t>
            </w:r>
          </w:p>
        </w:tc>
        <w:tc>
          <w:tcPr>
            <w:tcW w:w="567"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422</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Трошкови путовања</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400.000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400.000</w:t>
            </w:r>
          </w:p>
        </w:tc>
      </w:tr>
      <w:tr w:rsidR="00153E3C" w:rsidRPr="00153E3C" w:rsidTr="00E54A11">
        <w:trPr>
          <w:gridAfter w:val="2"/>
          <w:wAfter w:w="2949" w:type="dxa"/>
        </w:trPr>
        <w:tc>
          <w:tcPr>
            <w:tcW w:w="403"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2" w:type="dxa"/>
            <w:gridSpan w:val="1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45</w:t>
            </w:r>
          </w:p>
        </w:tc>
        <w:tc>
          <w:tcPr>
            <w:tcW w:w="567"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423</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Услуге по уговору (комисија за озакоњење)</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7.000.000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7.000.000</w:t>
            </w:r>
          </w:p>
        </w:tc>
      </w:tr>
      <w:tr w:rsidR="00153E3C" w:rsidRPr="00153E3C" w:rsidTr="00E54A11">
        <w:trPr>
          <w:gridAfter w:val="2"/>
          <w:wAfter w:w="2949" w:type="dxa"/>
        </w:trPr>
        <w:tc>
          <w:tcPr>
            <w:tcW w:w="403"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2" w:type="dxa"/>
            <w:gridSpan w:val="1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46</w:t>
            </w:r>
          </w:p>
        </w:tc>
        <w:tc>
          <w:tcPr>
            <w:tcW w:w="567"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424</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Специјализоване услуге</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2.000.000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2.000.000</w:t>
            </w:r>
          </w:p>
        </w:tc>
      </w:tr>
      <w:tr w:rsidR="00153E3C" w:rsidRPr="00153E3C" w:rsidTr="00E54A11">
        <w:trPr>
          <w:gridAfter w:val="2"/>
          <w:wAfter w:w="2949" w:type="dxa"/>
          <w:trHeight w:val="64"/>
        </w:trPr>
        <w:tc>
          <w:tcPr>
            <w:tcW w:w="403"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2" w:type="dxa"/>
            <w:gridSpan w:val="1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47</w:t>
            </w:r>
          </w:p>
        </w:tc>
        <w:tc>
          <w:tcPr>
            <w:tcW w:w="567"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425</w:t>
            </w:r>
          </w:p>
        </w:tc>
        <w:tc>
          <w:tcPr>
            <w:tcW w:w="2551" w:type="dxa"/>
            <w:gridSpan w:val="2"/>
          </w:tcPr>
          <w:p w:rsidR="00153E3C" w:rsidRPr="00153E3C" w:rsidRDefault="00153E3C" w:rsidP="00D8769B">
            <w:pPr>
              <w:pStyle w:val="ListParagraph"/>
              <w:spacing w:after="0" w:line="240" w:lineRule="auto"/>
              <w:ind w:left="0" w:right="-108"/>
              <w:rPr>
                <w:rFonts w:ascii="Times New Roman" w:hAnsi="Times New Roman" w:cs="Times New Roman"/>
                <w:sz w:val="20"/>
                <w:szCs w:val="20"/>
                <w:lang w:val="sr-Cyrl-CS"/>
              </w:rPr>
            </w:pPr>
            <w:r w:rsidRPr="00153E3C">
              <w:rPr>
                <w:rFonts w:ascii="Times New Roman" w:hAnsi="Times New Roman" w:cs="Times New Roman"/>
                <w:sz w:val="20"/>
                <w:szCs w:val="20"/>
                <w:lang w:val="sr-Cyrl-CS"/>
              </w:rPr>
              <w:t>Текуће поправке и одржавање</w:t>
            </w:r>
            <w:r w:rsidRPr="00153E3C">
              <w:rPr>
                <w:rFonts w:ascii="Times New Roman" w:hAnsi="Times New Roman" w:cs="Times New Roman"/>
                <w:sz w:val="20"/>
                <w:szCs w:val="20"/>
              </w:rPr>
              <w:t xml:space="preserve"> </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2.000.000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2.000.000</w:t>
            </w:r>
          </w:p>
        </w:tc>
      </w:tr>
      <w:tr w:rsidR="00153E3C" w:rsidRPr="00153E3C" w:rsidTr="00E54A11">
        <w:trPr>
          <w:gridAfter w:val="2"/>
          <w:wAfter w:w="2949" w:type="dxa"/>
        </w:trPr>
        <w:tc>
          <w:tcPr>
            <w:tcW w:w="403"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2" w:type="dxa"/>
            <w:gridSpan w:val="1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48</w:t>
            </w:r>
          </w:p>
        </w:tc>
        <w:tc>
          <w:tcPr>
            <w:tcW w:w="567"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426</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Материјал</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4.000.000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4.000.000</w:t>
            </w:r>
          </w:p>
        </w:tc>
      </w:tr>
      <w:tr w:rsidR="00153E3C" w:rsidRPr="00153E3C" w:rsidTr="00E54A11">
        <w:trPr>
          <w:gridAfter w:val="2"/>
          <w:wAfter w:w="2949" w:type="dxa"/>
          <w:trHeight w:val="133"/>
        </w:trPr>
        <w:tc>
          <w:tcPr>
            <w:tcW w:w="403"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2" w:type="dxa"/>
            <w:gridSpan w:val="1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49</w:t>
            </w:r>
          </w:p>
        </w:tc>
        <w:tc>
          <w:tcPr>
            <w:tcW w:w="567"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465</w:t>
            </w:r>
          </w:p>
        </w:tc>
        <w:tc>
          <w:tcPr>
            <w:tcW w:w="2551" w:type="dxa"/>
            <w:gridSpan w:val="2"/>
          </w:tcPr>
          <w:p w:rsidR="00153E3C" w:rsidRPr="00153E3C" w:rsidRDefault="00153E3C" w:rsidP="00D8769B">
            <w:pPr>
              <w:pStyle w:val="ListParagraph"/>
              <w:spacing w:after="0" w:line="240" w:lineRule="auto"/>
              <w:ind w:left="0" w:right="-108"/>
              <w:rPr>
                <w:rFonts w:ascii="Times New Roman" w:hAnsi="Times New Roman" w:cs="Times New Roman"/>
                <w:sz w:val="20"/>
                <w:szCs w:val="20"/>
                <w:lang w:val="sr-Cyrl-CS"/>
              </w:rPr>
            </w:pPr>
            <w:r w:rsidRPr="00153E3C">
              <w:rPr>
                <w:rFonts w:ascii="Times New Roman" w:hAnsi="Times New Roman" w:cs="Times New Roman"/>
                <w:sz w:val="20"/>
                <w:szCs w:val="20"/>
                <w:lang w:val="sr-Cyrl-CS"/>
              </w:rPr>
              <w:t>Остале дотације и трансфери</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4.200.000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4.200.000</w:t>
            </w:r>
          </w:p>
        </w:tc>
      </w:tr>
      <w:tr w:rsidR="00153E3C" w:rsidRPr="00153E3C" w:rsidTr="00E54A11">
        <w:trPr>
          <w:gridAfter w:val="2"/>
          <w:wAfter w:w="2949" w:type="dxa"/>
        </w:trPr>
        <w:tc>
          <w:tcPr>
            <w:tcW w:w="403"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2" w:type="dxa"/>
            <w:gridSpan w:val="1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50</w:t>
            </w:r>
          </w:p>
        </w:tc>
        <w:tc>
          <w:tcPr>
            <w:tcW w:w="567"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482</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Порези, обавезне таксе и казне</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250.000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250.000</w:t>
            </w:r>
          </w:p>
        </w:tc>
      </w:tr>
      <w:tr w:rsidR="00153E3C" w:rsidRPr="00153E3C" w:rsidTr="00E54A11">
        <w:trPr>
          <w:gridAfter w:val="2"/>
          <w:wAfter w:w="2949" w:type="dxa"/>
        </w:trPr>
        <w:tc>
          <w:tcPr>
            <w:tcW w:w="403"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2" w:type="dxa"/>
            <w:gridSpan w:val="1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51</w:t>
            </w:r>
          </w:p>
        </w:tc>
        <w:tc>
          <w:tcPr>
            <w:tcW w:w="567"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483</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Новчане казне и пенали</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2.000.000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2.000.000</w:t>
            </w:r>
          </w:p>
        </w:tc>
      </w:tr>
      <w:tr w:rsidR="00153E3C" w:rsidRPr="00153E3C" w:rsidTr="00E54A11">
        <w:trPr>
          <w:gridAfter w:val="2"/>
          <w:wAfter w:w="2949" w:type="dxa"/>
        </w:trPr>
        <w:tc>
          <w:tcPr>
            <w:tcW w:w="403"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2" w:type="dxa"/>
            <w:gridSpan w:val="1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52</w:t>
            </w:r>
          </w:p>
        </w:tc>
        <w:tc>
          <w:tcPr>
            <w:tcW w:w="567"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485</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Остале накнаде штете</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200.000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200.000</w:t>
            </w:r>
          </w:p>
        </w:tc>
      </w:tr>
      <w:tr w:rsidR="00153E3C" w:rsidRPr="00153E3C" w:rsidTr="00E54A11">
        <w:trPr>
          <w:gridAfter w:val="2"/>
          <w:wAfter w:w="2949" w:type="dxa"/>
        </w:trPr>
        <w:tc>
          <w:tcPr>
            <w:tcW w:w="403"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2" w:type="dxa"/>
            <w:gridSpan w:val="1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rPr>
            </w:pPr>
            <w:r w:rsidRPr="00153E3C">
              <w:rPr>
                <w:rFonts w:ascii="Times New Roman" w:hAnsi="Times New Roman" w:cs="Times New Roman"/>
                <w:sz w:val="20"/>
                <w:szCs w:val="20"/>
              </w:rPr>
              <w:t>53</w:t>
            </w:r>
          </w:p>
        </w:tc>
        <w:tc>
          <w:tcPr>
            <w:tcW w:w="567"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511</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Зграде и грађ. објекти</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2.000.000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2.000.000</w:t>
            </w:r>
          </w:p>
        </w:tc>
      </w:tr>
      <w:tr w:rsidR="00153E3C" w:rsidRPr="00153E3C" w:rsidTr="00E54A11">
        <w:trPr>
          <w:gridAfter w:val="2"/>
          <w:wAfter w:w="2949" w:type="dxa"/>
        </w:trPr>
        <w:tc>
          <w:tcPr>
            <w:tcW w:w="403"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2" w:type="dxa"/>
            <w:gridSpan w:val="1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rPr>
            </w:pPr>
            <w:r w:rsidRPr="00153E3C">
              <w:rPr>
                <w:rFonts w:ascii="Times New Roman" w:hAnsi="Times New Roman" w:cs="Times New Roman"/>
                <w:sz w:val="20"/>
                <w:szCs w:val="20"/>
              </w:rPr>
              <w:t>54</w:t>
            </w:r>
          </w:p>
        </w:tc>
        <w:tc>
          <w:tcPr>
            <w:tcW w:w="567"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512</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Машине и опрема</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1.000.000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1.000.000</w:t>
            </w:r>
          </w:p>
        </w:tc>
      </w:tr>
      <w:tr w:rsidR="00153E3C" w:rsidRPr="00153E3C" w:rsidTr="00E54A11">
        <w:trPr>
          <w:gridAfter w:val="2"/>
          <w:wAfter w:w="2949" w:type="dxa"/>
        </w:trPr>
        <w:tc>
          <w:tcPr>
            <w:tcW w:w="403"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2" w:type="dxa"/>
            <w:gridSpan w:val="1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rPr>
            </w:pPr>
            <w:r w:rsidRPr="00153E3C">
              <w:rPr>
                <w:rFonts w:ascii="Times New Roman" w:hAnsi="Times New Roman" w:cs="Times New Roman"/>
                <w:sz w:val="20"/>
                <w:szCs w:val="20"/>
              </w:rPr>
              <w:t>55</w:t>
            </w:r>
          </w:p>
        </w:tc>
        <w:tc>
          <w:tcPr>
            <w:tcW w:w="567"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513</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Остала основна средства</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150.000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150.000</w:t>
            </w:r>
          </w:p>
        </w:tc>
      </w:tr>
      <w:tr w:rsidR="00153E3C" w:rsidRPr="00153E3C" w:rsidTr="00E54A11">
        <w:trPr>
          <w:gridAfter w:val="2"/>
          <w:wAfter w:w="2949" w:type="dxa"/>
        </w:trPr>
        <w:tc>
          <w:tcPr>
            <w:tcW w:w="403"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2" w:type="dxa"/>
            <w:gridSpan w:val="1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rPr>
            </w:pPr>
            <w:r w:rsidRPr="00153E3C">
              <w:rPr>
                <w:rFonts w:ascii="Times New Roman" w:hAnsi="Times New Roman" w:cs="Times New Roman"/>
                <w:sz w:val="20"/>
                <w:szCs w:val="20"/>
              </w:rPr>
              <w:t>56</w:t>
            </w:r>
          </w:p>
        </w:tc>
        <w:tc>
          <w:tcPr>
            <w:tcW w:w="567"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rPr>
            </w:pPr>
            <w:r w:rsidRPr="00153E3C">
              <w:rPr>
                <w:rFonts w:ascii="Times New Roman" w:hAnsi="Times New Roman" w:cs="Times New Roman"/>
                <w:sz w:val="20"/>
                <w:szCs w:val="20"/>
              </w:rPr>
              <w:t>515</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Нематеријална имовина</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1.000.000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1.000.000</w:t>
            </w:r>
          </w:p>
        </w:tc>
      </w:tr>
      <w:tr w:rsidR="00153E3C" w:rsidRPr="00153E3C" w:rsidTr="00E54A11">
        <w:trPr>
          <w:gridAfter w:val="2"/>
          <w:wAfter w:w="2949" w:type="dxa"/>
        </w:trPr>
        <w:tc>
          <w:tcPr>
            <w:tcW w:w="403"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2" w:type="dxa"/>
            <w:gridSpan w:val="1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rPr>
            </w:pPr>
            <w:r w:rsidRPr="00153E3C">
              <w:rPr>
                <w:rFonts w:ascii="Times New Roman" w:hAnsi="Times New Roman" w:cs="Times New Roman"/>
                <w:sz w:val="20"/>
                <w:szCs w:val="20"/>
              </w:rPr>
              <w:t>57</w:t>
            </w:r>
          </w:p>
        </w:tc>
        <w:tc>
          <w:tcPr>
            <w:tcW w:w="567"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541</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Земљиште</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2.000.000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2.000.000</w:t>
            </w:r>
          </w:p>
        </w:tc>
      </w:tr>
      <w:tr w:rsidR="00153E3C" w:rsidRPr="00153E3C" w:rsidTr="00E54A11">
        <w:trPr>
          <w:gridAfter w:val="2"/>
          <w:wAfter w:w="2949" w:type="dxa"/>
        </w:trPr>
        <w:tc>
          <w:tcPr>
            <w:tcW w:w="403"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2" w:type="dxa"/>
            <w:gridSpan w:val="1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2551" w:type="dxa"/>
            <w:gridSpan w:val="2"/>
          </w:tcPr>
          <w:p w:rsidR="00153E3C" w:rsidRPr="00153E3C" w:rsidRDefault="00153E3C" w:rsidP="00D8769B">
            <w:pPr>
              <w:pStyle w:val="ListParagraph"/>
              <w:spacing w:after="0" w:line="240" w:lineRule="auto"/>
              <w:ind w:left="0" w:right="-108"/>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Укупно за функц. класиф. 133</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80.800.000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80.800.000</w:t>
            </w:r>
          </w:p>
        </w:tc>
      </w:tr>
      <w:tr w:rsidR="00153E3C" w:rsidRPr="00153E3C" w:rsidTr="00E54A11">
        <w:trPr>
          <w:gridAfter w:val="2"/>
          <w:wAfter w:w="2949" w:type="dxa"/>
        </w:trPr>
        <w:tc>
          <w:tcPr>
            <w:tcW w:w="403"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2" w:type="dxa"/>
            <w:gridSpan w:val="1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jc w:val="both"/>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Приходи из буџета 01</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80.800.000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80.800.000</w:t>
            </w:r>
          </w:p>
        </w:tc>
      </w:tr>
      <w:tr w:rsidR="00153E3C" w:rsidRPr="00153E3C" w:rsidTr="00E54A11">
        <w:trPr>
          <w:gridAfter w:val="2"/>
          <w:wAfter w:w="2949" w:type="dxa"/>
        </w:trPr>
        <w:tc>
          <w:tcPr>
            <w:tcW w:w="403"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2" w:type="dxa"/>
            <w:gridSpan w:val="1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jc w:val="both"/>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Укупно за ПА 0001  (01)</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80.800.000</w:t>
            </w:r>
          </w:p>
        </w:tc>
        <w:tc>
          <w:tcPr>
            <w:tcW w:w="1134" w:type="dxa"/>
            <w:gridSpan w:val="2"/>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80.800.000</w:t>
            </w:r>
          </w:p>
        </w:tc>
      </w:tr>
      <w:tr w:rsidR="00153E3C" w:rsidRPr="00153E3C" w:rsidTr="00E54A11">
        <w:trPr>
          <w:gridAfter w:val="2"/>
          <w:wAfter w:w="2949" w:type="dxa"/>
        </w:trPr>
        <w:tc>
          <w:tcPr>
            <w:tcW w:w="403"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2" w:type="dxa"/>
            <w:gridSpan w:val="1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jc w:val="both"/>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Укупно за ПРОГРАМ 15 (01)</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80.800.000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80.800.000</w:t>
            </w:r>
          </w:p>
        </w:tc>
      </w:tr>
      <w:tr w:rsidR="00153E3C" w:rsidRPr="00153E3C" w:rsidTr="00E54A11">
        <w:trPr>
          <w:gridAfter w:val="2"/>
          <w:wAfter w:w="2949" w:type="dxa"/>
        </w:trPr>
        <w:tc>
          <w:tcPr>
            <w:tcW w:w="403"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2" w:type="dxa"/>
            <w:gridSpan w:val="1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5"/>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ОПШТИНСКА УПРАВА</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r>
      <w:tr w:rsidR="00153E3C" w:rsidRPr="00153E3C" w:rsidTr="00153E3C">
        <w:trPr>
          <w:gridAfter w:val="2"/>
          <w:wAfter w:w="2949" w:type="dxa"/>
        </w:trPr>
        <w:tc>
          <w:tcPr>
            <w:tcW w:w="9747" w:type="dxa"/>
            <w:gridSpan w:val="30"/>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Шифра 0602    ПРОГРАМ 15-ОПШТЕ  УСЛУГЕ ЛОКАЛНЕ САМОУПРАВЕ</w:t>
            </w:r>
          </w:p>
        </w:tc>
      </w:tr>
      <w:tr w:rsidR="00153E3C" w:rsidRPr="00153E3C" w:rsidTr="00153E3C">
        <w:trPr>
          <w:gridAfter w:val="2"/>
          <w:wAfter w:w="2949" w:type="dxa"/>
        </w:trPr>
        <w:tc>
          <w:tcPr>
            <w:tcW w:w="9747" w:type="dxa"/>
            <w:gridSpan w:val="30"/>
          </w:tcPr>
          <w:p w:rsidR="00153E3C" w:rsidRPr="00153E3C" w:rsidRDefault="00153E3C" w:rsidP="00153E3C">
            <w:pPr>
              <w:pStyle w:val="ListParagraph"/>
              <w:spacing w:after="0" w:line="240" w:lineRule="auto"/>
              <w:ind w:left="0"/>
              <w:jc w:val="both"/>
              <w:rPr>
                <w:rFonts w:ascii="Times New Roman" w:hAnsi="Times New Roman" w:cs="Times New Roman"/>
                <w:sz w:val="20"/>
                <w:szCs w:val="20"/>
              </w:rPr>
            </w:pPr>
            <w:r w:rsidRPr="00153E3C">
              <w:rPr>
                <w:rFonts w:ascii="Times New Roman" w:hAnsi="Times New Roman" w:cs="Times New Roman"/>
                <w:sz w:val="20"/>
                <w:szCs w:val="20"/>
                <w:lang w:val="sr-Cyrl-CS"/>
              </w:rPr>
              <w:t xml:space="preserve">                          ПА 00</w:t>
            </w:r>
            <w:r w:rsidRPr="00153E3C">
              <w:rPr>
                <w:rFonts w:ascii="Times New Roman" w:hAnsi="Times New Roman" w:cs="Times New Roman"/>
                <w:sz w:val="20"/>
                <w:szCs w:val="20"/>
              </w:rPr>
              <w:t>09</w:t>
            </w:r>
            <w:r w:rsidRPr="00153E3C">
              <w:rPr>
                <w:rFonts w:ascii="Times New Roman" w:hAnsi="Times New Roman" w:cs="Times New Roman"/>
                <w:sz w:val="20"/>
                <w:szCs w:val="20"/>
                <w:lang w:val="sr-Cyrl-CS"/>
              </w:rPr>
              <w:t>-</w:t>
            </w:r>
            <w:r w:rsidRPr="00153E3C">
              <w:rPr>
                <w:rFonts w:ascii="Times New Roman" w:hAnsi="Times New Roman" w:cs="Times New Roman"/>
                <w:sz w:val="20"/>
                <w:szCs w:val="20"/>
              </w:rPr>
              <w:t xml:space="preserve">   ТЕКУЋА БУЏЕТСКА РЕЗЕРВА</w:t>
            </w:r>
          </w:p>
        </w:tc>
      </w:tr>
      <w:tr w:rsidR="00153E3C" w:rsidRPr="00153E3C" w:rsidTr="00E54A11">
        <w:trPr>
          <w:gridAfter w:val="2"/>
          <w:wAfter w:w="2949" w:type="dxa"/>
          <w:trHeight w:val="236"/>
        </w:trPr>
        <w:tc>
          <w:tcPr>
            <w:tcW w:w="403"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2" w:type="dxa"/>
            <w:gridSpan w:val="1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133</w:t>
            </w: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58</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499</w:t>
            </w:r>
          </w:p>
        </w:tc>
        <w:tc>
          <w:tcPr>
            <w:tcW w:w="2551"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Текућа буџетска резерва</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4.000.000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4.000.000</w:t>
            </w:r>
          </w:p>
        </w:tc>
      </w:tr>
      <w:tr w:rsidR="00153E3C" w:rsidRPr="00153E3C" w:rsidTr="00E54A11">
        <w:trPr>
          <w:gridAfter w:val="2"/>
          <w:wAfter w:w="2949" w:type="dxa"/>
          <w:trHeight w:val="236"/>
        </w:trPr>
        <w:tc>
          <w:tcPr>
            <w:tcW w:w="403"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2" w:type="dxa"/>
            <w:gridSpan w:val="1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jc w:val="both"/>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Укупно за функц. класиф. 133</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4.000.000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4.000.000</w:t>
            </w:r>
          </w:p>
        </w:tc>
      </w:tr>
      <w:tr w:rsidR="00153E3C" w:rsidRPr="00153E3C" w:rsidTr="00E54A11">
        <w:trPr>
          <w:gridAfter w:val="2"/>
          <w:wAfter w:w="2949" w:type="dxa"/>
          <w:trHeight w:val="236"/>
        </w:trPr>
        <w:tc>
          <w:tcPr>
            <w:tcW w:w="403"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2" w:type="dxa"/>
            <w:gridSpan w:val="1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jc w:val="both"/>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Приходи из буџета (01)</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4.000.000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4.000.000</w:t>
            </w:r>
          </w:p>
        </w:tc>
      </w:tr>
      <w:tr w:rsidR="00153E3C" w:rsidRPr="00153E3C" w:rsidTr="00E54A11">
        <w:trPr>
          <w:gridAfter w:val="2"/>
          <w:wAfter w:w="2949" w:type="dxa"/>
          <w:trHeight w:val="236"/>
        </w:trPr>
        <w:tc>
          <w:tcPr>
            <w:tcW w:w="403"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2" w:type="dxa"/>
            <w:gridSpan w:val="1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jc w:val="both"/>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Укупно за ПА 0009 (01)</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4.000.000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4.000.000</w:t>
            </w:r>
          </w:p>
        </w:tc>
      </w:tr>
      <w:tr w:rsidR="00153E3C" w:rsidRPr="00153E3C" w:rsidTr="00E54A11">
        <w:trPr>
          <w:gridAfter w:val="2"/>
          <w:wAfter w:w="2949" w:type="dxa"/>
          <w:trHeight w:val="236"/>
        </w:trPr>
        <w:tc>
          <w:tcPr>
            <w:tcW w:w="403"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2" w:type="dxa"/>
            <w:gridSpan w:val="1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jc w:val="both"/>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Укупно за ПРОГРАМ 15 (01)</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4.000.000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4.000.000</w:t>
            </w:r>
          </w:p>
        </w:tc>
      </w:tr>
      <w:tr w:rsidR="00153E3C" w:rsidRPr="00153E3C" w:rsidTr="00153E3C">
        <w:trPr>
          <w:gridAfter w:val="2"/>
          <w:wAfter w:w="2949" w:type="dxa"/>
          <w:trHeight w:val="236"/>
        </w:trPr>
        <w:tc>
          <w:tcPr>
            <w:tcW w:w="9747" w:type="dxa"/>
            <w:gridSpan w:val="3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 xml:space="preserve">                         ПА 0010-</w:t>
            </w:r>
            <w:r w:rsidRPr="00153E3C">
              <w:rPr>
                <w:rFonts w:ascii="Times New Roman" w:hAnsi="Times New Roman" w:cs="Times New Roman"/>
                <w:sz w:val="20"/>
                <w:szCs w:val="20"/>
              </w:rPr>
              <w:t xml:space="preserve">   СТАЛНА  БУЏЕТСКА РЕЗЕРВА</w:t>
            </w:r>
          </w:p>
        </w:tc>
      </w:tr>
      <w:tr w:rsidR="00153E3C" w:rsidRPr="00153E3C" w:rsidTr="00E54A11">
        <w:trPr>
          <w:gridAfter w:val="2"/>
          <w:wAfter w:w="2949" w:type="dxa"/>
        </w:trPr>
        <w:tc>
          <w:tcPr>
            <w:tcW w:w="403"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2" w:type="dxa"/>
            <w:gridSpan w:val="1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rPr>
            </w:pPr>
            <w:r w:rsidRPr="00153E3C">
              <w:rPr>
                <w:rFonts w:ascii="Times New Roman" w:hAnsi="Times New Roman" w:cs="Times New Roman"/>
                <w:sz w:val="20"/>
                <w:szCs w:val="20"/>
              </w:rPr>
              <w:t>133</w:t>
            </w: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59</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499</w:t>
            </w:r>
          </w:p>
        </w:tc>
        <w:tc>
          <w:tcPr>
            <w:tcW w:w="2551"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rPr>
              <w:t xml:space="preserve">Стална </w:t>
            </w:r>
            <w:r w:rsidRPr="00153E3C">
              <w:rPr>
                <w:rFonts w:ascii="Times New Roman" w:hAnsi="Times New Roman" w:cs="Times New Roman"/>
                <w:sz w:val="20"/>
                <w:szCs w:val="20"/>
                <w:lang w:val="sr-Cyrl-CS"/>
              </w:rPr>
              <w:t>буџетска резерва</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800.000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800.000</w:t>
            </w:r>
          </w:p>
        </w:tc>
      </w:tr>
      <w:tr w:rsidR="00153E3C" w:rsidRPr="00153E3C" w:rsidTr="00E54A11">
        <w:trPr>
          <w:gridAfter w:val="2"/>
          <w:wAfter w:w="2949" w:type="dxa"/>
        </w:trPr>
        <w:tc>
          <w:tcPr>
            <w:tcW w:w="403"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2" w:type="dxa"/>
            <w:gridSpan w:val="1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jc w:val="both"/>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Укупно за функц. класиф. 133</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800.000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800.000</w:t>
            </w:r>
          </w:p>
        </w:tc>
      </w:tr>
      <w:tr w:rsidR="00153E3C" w:rsidRPr="00153E3C" w:rsidTr="00E54A11">
        <w:trPr>
          <w:gridAfter w:val="2"/>
          <w:wAfter w:w="2949" w:type="dxa"/>
        </w:trPr>
        <w:tc>
          <w:tcPr>
            <w:tcW w:w="403"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2" w:type="dxa"/>
            <w:gridSpan w:val="1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jc w:val="both"/>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Приходи из буџета (01)</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800.000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800.000</w:t>
            </w:r>
          </w:p>
        </w:tc>
      </w:tr>
      <w:tr w:rsidR="00153E3C" w:rsidRPr="00153E3C" w:rsidTr="00E54A11">
        <w:trPr>
          <w:gridAfter w:val="2"/>
          <w:wAfter w:w="2949" w:type="dxa"/>
        </w:trPr>
        <w:tc>
          <w:tcPr>
            <w:tcW w:w="403"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2" w:type="dxa"/>
            <w:gridSpan w:val="1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jc w:val="both"/>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Укупно за ПА 0010 (01)</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800.000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800.000</w:t>
            </w:r>
          </w:p>
        </w:tc>
      </w:tr>
      <w:tr w:rsidR="00153E3C" w:rsidRPr="00153E3C" w:rsidTr="00E54A11">
        <w:trPr>
          <w:gridAfter w:val="2"/>
          <w:wAfter w:w="2949" w:type="dxa"/>
        </w:trPr>
        <w:tc>
          <w:tcPr>
            <w:tcW w:w="403"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2" w:type="dxa"/>
            <w:gridSpan w:val="1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jc w:val="both"/>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Укупно за ПРОГРАМ 15 (01)</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800.000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800.000</w:t>
            </w:r>
          </w:p>
        </w:tc>
      </w:tr>
      <w:tr w:rsidR="00153E3C" w:rsidRPr="00153E3C" w:rsidTr="00E54A11">
        <w:trPr>
          <w:gridAfter w:val="2"/>
          <w:wAfter w:w="2949" w:type="dxa"/>
        </w:trPr>
        <w:tc>
          <w:tcPr>
            <w:tcW w:w="965" w:type="dxa"/>
            <w:gridSpan w:val="14"/>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468FC">
            <w:pPr>
              <w:pStyle w:val="ListParagraph"/>
              <w:spacing w:after="0" w:line="240" w:lineRule="auto"/>
              <w:ind w:left="0" w:right="-108"/>
              <w:jc w:val="center"/>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ПРЕВЕНЦИЈА И ОТКЛАЊАЊЕ ПОСЛЕДИЦА ЕЛЕМЕНТАРНИХ НЕПОГОДА И ДРУГИХ ВАНРЕДНИХ СИТУАЦИЈА</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r>
      <w:tr w:rsidR="00153E3C" w:rsidRPr="00153E3C" w:rsidTr="00153E3C">
        <w:trPr>
          <w:gridAfter w:val="2"/>
          <w:wAfter w:w="2949" w:type="dxa"/>
        </w:trPr>
        <w:tc>
          <w:tcPr>
            <w:tcW w:w="9747" w:type="dxa"/>
            <w:gridSpan w:val="30"/>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Шифра 0602    ПРОГРАМ 15-ОПШТЕ  УСЛУГЕ ЛОКАЛНЕ САМО УПРАВЕ</w:t>
            </w:r>
          </w:p>
        </w:tc>
      </w:tr>
      <w:tr w:rsidR="00153E3C" w:rsidRPr="00153E3C" w:rsidTr="00153E3C">
        <w:trPr>
          <w:gridAfter w:val="2"/>
          <w:wAfter w:w="2949" w:type="dxa"/>
        </w:trPr>
        <w:tc>
          <w:tcPr>
            <w:tcW w:w="9747" w:type="dxa"/>
            <w:gridSpan w:val="30"/>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 xml:space="preserve">                          ПА 0014- УПРАВЉАЊЕ У ВАНРЕДНИМ  СИТУАЦИЈАМА</w:t>
            </w:r>
          </w:p>
        </w:tc>
      </w:tr>
      <w:tr w:rsidR="00153E3C" w:rsidRPr="00153E3C" w:rsidTr="00E54A11">
        <w:trPr>
          <w:gridAfter w:val="2"/>
          <w:wAfter w:w="2949" w:type="dxa"/>
          <w:trHeight w:val="334"/>
        </w:trPr>
        <w:tc>
          <w:tcPr>
            <w:tcW w:w="403"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2" w:type="dxa"/>
            <w:gridSpan w:val="1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160</w:t>
            </w: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Опште јавне услуге некласификоване на другом месту</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p>
        </w:tc>
      </w:tr>
      <w:tr w:rsidR="00153E3C" w:rsidRPr="00153E3C" w:rsidTr="00E54A11">
        <w:trPr>
          <w:gridAfter w:val="2"/>
          <w:wAfter w:w="2949" w:type="dxa"/>
        </w:trPr>
        <w:tc>
          <w:tcPr>
            <w:tcW w:w="403"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2" w:type="dxa"/>
            <w:gridSpan w:val="1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60</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422</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Latn-CS"/>
              </w:rPr>
              <w:t>T</w:t>
            </w:r>
            <w:r w:rsidRPr="00153E3C">
              <w:rPr>
                <w:rFonts w:ascii="Times New Roman" w:hAnsi="Times New Roman" w:cs="Times New Roman"/>
                <w:sz w:val="20"/>
                <w:szCs w:val="20"/>
                <w:lang w:val="sr-Cyrl-CS"/>
              </w:rPr>
              <w:t>рошкови путовања</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10.000</w:t>
            </w:r>
          </w:p>
        </w:tc>
      </w:tr>
      <w:tr w:rsidR="00153E3C" w:rsidRPr="00153E3C" w:rsidTr="00E54A11">
        <w:trPr>
          <w:gridAfter w:val="2"/>
          <w:wAfter w:w="2949" w:type="dxa"/>
        </w:trPr>
        <w:tc>
          <w:tcPr>
            <w:tcW w:w="403"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2" w:type="dxa"/>
            <w:gridSpan w:val="1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61</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423</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Услуге по уговору</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990.000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990.000</w:t>
            </w:r>
          </w:p>
        </w:tc>
      </w:tr>
      <w:tr w:rsidR="00153E3C" w:rsidRPr="00153E3C" w:rsidTr="00E54A11">
        <w:trPr>
          <w:gridAfter w:val="2"/>
          <w:wAfter w:w="2949" w:type="dxa"/>
        </w:trPr>
        <w:tc>
          <w:tcPr>
            <w:tcW w:w="403"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2" w:type="dxa"/>
            <w:gridSpan w:val="1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62</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425</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Текуће поправке и одржавање</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700.000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700.000</w:t>
            </w:r>
          </w:p>
        </w:tc>
      </w:tr>
      <w:tr w:rsidR="00153E3C" w:rsidRPr="00153E3C" w:rsidTr="00E54A11">
        <w:trPr>
          <w:gridAfter w:val="2"/>
          <w:wAfter w:w="2949" w:type="dxa"/>
        </w:trPr>
        <w:tc>
          <w:tcPr>
            <w:tcW w:w="403"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2" w:type="dxa"/>
            <w:gridSpan w:val="1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63</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426</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Материјал</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700.000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700.000</w:t>
            </w:r>
          </w:p>
        </w:tc>
      </w:tr>
      <w:tr w:rsidR="00153E3C" w:rsidRPr="00153E3C" w:rsidTr="00E54A11">
        <w:trPr>
          <w:gridAfter w:val="2"/>
          <w:wAfter w:w="2949" w:type="dxa"/>
        </w:trPr>
        <w:tc>
          <w:tcPr>
            <w:tcW w:w="403"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2" w:type="dxa"/>
            <w:gridSpan w:val="1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64</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484</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 xml:space="preserve">Накнада штете </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1.000.000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1.000.000</w:t>
            </w:r>
          </w:p>
        </w:tc>
      </w:tr>
      <w:tr w:rsidR="00153E3C" w:rsidRPr="00153E3C" w:rsidTr="00E54A11">
        <w:trPr>
          <w:gridAfter w:val="2"/>
          <w:wAfter w:w="2949" w:type="dxa"/>
        </w:trPr>
        <w:tc>
          <w:tcPr>
            <w:tcW w:w="403"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2" w:type="dxa"/>
            <w:gridSpan w:val="1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i/>
                <w:sz w:val="20"/>
                <w:szCs w:val="20"/>
                <w:lang w:val="sr-Cyrl-CS"/>
              </w:rPr>
            </w:pPr>
            <w:r w:rsidRPr="00153E3C">
              <w:rPr>
                <w:rFonts w:ascii="Times New Roman" w:hAnsi="Times New Roman" w:cs="Times New Roman"/>
                <w:b/>
                <w:i/>
                <w:sz w:val="20"/>
                <w:szCs w:val="20"/>
                <w:lang w:val="sr-Cyrl-CS"/>
              </w:rPr>
              <w:t>Укупно за функ. класиф. 160</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3.400.000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3.400.000</w:t>
            </w:r>
          </w:p>
        </w:tc>
      </w:tr>
      <w:tr w:rsidR="00153E3C" w:rsidRPr="00153E3C" w:rsidTr="00E54A11">
        <w:trPr>
          <w:gridAfter w:val="2"/>
          <w:wAfter w:w="2949" w:type="dxa"/>
        </w:trPr>
        <w:tc>
          <w:tcPr>
            <w:tcW w:w="403"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2" w:type="dxa"/>
            <w:gridSpan w:val="1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i/>
                <w:sz w:val="20"/>
                <w:szCs w:val="20"/>
                <w:lang w:val="sr-Cyrl-CS"/>
              </w:rPr>
            </w:pPr>
            <w:r w:rsidRPr="00153E3C">
              <w:rPr>
                <w:rFonts w:ascii="Times New Roman" w:hAnsi="Times New Roman" w:cs="Times New Roman"/>
                <w:b/>
                <w:i/>
                <w:sz w:val="20"/>
                <w:szCs w:val="20"/>
                <w:lang w:val="sr-Cyrl-CS"/>
              </w:rPr>
              <w:t>Приходи из буџета 01</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3.400.000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3.400.000</w:t>
            </w:r>
          </w:p>
        </w:tc>
      </w:tr>
      <w:tr w:rsidR="00153E3C" w:rsidRPr="00153E3C" w:rsidTr="00E54A11">
        <w:trPr>
          <w:gridAfter w:val="2"/>
          <w:wAfter w:w="2949" w:type="dxa"/>
        </w:trPr>
        <w:tc>
          <w:tcPr>
            <w:tcW w:w="403"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2" w:type="dxa"/>
            <w:gridSpan w:val="1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i/>
                <w:sz w:val="20"/>
                <w:szCs w:val="20"/>
                <w:lang w:val="sr-Cyrl-CS"/>
              </w:rPr>
            </w:pPr>
            <w:r w:rsidRPr="00153E3C">
              <w:rPr>
                <w:rFonts w:ascii="Times New Roman" w:hAnsi="Times New Roman" w:cs="Times New Roman"/>
                <w:b/>
                <w:i/>
                <w:sz w:val="20"/>
                <w:szCs w:val="20"/>
                <w:lang w:val="sr-Cyrl-CS"/>
              </w:rPr>
              <w:t>Укупно за ПА 0014 (01)</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3.400.000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3.400.000</w:t>
            </w:r>
          </w:p>
        </w:tc>
      </w:tr>
      <w:tr w:rsidR="00153E3C" w:rsidRPr="00153E3C" w:rsidTr="00E54A11">
        <w:trPr>
          <w:gridAfter w:val="2"/>
          <w:wAfter w:w="2949" w:type="dxa"/>
        </w:trPr>
        <w:tc>
          <w:tcPr>
            <w:tcW w:w="403"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2" w:type="dxa"/>
            <w:gridSpan w:val="1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468FC">
            <w:pPr>
              <w:pStyle w:val="ListParagraph"/>
              <w:spacing w:after="0" w:line="240" w:lineRule="auto"/>
              <w:ind w:left="0" w:right="-108"/>
              <w:rPr>
                <w:rFonts w:ascii="Times New Roman" w:hAnsi="Times New Roman" w:cs="Times New Roman"/>
                <w:b/>
                <w:i/>
                <w:sz w:val="20"/>
                <w:szCs w:val="20"/>
                <w:lang w:val="sr-Cyrl-CS"/>
              </w:rPr>
            </w:pPr>
            <w:r w:rsidRPr="00153E3C">
              <w:rPr>
                <w:rFonts w:ascii="Times New Roman" w:hAnsi="Times New Roman" w:cs="Times New Roman"/>
                <w:b/>
                <w:i/>
                <w:sz w:val="20"/>
                <w:szCs w:val="20"/>
                <w:lang w:val="sr-Cyrl-CS"/>
              </w:rPr>
              <w:t>Укупно за ПРОГРАМ 15 (01)</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3.400.000</w:t>
            </w:r>
          </w:p>
        </w:tc>
        <w:tc>
          <w:tcPr>
            <w:tcW w:w="2268" w:type="dxa"/>
            <w:gridSpan w:val="3"/>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3.400.000</w:t>
            </w:r>
          </w:p>
        </w:tc>
      </w:tr>
      <w:tr w:rsidR="00153E3C" w:rsidRPr="00153E3C" w:rsidTr="00E54A11">
        <w:trPr>
          <w:gridAfter w:val="2"/>
          <w:wAfter w:w="2949" w:type="dxa"/>
        </w:trPr>
        <w:tc>
          <w:tcPr>
            <w:tcW w:w="965" w:type="dxa"/>
            <w:gridSpan w:val="14"/>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СЕРВИСИРАЊЕ ЈАВНОГ ДУГА</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2268" w:type="dxa"/>
            <w:gridSpan w:val="3"/>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r>
      <w:tr w:rsidR="00153E3C" w:rsidRPr="00153E3C" w:rsidTr="00484A0A">
        <w:trPr>
          <w:gridAfter w:val="2"/>
          <w:wAfter w:w="2949" w:type="dxa"/>
        </w:trPr>
        <w:tc>
          <w:tcPr>
            <w:tcW w:w="9747" w:type="dxa"/>
            <w:gridSpan w:val="30"/>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Шифра 0602    ПРОГРАМ 15-ОПШТЕ УСЛУГЕ ЛОКАЛНЕ САМОУПРАВЕ</w:t>
            </w:r>
          </w:p>
        </w:tc>
      </w:tr>
      <w:tr w:rsidR="00153E3C" w:rsidRPr="00153E3C" w:rsidTr="00484A0A">
        <w:trPr>
          <w:gridAfter w:val="2"/>
          <w:wAfter w:w="2949" w:type="dxa"/>
        </w:trPr>
        <w:tc>
          <w:tcPr>
            <w:tcW w:w="9747" w:type="dxa"/>
            <w:gridSpan w:val="30"/>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 xml:space="preserve">                          ПА 0003- СЕРВИСИРАЊЕ ЈАВНОГ  ДУГА</w:t>
            </w:r>
          </w:p>
        </w:tc>
      </w:tr>
      <w:tr w:rsidR="00153E3C" w:rsidRPr="00153E3C" w:rsidTr="00E54A11">
        <w:trPr>
          <w:gridAfter w:val="2"/>
          <w:wAfter w:w="2949" w:type="dxa"/>
        </w:trPr>
        <w:tc>
          <w:tcPr>
            <w:tcW w:w="411" w:type="dxa"/>
            <w:gridSpan w:val="3"/>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4" w:type="dxa"/>
            <w:gridSpan w:val="11"/>
          </w:tcPr>
          <w:p w:rsidR="00153E3C" w:rsidRPr="00153E3C" w:rsidRDefault="00153E3C" w:rsidP="00153E3C">
            <w:pPr>
              <w:pStyle w:val="ListParagraph"/>
              <w:spacing w:after="0" w:line="240" w:lineRule="auto"/>
              <w:ind w:left="0"/>
              <w:rPr>
                <w:rFonts w:ascii="Times New Roman" w:hAnsi="Times New Roman" w:cs="Times New Roman"/>
                <w:sz w:val="20"/>
                <w:szCs w:val="20"/>
              </w:rPr>
            </w:pPr>
          </w:p>
        </w:tc>
        <w:tc>
          <w:tcPr>
            <w:tcW w:w="582" w:type="dxa"/>
            <w:gridSpan w:val="6"/>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170</w:t>
            </w:r>
          </w:p>
        </w:tc>
        <w:tc>
          <w:tcPr>
            <w:tcW w:w="546"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Трансакције везане за јавни дуг</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r>
      <w:tr w:rsidR="00153E3C" w:rsidRPr="00153E3C" w:rsidTr="00E54A11">
        <w:trPr>
          <w:gridAfter w:val="2"/>
          <w:wAfter w:w="2949" w:type="dxa"/>
        </w:trPr>
        <w:tc>
          <w:tcPr>
            <w:tcW w:w="411" w:type="dxa"/>
            <w:gridSpan w:val="3"/>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4" w:type="dxa"/>
            <w:gridSpan w:val="11"/>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82" w:type="dxa"/>
            <w:gridSpan w:val="6"/>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46"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65</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441</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 xml:space="preserve">Отплате домаћих камата </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1.400.000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1.400.000</w:t>
            </w:r>
          </w:p>
        </w:tc>
      </w:tr>
      <w:tr w:rsidR="00153E3C" w:rsidRPr="00153E3C" w:rsidTr="00E54A11">
        <w:trPr>
          <w:gridAfter w:val="2"/>
          <w:wAfter w:w="2949" w:type="dxa"/>
        </w:trPr>
        <w:tc>
          <w:tcPr>
            <w:tcW w:w="411" w:type="dxa"/>
            <w:gridSpan w:val="3"/>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4" w:type="dxa"/>
            <w:gridSpan w:val="11"/>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82" w:type="dxa"/>
            <w:gridSpan w:val="6"/>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46"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66</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444</w:t>
            </w:r>
          </w:p>
        </w:tc>
        <w:tc>
          <w:tcPr>
            <w:tcW w:w="2551" w:type="dxa"/>
            <w:gridSpan w:val="2"/>
          </w:tcPr>
          <w:p w:rsidR="00153E3C" w:rsidRPr="00153E3C" w:rsidRDefault="00153E3C" w:rsidP="001468FC">
            <w:pPr>
              <w:pStyle w:val="ListParagraph"/>
              <w:spacing w:after="0" w:line="240" w:lineRule="auto"/>
              <w:ind w:left="0" w:right="-108"/>
              <w:rPr>
                <w:rFonts w:ascii="Times New Roman" w:hAnsi="Times New Roman" w:cs="Times New Roman"/>
                <w:sz w:val="20"/>
                <w:szCs w:val="20"/>
                <w:lang w:val="sr-Cyrl-CS"/>
              </w:rPr>
            </w:pPr>
            <w:r w:rsidRPr="00153E3C">
              <w:rPr>
                <w:rFonts w:ascii="Times New Roman" w:hAnsi="Times New Roman" w:cs="Times New Roman"/>
                <w:sz w:val="20"/>
                <w:szCs w:val="20"/>
                <w:lang w:val="sr-Cyrl-CS"/>
              </w:rPr>
              <w:t>Пратећи трошкови задуживања</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100.000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100.000</w:t>
            </w:r>
          </w:p>
        </w:tc>
      </w:tr>
      <w:tr w:rsidR="00153E3C" w:rsidRPr="00153E3C" w:rsidTr="00E54A11">
        <w:trPr>
          <w:gridAfter w:val="2"/>
          <w:wAfter w:w="2949" w:type="dxa"/>
        </w:trPr>
        <w:tc>
          <w:tcPr>
            <w:tcW w:w="411" w:type="dxa"/>
            <w:gridSpan w:val="3"/>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4" w:type="dxa"/>
            <w:gridSpan w:val="11"/>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82" w:type="dxa"/>
            <w:gridSpan w:val="6"/>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46"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67</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611</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rPr>
            </w:pPr>
            <w:r w:rsidRPr="00153E3C">
              <w:rPr>
                <w:rFonts w:ascii="Times New Roman" w:hAnsi="Times New Roman" w:cs="Times New Roman"/>
                <w:sz w:val="20"/>
                <w:szCs w:val="20"/>
                <w:lang w:val="sr-Cyrl-CS"/>
              </w:rPr>
              <w:t>Отп</w:t>
            </w:r>
            <w:r w:rsidRPr="00153E3C">
              <w:rPr>
                <w:rFonts w:ascii="Times New Roman" w:hAnsi="Times New Roman" w:cs="Times New Roman"/>
                <w:sz w:val="20"/>
                <w:szCs w:val="20"/>
              </w:rPr>
              <w:t>.</w:t>
            </w:r>
            <w:r w:rsidRPr="00153E3C">
              <w:rPr>
                <w:rFonts w:ascii="Times New Roman" w:hAnsi="Times New Roman" w:cs="Times New Roman"/>
                <w:sz w:val="20"/>
                <w:szCs w:val="20"/>
                <w:lang w:val="sr-Cyrl-CS"/>
              </w:rPr>
              <w:t xml:space="preserve"> главнице домаћ</w:t>
            </w:r>
            <w:r w:rsidRPr="00153E3C">
              <w:rPr>
                <w:rFonts w:ascii="Times New Roman" w:hAnsi="Times New Roman" w:cs="Times New Roman"/>
                <w:sz w:val="20"/>
                <w:szCs w:val="20"/>
              </w:rPr>
              <w:t>.</w:t>
            </w:r>
            <w:r w:rsidRPr="00153E3C">
              <w:rPr>
                <w:rFonts w:ascii="Times New Roman" w:hAnsi="Times New Roman" w:cs="Times New Roman"/>
                <w:sz w:val="20"/>
                <w:szCs w:val="20"/>
                <w:lang w:val="sr-Cyrl-CS"/>
              </w:rPr>
              <w:t xml:space="preserve"> посл</w:t>
            </w:r>
            <w:r w:rsidRPr="00153E3C">
              <w:rPr>
                <w:rFonts w:ascii="Times New Roman" w:hAnsi="Times New Roman" w:cs="Times New Roman"/>
                <w:sz w:val="20"/>
                <w:szCs w:val="20"/>
              </w:rPr>
              <w:t>.</w:t>
            </w:r>
            <w:r w:rsidRPr="00153E3C">
              <w:rPr>
                <w:rFonts w:ascii="Times New Roman" w:hAnsi="Times New Roman" w:cs="Times New Roman"/>
                <w:sz w:val="20"/>
                <w:szCs w:val="20"/>
                <w:lang w:val="sr-Cyrl-CS"/>
              </w:rPr>
              <w:t xml:space="preserve"> банк</w:t>
            </w:r>
            <w:r w:rsidRPr="00153E3C">
              <w:rPr>
                <w:rFonts w:ascii="Times New Roman" w:hAnsi="Times New Roman" w:cs="Times New Roman"/>
                <w:sz w:val="20"/>
                <w:szCs w:val="20"/>
              </w:rPr>
              <w:t>.</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20.000.000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20.000.000</w:t>
            </w:r>
          </w:p>
        </w:tc>
      </w:tr>
      <w:tr w:rsidR="00153E3C" w:rsidRPr="00153E3C" w:rsidTr="00E54A11">
        <w:trPr>
          <w:gridAfter w:val="2"/>
          <w:wAfter w:w="2949" w:type="dxa"/>
        </w:trPr>
        <w:tc>
          <w:tcPr>
            <w:tcW w:w="411" w:type="dxa"/>
            <w:gridSpan w:val="3"/>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4" w:type="dxa"/>
            <w:gridSpan w:val="11"/>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82" w:type="dxa"/>
            <w:gridSpan w:val="6"/>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46"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i/>
                <w:sz w:val="20"/>
                <w:szCs w:val="20"/>
                <w:lang w:val="sr-Cyrl-CS"/>
              </w:rPr>
            </w:pPr>
            <w:r w:rsidRPr="00153E3C">
              <w:rPr>
                <w:rFonts w:ascii="Times New Roman" w:hAnsi="Times New Roman" w:cs="Times New Roman"/>
                <w:b/>
                <w:i/>
                <w:sz w:val="20"/>
                <w:szCs w:val="20"/>
                <w:lang w:val="sr-Cyrl-CS"/>
              </w:rPr>
              <w:t>Укупно за функц. класиф. 170</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21.500.000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21.500.000</w:t>
            </w:r>
          </w:p>
        </w:tc>
      </w:tr>
      <w:tr w:rsidR="00153E3C" w:rsidRPr="00153E3C" w:rsidTr="00E54A11">
        <w:trPr>
          <w:gridAfter w:val="2"/>
          <w:wAfter w:w="2949" w:type="dxa"/>
        </w:trPr>
        <w:tc>
          <w:tcPr>
            <w:tcW w:w="411" w:type="dxa"/>
            <w:gridSpan w:val="3"/>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4" w:type="dxa"/>
            <w:gridSpan w:val="11"/>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82" w:type="dxa"/>
            <w:gridSpan w:val="6"/>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46"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i/>
                <w:sz w:val="20"/>
                <w:szCs w:val="20"/>
                <w:lang w:val="sr-Cyrl-CS"/>
              </w:rPr>
            </w:pPr>
            <w:r w:rsidRPr="00153E3C">
              <w:rPr>
                <w:rFonts w:ascii="Times New Roman" w:hAnsi="Times New Roman" w:cs="Times New Roman"/>
                <w:b/>
                <w:i/>
                <w:sz w:val="20"/>
                <w:szCs w:val="20"/>
                <w:lang w:val="sr-Cyrl-CS"/>
              </w:rPr>
              <w:t>Приходи из буџета 01</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21.500.000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21.500.000</w:t>
            </w:r>
          </w:p>
        </w:tc>
      </w:tr>
      <w:tr w:rsidR="00153E3C" w:rsidRPr="00153E3C" w:rsidTr="00E54A11">
        <w:trPr>
          <w:gridAfter w:val="2"/>
          <w:wAfter w:w="2949" w:type="dxa"/>
        </w:trPr>
        <w:tc>
          <w:tcPr>
            <w:tcW w:w="411" w:type="dxa"/>
            <w:gridSpan w:val="3"/>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4" w:type="dxa"/>
            <w:gridSpan w:val="11"/>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82" w:type="dxa"/>
            <w:gridSpan w:val="6"/>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46"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i/>
                <w:sz w:val="20"/>
                <w:szCs w:val="20"/>
                <w:lang w:val="sr-Cyrl-CS"/>
              </w:rPr>
            </w:pPr>
            <w:r w:rsidRPr="00153E3C">
              <w:rPr>
                <w:rFonts w:ascii="Times New Roman" w:hAnsi="Times New Roman" w:cs="Times New Roman"/>
                <w:b/>
                <w:i/>
                <w:sz w:val="20"/>
                <w:szCs w:val="20"/>
                <w:lang w:val="sr-Cyrl-CS"/>
              </w:rPr>
              <w:t>Укупно за ПА 0003 (01)</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21.500.000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21.500.000</w:t>
            </w:r>
          </w:p>
        </w:tc>
      </w:tr>
      <w:tr w:rsidR="00153E3C" w:rsidRPr="00153E3C" w:rsidTr="00E54A11">
        <w:trPr>
          <w:gridAfter w:val="2"/>
          <w:wAfter w:w="2949" w:type="dxa"/>
        </w:trPr>
        <w:tc>
          <w:tcPr>
            <w:tcW w:w="411" w:type="dxa"/>
            <w:gridSpan w:val="3"/>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4" w:type="dxa"/>
            <w:gridSpan w:val="11"/>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82" w:type="dxa"/>
            <w:gridSpan w:val="6"/>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46"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i/>
                <w:sz w:val="20"/>
                <w:szCs w:val="20"/>
                <w:lang w:val="sr-Cyrl-CS"/>
              </w:rPr>
            </w:pPr>
            <w:r w:rsidRPr="00153E3C">
              <w:rPr>
                <w:rFonts w:ascii="Times New Roman" w:hAnsi="Times New Roman" w:cs="Times New Roman"/>
                <w:b/>
                <w:i/>
                <w:sz w:val="20"/>
                <w:szCs w:val="20"/>
                <w:lang w:val="sr-Cyrl-CS"/>
              </w:rPr>
              <w:t>Укупно за ПРОГРАМ 15 (01)</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21.500.000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21.500.000</w:t>
            </w:r>
          </w:p>
        </w:tc>
      </w:tr>
      <w:tr w:rsidR="00153E3C" w:rsidRPr="00153E3C" w:rsidTr="00E54A11">
        <w:trPr>
          <w:gridAfter w:val="2"/>
          <w:wAfter w:w="2949" w:type="dxa"/>
        </w:trPr>
        <w:tc>
          <w:tcPr>
            <w:tcW w:w="411" w:type="dxa"/>
            <w:gridSpan w:val="3"/>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4" w:type="dxa"/>
            <w:gridSpan w:val="11"/>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82" w:type="dxa"/>
            <w:gridSpan w:val="6"/>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46"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jc w:val="center"/>
              <w:rPr>
                <w:rFonts w:ascii="Times New Roman" w:hAnsi="Times New Roman" w:cs="Times New Roman"/>
                <w:b/>
                <w:i/>
                <w:sz w:val="20"/>
                <w:szCs w:val="20"/>
                <w:lang w:val="sr-Cyrl-CS"/>
              </w:rPr>
            </w:pPr>
            <w:r w:rsidRPr="00153E3C">
              <w:rPr>
                <w:rFonts w:ascii="Times New Roman" w:hAnsi="Times New Roman" w:cs="Times New Roman"/>
                <w:b/>
                <w:sz w:val="20"/>
                <w:szCs w:val="20"/>
                <w:lang w:val="sr-Cyrl-CS"/>
              </w:rPr>
              <w:t>СОЦИЈАЛНА ЗАШТИТА</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r>
      <w:tr w:rsidR="00153E3C" w:rsidRPr="00153E3C" w:rsidTr="00484A0A">
        <w:trPr>
          <w:gridAfter w:val="2"/>
          <w:wAfter w:w="2949" w:type="dxa"/>
        </w:trPr>
        <w:tc>
          <w:tcPr>
            <w:tcW w:w="9747" w:type="dxa"/>
            <w:gridSpan w:val="30"/>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Шифра 0901    ПРОГРАМ 11- СОЦИЈАЛНА И ДЕЧИЈА ЗАШТИТА</w:t>
            </w:r>
          </w:p>
        </w:tc>
      </w:tr>
      <w:tr w:rsidR="00153E3C" w:rsidRPr="00153E3C" w:rsidTr="00484A0A">
        <w:trPr>
          <w:gridAfter w:val="2"/>
          <w:wAfter w:w="2949" w:type="dxa"/>
        </w:trPr>
        <w:tc>
          <w:tcPr>
            <w:tcW w:w="9747" w:type="dxa"/>
            <w:gridSpan w:val="30"/>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 xml:space="preserve">                          ПА 0001- ЈЕДНОКРАТНЕ ПОМОЋИ И ДРУГИ ОБЛИЦИ ПОМОЋИ</w:t>
            </w:r>
          </w:p>
        </w:tc>
      </w:tr>
      <w:tr w:rsidR="00153E3C" w:rsidRPr="00153E3C" w:rsidTr="00E54A11">
        <w:trPr>
          <w:gridAfter w:val="2"/>
          <w:wAfter w:w="2949" w:type="dxa"/>
        </w:trPr>
        <w:tc>
          <w:tcPr>
            <w:tcW w:w="965" w:type="dxa"/>
            <w:gridSpan w:val="14"/>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82" w:type="dxa"/>
            <w:gridSpan w:val="6"/>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070</w:t>
            </w:r>
          </w:p>
        </w:tc>
        <w:tc>
          <w:tcPr>
            <w:tcW w:w="546" w:type="dxa"/>
            <w:gridSpan w:val="2"/>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 xml:space="preserve">Социјална помоћ угроженом </w:t>
            </w:r>
            <w:r w:rsidRPr="00153E3C">
              <w:rPr>
                <w:rFonts w:ascii="Times New Roman" w:hAnsi="Times New Roman" w:cs="Times New Roman"/>
                <w:b/>
                <w:sz w:val="20"/>
                <w:szCs w:val="20"/>
                <w:lang w:val="sr-Cyrl-CS"/>
              </w:rPr>
              <w:lastRenderedPageBreak/>
              <w:t>становништву</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gridSpan w:val="2"/>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r>
      <w:tr w:rsidR="00153E3C" w:rsidRPr="00153E3C" w:rsidTr="00E54A11">
        <w:trPr>
          <w:gridAfter w:val="2"/>
          <w:wAfter w:w="2949" w:type="dxa"/>
        </w:trPr>
        <w:tc>
          <w:tcPr>
            <w:tcW w:w="965" w:type="dxa"/>
            <w:gridSpan w:val="14"/>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82" w:type="dxa"/>
            <w:gridSpan w:val="6"/>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46" w:type="dxa"/>
            <w:gridSpan w:val="2"/>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68</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rPr>
            </w:pPr>
            <w:r w:rsidRPr="00153E3C">
              <w:rPr>
                <w:rFonts w:ascii="Times New Roman" w:hAnsi="Times New Roman" w:cs="Times New Roman"/>
                <w:sz w:val="20"/>
                <w:szCs w:val="20"/>
              </w:rPr>
              <w:t>472</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rPr>
            </w:pPr>
            <w:r w:rsidRPr="00153E3C">
              <w:rPr>
                <w:rFonts w:ascii="Times New Roman" w:hAnsi="Times New Roman" w:cs="Times New Roman"/>
                <w:sz w:val="20"/>
                <w:szCs w:val="20"/>
              </w:rPr>
              <w:t>Накнаде за социјалну заштиту из буџета- једнократне помоћи у натури по решењу председника</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500.000</w:t>
            </w:r>
          </w:p>
        </w:tc>
        <w:tc>
          <w:tcPr>
            <w:tcW w:w="1134" w:type="dxa"/>
            <w:gridSpan w:val="2"/>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500.000</w:t>
            </w:r>
          </w:p>
        </w:tc>
      </w:tr>
      <w:tr w:rsidR="00153E3C" w:rsidRPr="00153E3C" w:rsidTr="00E54A11">
        <w:trPr>
          <w:gridAfter w:val="2"/>
          <w:wAfter w:w="2949" w:type="dxa"/>
        </w:trPr>
        <w:tc>
          <w:tcPr>
            <w:tcW w:w="965" w:type="dxa"/>
            <w:gridSpan w:val="14"/>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82" w:type="dxa"/>
            <w:gridSpan w:val="6"/>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46" w:type="dxa"/>
            <w:gridSpan w:val="2"/>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i/>
                <w:sz w:val="20"/>
                <w:szCs w:val="20"/>
                <w:lang w:val="sr-Cyrl-CS"/>
              </w:rPr>
            </w:pPr>
            <w:r w:rsidRPr="00153E3C">
              <w:rPr>
                <w:rFonts w:ascii="Times New Roman" w:hAnsi="Times New Roman" w:cs="Times New Roman"/>
                <w:b/>
                <w:i/>
                <w:sz w:val="20"/>
                <w:szCs w:val="20"/>
                <w:lang w:val="sr-Cyrl-CS"/>
              </w:rPr>
              <w:t>Укупно за функц. класиф. 070</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500.000</w:t>
            </w:r>
          </w:p>
        </w:tc>
        <w:tc>
          <w:tcPr>
            <w:tcW w:w="1134" w:type="dxa"/>
            <w:gridSpan w:val="2"/>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500.000</w:t>
            </w:r>
          </w:p>
        </w:tc>
      </w:tr>
      <w:tr w:rsidR="00153E3C" w:rsidRPr="00153E3C" w:rsidTr="00E54A11">
        <w:trPr>
          <w:gridAfter w:val="2"/>
          <w:wAfter w:w="2949" w:type="dxa"/>
        </w:trPr>
        <w:tc>
          <w:tcPr>
            <w:tcW w:w="965" w:type="dxa"/>
            <w:gridSpan w:val="14"/>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82" w:type="dxa"/>
            <w:gridSpan w:val="6"/>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46" w:type="dxa"/>
            <w:gridSpan w:val="2"/>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i/>
                <w:sz w:val="20"/>
                <w:szCs w:val="20"/>
                <w:lang w:val="sr-Cyrl-CS"/>
              </w:rPr>
            </w:pPr>
            <w:r w:rsidRPr="00153E3C">
              <w:rPr>
                <w:rFonts w:ascii="Times New Roman" w:hAnsi="Times New Roman" w:cs="Times New Roman"/>
                <w:b/>
                <w:i/>
                <w:sz w:val="20"/>
                <w:szCs w:val="20"/>
                <w:lang w:val="sr-Cyrl-CS"/>
              </w:rPr>
              <w:t>Приходи из буџета 01</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500.000</w:t>
            </w:r>
          </w:p>
        </w:tc>
        <w:tc>
          <w:tcPr>
            <w:tcW w:w="1134" w:type="dxa"/>
            <w:gridSpan w:val="2"/>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500.000</w:t>
            </w:r>
          </w:p>
        </w:tc>
      </w:tr>
      <w:tr w:rsidR="00153E3C" w:rsidRPr="00153E3C" w:rsidTr="00E54A11">
        <w:trPr>
          <w:gridAfter w:val="2"/>
          <w:wAfter w:w="2949" w:type="dxa"/>
        </w:trPr>
        <w:tc>
          <w:tcPr>
            <w:tcW w:w="965" w:type="dxa"/>
            <w:gridSpan w:val="14"/>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82" w:type="dxa"/>
            <w:gridSpan w:val="6"/>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46" w:type="dxa"/>
            <w:gridSpan w:val="2"/>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i/>
                <w:sz w:val="20"/>
                <w:szCs w:val="20"/>
                <w:lang w:val="sr-Cyrl-CS"/>
              </w:rPr>
            </w:pPr>
            <w:r w:rsidRPr="00153E3C">
              <w:rPr>
                <w:rFonts w:ascii="Times New Roman" w:hAnsi="Times New Roman" w:cs="Times New Roman"/>
                <w:b/>
                <w:i/>
                <w:sz w:val="20"/>
                <w:szCs w:val="20"/>
                <w:lang w:val="sr-Cyrl-CS"/>
              </w:rPr>
              <w:t>Укупно за ПА 0001 (01)</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500.000</w:t>
            </w:r>
          </w:p>
        </w:tc>
        <w:tc>
          <w:tcPr>
            <w:tcW w:w="1134" w:type="dxa"/>
            <w:gridSpan w:val="2"/>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500.000</w:t>
            </w:r>
          </w:p>
        </w:tc>
      </w:tr>
      <w:tr w:rsidR="00153E3C" w:rsidRPr="00153E3C" w:rsidTr="00E54A11">
        <w:trPr>
          <w:gridAfter w:val="2"/>
          <w:wAfter w:w="2949" w:type="dxa"/>
        </w:trPr>
        <w:tc>
          <w:tcPr>
            <w:tcW w:w="965" w:type="dxa"/>
            <w:gridSpan w:val="14"/>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82" w:type="dxa"/>
            <w:gridSpan w:val="6"/>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46" w:type="dxa"/>
            <w:gridSpan w:val="2"/>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i/>
                <w:sz w:val="20"/>
                <w:szCs w:val="20"/>
                <w:lang w:val="sr-Cyrl-CS"/>
              </w:rPr>
            </w:pPr>
            <w:r w:rsidRPr="00153E3C">
              <w:rPr>
                <w:rFonts w:ascii="Times New Roman" w:hAnsi="Times New Roman" w:cs="Times New Roman"/>
                <w:b/>
                <w:i/>
                <w:sz w:val="20"/>
                <w:szCs w:val="20"/>
                <w:lang w:val="sr-Cyrl-CS"/>
              </w:rPr>
              <w:t>Укупно за ПРОГРАМ 11 (01)</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500.000</w:t>
            </w:r>
          </w:p>
        </w:tc>
        <w:tc>
          <w:tcPr>
            <w:tcW w:w="1134" w:type="dxa"/>
            <w:gridSpan w:val="2"/>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500.000</w:t>
            </w:r>
          </w:p>
        </w:tc>
      </w:tr>
      <w:tr w:rsidR="00153E3C" w:rsidRPr="00153E3C" w:rsidTr="00484A0A">
        <w:trPr>
          <w:gridAfter w:val="2"/>
          <w:wAfter w:w="2949" w:type="dxa"/>
        </w:trPr>
        <w:tc>
          <w:tcPr>
            <w:tcW w:w="9747" w:type="dxa"/>
            <w:gridSpan w:val="30"/>
            <w:tcBorders>
              <w:bottom w:val="single" w:sz="4" w:space="0" w:color="auto"/>
            </w:tcBorders>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Шифра  0901    ПРОГРАМ 11- СОЦИЈАЛНА И ДЕЧИЈА ЗАШТИТА</w:t>
            </w:r>
          </w:p>
        </w:tc>
      </w:tr>
      <w:tr w:rsidR="00153E3C" w:rsidRPr="00153E3C" w:rsidTr="00484A0A">
        <w:trPr>
          <w:gridAfter w:val="2"/>
          <w:wAfter w:w="2949" w:type="dxa"/>
        </w:trPr>
        <w:tc>
          <w:tcPr>
            <w:tcW w:w="9747" w:type="dxa"/>
            <w:gridSpan w:val="30"/>
            <w:tcBorders>
              <w:top w:val="single" w:sz="4" w:space="0" w:color="auto"/>
            </w:tcBorders>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 xml:space="preserve">                           ПА 0006-ПОДРШКА ДЕЦИ И ПОРОДИЦИ СА ДЕЦОМ</w:t>
            </w:r>
          </w:p>
        </w:tc>
      </w:tr>
      <w:tr w:rsidR="00153E3C" w:rsidRPr="00153E3C" w:rsidTr="00E54A11">
        <w:trPr>
          <w:gridAfter w:val="2"/>
          <w:wAfter w:w="2949" w:type="dxa"/>
        </w:trPr>
        <w:tc>
          <w:tcPr>
            <w:tcW w:w="965" w:type="dxa"/>
            <w:gridSpan w:val="14"/>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82" w:type="dxa"/>
            <w:gridSpan w:val="6"/>
          </w:tcPr>
          <w:p w:rsidR="00153E3C" w:rsidRPr="00153E3C" w:rsidRDefault="00153E3C" w:rsidP="00153E3C">
            <w:pPr>
              <w:pStyle w:val="ListParagraph"/>
              <w:spacing w:after="0" w:line="240" w:lineRule="auto"/>
              <w:ind w:left="0"/>
              <w:jc w:val="center"/>
              <w:rPr>
                <w:rFonts w:ascii="Times New Roman" w:hAnsi="Times New Roman" w:cs="Times New Roman"/>
                <w:sz w:val="20"/>
                <w:szCs w:val="20"/>
              </w:rPr>
            </w:pPr>
            <w:r w:rsidRPr="00153E3C">
              <w:rPr>
                <w:rFonts w:ascii="Times New Roman" w:hAnsi="Times New Roman" w:cs="Times New Roman"/>
                <w:sz w:val="20"/>
                <w:szCs w:val="20"/>
              </w:rPr>
              <w:t>040</w:t>
            </w:r>
          </w:p>
        </w:tc>
        <w:tc>
          <w:tcPr>
            <w:tcW w:w="546" w:type="dxa"/>
            <w:gridSpan w:val="2"/>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sz w:val="20"/>
                <w:szCs w:val="20"/>
              </w:rPr>
            </w:pPr>
            <w:r w:rsidRPr="00153E3C">
              <w:rPr>
                <w:rFonts w:ascii="Times New Roman" w:hAnsi="Times New Roman" w:cs="Times New Roman"/>
                <w:b/>
                <w:sz w:val="20"/>
                <w:szCs w:val="20"/>
              </w:rPr>
              <w:t xml:space="preserve">Социјална заштита </w:t>
            </w:r>
          </w:p>
          <w:p w:rsidR="00153E3C" w:rsidRPr="00153E3C" w:rsidRDefault="00153E3C" w:rsidP="00153E3C">
            <w:pPr>
              <w:pStyle w:val="ListParagraph"/>
              <w:spacing w:after="0" w:line="240" w:lineRule="auto"/>
              <w:ind w:left="0"/>
              <w:rPr>
                <w:rFonts w:ascii="Times New Roman" w:hAnsi="Times New Roman" w:cs="Times New Roman"/>
                <w:b/>
                <w:sz w:val="20"/>
                <w:szCs w:val="20"/>
              </w:rPr>
            </w:pPr>
            <w:r w:rsidRPr="00153E3C">
              <w:rPr>
                <w:rFonts w:ascii="Times New Roman" w:hAnsi="Times New Roman" w:cs="Times New Roman"/>
                <w:b/>
                <w:sz w:val="20"/>
                <w:szCs w:val="20"/>
              </w:rPr>
              <w:t>Породица и деца</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gridSpan w:val="2"/>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r>
      <w:tr w:rsidR="00153E3C" w:rsidRPr="00153E3C" w:rsidTr="00E54A11">
        <w:trPr>
          <w:gridAfter w:val="2"/>
          <w:wAfter w:w="2949" w:type="dxa"/>
        </w:trPr>
        <w:tc>
          <w:tcPr>
            <w:tcW w:w="965" w:type="dxa"/>
            <w:gridSpan w:val="14"/>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82" w:type="dxa"/>
            <w:gridSpan w:val="6"/>
          </w:tcPr>
          <w:p w:rsidR="00153E3C" w:rsidRPr="00153E3C" w:rsidRDefault="00153E3C" w:rsidP="00153E3C">
            <w:pPr>
              <w:pStyle w:val="ListParagraph"/>
              <w:spacing w:after="0" w:line="240" w:lineRule="auto"/>
              <w:ind w:left="0"/>
              <w:jc w:val="center"/>
              <w:rPr>
                <w:rFonts w:ascii="Times New Roman" w:hAnsi="Times New Roman" w:cs="Times New Roman"/>
                <w:sz w:val="20"/>
                <w:szCs w:val="20"/>
              </w:rPr>
            </w:pPr>
          </w:p>
        </w:tc>
        <w:tc>
          <w:tcPr>
            <w:tcW w:w="546" w:type="dxa"/>
            <w:gridSpan w:val="2"/>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69</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423</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rPr>
            </w:pPr>
            <w:r w:rsidRPr="00153E3C">
              <w:rPr>
                <w:rFonts w:ascii="Times New Roman" w:hAnsi="Times New Roman" w:cs="Times New Roman"/>
                <w:sz w:val="20"/>
                <w:szCs w:val="20"/>
              </w:rPr>
              <w:t>Услуге по уговору –лични пратилац</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2.650.000</w:t>
            </w:r>
          </w:p>
        </w:tc>
        <w:tc>
          <w:tcPr>
            <w:tcW w:w="1134" w:type="dxa"/>
            <w:gridSpan w:val="2"/>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2.650.000</w:t>
            </w:r>
          </w:p>
        </w:tc>
      </w:tr>
      <w:tr w:rsidR="00153E3C" w:rsidRPr="00153E3C" w:rsidTr="00E54A11">
        <w:trPr>
          <w:gridAfter w:val="2"/>
          <w:wAfter w:w="2949" w:type="dxa"/>
        </w:trPr>
        <w:tc>
          <w:tcPr>
            <w:tcW w:w="965" w:type="dxa"/>
            <w:gridSpan w:val="14"/>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82" w:type="dxa"/>
            <w:gridSpan w:val="6"/>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46" w:type="dxa"/>
            <w:gridSpan w:val="2"/>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70</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472</w:t>
            </w:r>
          </w:p>
        </w:tc>
        <w:tc>
          <w:tcPr>
            <w:tcW w:w="2551" w:type="dxa"/>
            <w:gridSpan w:val="2"/>
          </w:tcPr>
          <w:p w:rsidR="00153E3C" w:rsidRPr="00153E3C" w:rsidRDefault="00153E3C" w:rsidP="001468FC">
            <w:pPr>
              <w:pStyle w:val="ListParagraph"/>
              <w:spacing w:after="0" w:line="240" w:lineRule="auto"/>
              <w:ind w:left="0" w:right="-108"/>
              <w:rPr>
                <w:rFonts w:ascii="Times New Roman" w:hAnsi="Times New Roman" w:cs="Times New Roman"/>
                <w:sz w:val="20"/>
                <w:szCs w:val="20"/>
                <w:lang w:val="sr-Cyrl-CS"/>
              </w:rPr>
            </w:pPr>
            <w:r w:rsidRPr="00153E3C">
              <w:rPr>
                <w:rFonts w:ascii="Times New Roman" w:hAnsi="Times New Roman" w:cs="Times New Roman"/>
                <w:sz w:val="20"/>
                <w:szCs w:val="20"/>
                <w:lang w:val="sr-Cyrl-CS"/>
              </w:rPr>
              <w:t>Накнаде за социјалну заштиту из буџета-стипендије и превоз ученика</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3.500.000</w:t>
            </w:r>
          </w:p>
        </w:tc>
        <w:tc>
          <w:tcPr>
            <w:tcW w:w="1134" w:type="dxa"/>
            <w:gridSpan w:val="2"/>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3.500.000</w:t>
            </w:r>
          </w:p>
        </w:tc>
      </w:tr>
      <w:tr w:rsidR="00153E3C" w:rsidRPr="00153E3C" w:rsidTr="00E54A11">
        <w:trPr>
          <w:gridAfter w:val="2"/>
          <w:wAfter w:w="2949" w:type="dxa"/>
        </w:trPr>
        <w:tc>
          <w:tcPr>
            <w:tcW w:w="965" w:type="dxa"/>
            <w:gridSpan w:val="14"/>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82" w:type="dxa"/>
            <w:gridSpan w:val="6"/>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46" w:type="dxa"/>
            <w:gridSpan w:val="2"/>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i/>
                <w:sz w:val="20"/>
                <w:szCs w:val="20"/>
                <w:lang w:val="sr-Cyrl-CS"/>
              </w:rPr>
            </w:pPr>
            <w:r w:rsidRPr="00153E3C">
              <w:rPr>
                <w:rFonts w:ascii="Times New Roman" w:hAnsi="Times New Roman" w:cs="Times New Roman"/>
                <w:b/>
                <w:i/>
                <w:sz w:val="20"/>
                <w:szCs w:val="20"/>
                <w:lang w:val="sr-Cyrl-CS"/>
              </w:rPr>
              <w:t>Укупно за функц. класиф. 040</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6.150.000</w:t>
            </w:r>
          </w:p>
        </w:tc>
        <w:tc>
          <w:tcPr>
            <w:tcW w:w="1134" w:type="dxa"/>
            <w:gridSpan w:val="2"/>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6.150.000</w:t>
            </w:r>
          </w:p>
        </w:tc>
      </w:tr>
      <w:tr w:rsidR="00153E3C" w:rsidRPr="00153E3C" w:rsidTr="00E54A11">
        <w:trPr>
          <w:gridAfter w:val="2"/>
          <w:wAfter w:w="2949" w:type="dxa"/>
        </w:trPr>
        <w:tc>
          <w:tcPr>
            <w:tcW w:w="965" w:type="dxa"/>
            <w:gridSpan w:val="14"/>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82" w:type="dxa"/>
            <w:gridSpan w:val="6"/>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46" w:type="dxa"/>
            <w:gridSpan w:val="2"/>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i/>
                <w:sz w:val="20"/>
                <w:szCs w:val="20"/>
                <w:lang w:val="sr-Cyrl-CS"/>
              </w:rPr>
            </w:pPr>
            <w:r w:rsidRPr="00153E3C">
              <w:rPr>
                <w:rFonts w:ascii="Times New Roman" w:hAnsi="Times New Roman" w:cs="Times New Roman"/>
                <w:b/>
                <w:i/>
                <w:sz w:val="20"/>
                <w:szCs w:val="20"/>
                <w:lang w:val="sr-Cyrl-CS"/>
              </w:rPr>
              <w:t>Приходи из буџета 01</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6.150.000</w:t>
            </w:r>
          </w:p>
        </w:tc>
        <w:tc>
          <w:tcPr>
            <w:tcW w:w="1134" w:type="dxa"/>
            <w:gridSpan w:val="2"/>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6.150.000</w:t>
            </w:r>
          </w:p>
        </w:tc>
      </w:tr>
      <w:tr w:rsidR="00153E3C" w:rsidRPr="00153E3C" w:rsidTr="00E54A11">
        <w:trPr>
          <w:gridAfter w:val="2"/>
          <w:wAfter w:w="2949" w:type="dxa"/>
        </w:trPr>
        <w:tc>
          <w:tcPr>
            <w:tcW w:w="965" w:type="dxa"/>
            <w:gridSpan w:val="14"/>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82" w:type="dxa"/>
            <w:gridSpan w:val="6"/>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46" w:type="dxa"/>
            <w:gridSpan w:val="2"/>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i/>
                <w:sz w:val="20"/>
                <w:szCs w:val="20"/>
                <w:lang w:val="sr-Cyrl-CS"/>
              </w:rPr>
            </w:pPr>
            <w:r w:rsidRPr="00153E3C">
              <w:rPr>
                <w:rFonts w:ascii="Times New Roman" w:hAnsi="Times New Roman" w:cs="Times New Roman"/>
                <w:b/>
                <w:i/>
                <w:sz w:val="20"/>
                <w:szCs w:val="20"/>
                <w:lang w:val="sr-Cyrl-CS"/>
              </w:rPr>
              <w:t>Укупно за ПА 0006 (01)</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6.150.000</w:t>
            </w:r>
          </w:p>
        </w:tc>
        <w:tc>
          <w:tcPr>
            <w:tcW w:w="1134" w:type="dxa"/>
            <w:gridSpan w:val="2"/>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6.150.000</w:t>
            </w:r>
          </w:p>
        </w:tc>
      </w:tr>
      <w:tr w:rsidR="00153E3C" w:rsidRPr="00153E3C" w:rsidTr="00E54A11">
        <w:trPr>
          <w:gridAfter w:val="2"/>
          <w:wAfter w:w="2949" w:type="dxa"/>
        </w:trPr>
        <w:tc>
          <w:tcPr>
            <w:tcW w:w="965" w:type="dxa"/>
            <w:gridSpan w:val="14"/>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82" w:type="dxa"/>
            <w:gridSpan w:val="6"/>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46" w:type="dxa"/>
            <w:gridSpan w:val="2"/>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i/>
                <w:sz w:val="20"/>
                <w:szCs w:val="20"/>
                <w:lang w:val="sr-Cyrl-CS"/>
              </w:rPr>
            </w:pPr>
            <w:r w:rsidRPr="00153E3C">
              <w:rPr>
                <w:rFonts w:ascii="Times New Roman" w:hAnsi="Times New Roman" w:cs="Times New Roman"/>
                <w:b/>
                <w:i/>
                <w:sz w:val="20"/>
                <w:szCs w:val="20"/>
                <w:lang w:val="sr-Cyrl-CS"/>
              </w:rPr>
              <w:t>Укупно за ПРОГРАМ 11 (01)</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6.150.000</w:t>
            </w:r>
          </w:p>
        </w:tc>
        <w:tc>
          <w:tcPr>
            <w:tcW w:w="1134" w:type="dxa"/>
            <w:gridSpan w:val="2"/>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6.150.000</w:t>
            </w:r>
          </w:p>
        </w:tc>
      </w:tr>
      <w:tr w:rsidR="00153E3C" w:rsidRPr="00153E3C" w:rsidTr="00484A0A">
        <w:trPr>
          <w:gridAfter w:val="2"/>
          <w:wAfter w:w="2949" w:type="dxa"/>
        </w:trPr>
        <w:tc>
          <w:tcPr>
            <w:tcW w:w="9747" w:type="dxa"/>
            <w:gridSpan w:val="30"/>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Шифра  0901    ПРОГРАМ 11- СОЦИЈАЛНА И ДЕЧИЈА ЗАШТИТА</w:t>
            </w:r>
          </w:p>
        </w:tc>
      </w:tr>
      <w:tr w:rsidR="00153E3C" w:rsidRPr="00153E3C" w:rsidTr="00484A0A">
        <w:trPr>
          <w:gridAfter w:val="2"/>
          <w:wAfter w:w="2949" w:type="dxa"/>
        </w:trPr>
        <w:tc>
          <w:tcPr>
            <w:tcW w:w="9747" w:type="dxa"/>
            <w:gridSpan w:val="30"/>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 xml:space="preserve">                           ПА 0001-ЈЕДНОКРАТНЕ ПОМОЋИ И ДРУГИ ОБЛИЦИ ПОМОЋИ</w:t>
            </w:r>
          </w:p>
        </w:tc>
      </w:tr>
      <w:tr w:rsidR="00153E3C" w:rsidRPr="00153E3C" w:rsidTr="00E54A11">
        <w:trPr>
          <w:gridAfter w:val="2"/>
          <w:wAfter w:w="2949" w:type="dxa"/>
        </w:trPr>
        <w:tc>
          <w:tcPr>
            <w:tcW w:w="429" w:type="dxa"/>
            <w:gridSpan w:val="4"/>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36" w:type="dxa"/>
            <w:gridSpan w:val="1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82" w:type="dxa"/>
            <w:gridSpan w:val="6"/>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090</w:t>
            </w:r>
          </w:p>
        </w:tc>
        <w:tc>
          <w:tcPr>
            <w:tcW w:w="546"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Социјална заштита некласиф. на другом месту</w:t>
            </w:r>
          </w:p>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Центар за социјални рад</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r>
      <w:tr w:rsidR="00153E3C" w:rsidRPr="00153E3C" w:rsidTr="00E54A11">
        <w:trPr>
          <w:gridAfter w:val="2"/>
          <w:wAfter w:w="2949" w:type="dxa"/>
        </w:trPr>
        <w:tc>
          <w:tcPr>
            <w:tcW w:w="429" w:type="dxa"/>
            <w:gridSpan w:val="4"/>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36" w:type="dxa"/>
            <w:gridSpan w:val="1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82" w:type="dxa"/>
            <w:gridSpan w:val="6"/>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46"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71</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463</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Трансфери осталим нивоима власти</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12.000.000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12.000.000</w:t>
            </w:r>
          </w:p>
        </w:tc>
      </w:tr>
      <w:tr w:rsidR="00153E3C" w:rsidRPr="00153E3C" w:rsidTr="00E54A11">
        <w:trPr>
          <w:gridAfter w:val="2"/>
          <w:wAfter w:w="2949" w:type="dxa"/>
        </w:trPr>
        <w:tc>
          <w:tcPr>
            <w:tcW w:w="429" w:type="dxa"/>
            <w:gridSpan w:val="4"/>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36" w:type="dxa"/>
            <w:gridSpan w:val="1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82" w:type="dxa"/>
            <w:gridSpan w:val="6"/>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46"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468FC">
            <w:pPr>
              <w:pStyle w:val="ListParagraph"/>
              <w:spacing w:after="0" w:line="240" w:lineRule="auto"/>
              <w:ind w:left="0" w:right="-108"/>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Укупно за функц. класиф. 090</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12.000.000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12.000.000</w:t>
            </w:r>
          </w:p>
        </w:tc>
      </w:tr>
      <w:tr w:rsidR="00153E3C" w:rsidRPr="00153E3C" w:rsidTr="00E54A11">
        <w:trPr>
          <w:gridAfter w:val="2"/>
          <w:wAfter w:w="2949" w:type="dxa"/>
        </w:trPr>
        <w:tc>
          <w:tcPr>
            <w:tcW w:w="429" w:type="dxa"/>
            <w:gridSpan w:val="4"/>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36" w:type="dxa"/>
            <w:gridSpan w:val="1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82" w:type="dxa"/>
            <w:gridSpan w:val="6"/>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46"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i/>
                <w:sz w:val="20"/>
                <w:szCs w:val="20"/>
                <w:lang w:val="sr-Cyrl-CS"/>
              </w:rPr>
            </w:pPr>
            <w:r w:rsidRPr="00153E3C">
              <w:rPr>
                <w:rFonts w:ascii="Times New Roman" w:hAnsi="Times New Roman" w:cs="Times New Roman"/>
                <w:b/>
                <w:i/>
                <w:sz w:val="20"/>
                <w:szCs w:val="20"/>
                <w:lang w:val="sr-Cyrl-CS"/>
              </w:rPr>
              <w:t>Приходи из буџета 01</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12.000.000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12.000.000</w:t>
            </w:r>
          </w:p>
        </w:tc>
      </w:tr>
      <w:tr w:rsidR="00153E3C" w:rsidRPr="00153E3C" w:rsidTr="00E54A11">
        <w:trPr>
          <w:gridAfter w:val="2"/>
          <w:wAfter w:w="2949" w:type="dxa"/>
        </w:trPr>
        <w:tc>
          <w:tcPr>
            <w:tcW w:w="429" w:type="dxa"/>
            <w:gridSpan w:val="4"/>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36" w:type="dxa"/>
            <w:gridSpan w:val="1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82" w:type="dxa"/>
            <w:gridSpan w:val="6"/>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46"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i/>
                <w:sz w:val="20"/>
                <w:szCs w:val="20"/>
                <w:lang w:val="sr-Cyrl-CS"/>
              </w:rPr>
            </w:pPr>
            <w:r w:rsidRPr="00153E3C">
              <w:rPr>
                <w:rFonts w:ascii="Times New Roman" w:hAnsi="Times New Roman" w:cs="Times New Roman"/>
                <w:b/>
                <w:i/>
                <w:sz w:val="20"/>
                <w:szCs w:val="20"/>
                <w:lang w:val="sr-Cyrl-CS"/>
              </w:rPr>
              <w:t>Укупно за ПА 0001 (01)</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12.000.000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12.000.000</w:t>
            </w:r>
          </w:p>
        </w:tc>
      </w:tr>
      <w:tr w:rsidR="00153E3C" w:rsidRPr="00153E3C" w:rsidTr="00E54A11">
        <w:trPr>
          <w:gridAfter w:val="2"/>
          <w:wAfter w:w="2949" w:type="dxa"/>
        </w:trPr>
        <w:tc>
          <w:tcPr>
            <w:tcW w:w="429" w:type="dxa"/>
            <w:gridSpan w:val="4"/>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36" w:type="dxa"/>
            <w:gridSpan w:val="1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82" w:type="dxa"/>
            <w:gridSpan w:val="6"/>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46"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i/>
                <w:sz w:val="20"/>
                <w:szCs w:val="20"/>
                <w:lang w:val="sr-Cyrl-CS"/>
              </w:rPr>
            </w:pPr>
            <w:r w:rsidRPr="00153E3C">
              <w:rPr>
                <w:rFonts w:ascii="Times New Roman" w:hAnsi="Times New Roman" w:cs="Times New Roman"/>
                <w:b/>
                <w:i/>
                <w:sz w:val="20"/>
                <w:szCs w:val="20"/>
                <w:lang w:val="sr-Cyrl-CS"/>
              </w:rPr>
              <w:t>Укупно за ПРОГРАМ 11 (01)</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12.000.000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12.000.000</w:t>
            </w:r>
          </w:p>
        </w:tc>
      </w:tr>
      <w:tr w:rsidR="00153E3C" w:rsidRPr="00153E3C" w:rsidTr="00484A0A">
        <w:trPr>
          <w:gridAfter w:val="2"/>
          <w:wAfter w:w="2949" w:type="dxa"/>
        </w:trPr>
        <w:tc>
          <w:tcPr>
            <w:tcW w:w="9747" w:type="dxa"/>
            <w:gridSpan w:val="30"/>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Шифра  0901    ПРОГРАМ 11-СОЦИЈАЛНА И ДЕЧИЈА ЗАШТИТА</w:t>
            </w:r>
          </w:p>
        </w:tc>
      </w:tr>
      <w:tr w:rsidR="00153E3C" w:rsidRPr="00153E3C" w:rsidTr="00484A0A">
        <w:trPr>
          <w:gridAfter w:val="2"/>
          <w:wAfter w:w="2949" w:type="dxa"/>
        </w:trPr>
        <w:tc>
          <w:tcPr>
            <w:tcW w:w="9747" w:type="dxa"/>
            <w:gridSpan w:val="30"/>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 xml:space="preserve">                          ПА 0003-ДНЕВНЕ УСЛУГЕ У ЗАЈЕДНИЦИ</w:t>
            </w:r>
          </w:p>
        </w:tc>
      </w:tr>
      <w:tr w:rsidR="00153E3C" w:rsidRPr="00153E3C" w:rsidTr="00E54A11">
        <w:trPr>
          <w:gridAfter w:val="2"/>
          <w:wAfter w:w="2949" w:type="dxa"/>
        </w:trPr>
        <w:tc>
          <w:tcPr>
            <w:tcW w:w="429" w:type="dxa"/>
            <w:gridSpan w:val="4"/>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36" w:type="dxa"/>
            <w:gridSpan w:val="1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82" w:type="dxa"/>
            <w:gridSpan w:val="6"/>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070</w:t>
            </w:r>
          </w:p>
        </w:tc>
        <w:tc>
          <w:tcPr>
            <w:tcW w:w="546"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468FC">
            <w:pPr>
              <w:pStyle w:val="ListParagraph"/>
              <w:spacing w:after="0" w:line="240" w:lineRule="auto"/>
              <w:ind w:left="0" w:right="-108"/>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Социјална помоћ угроженом становништву,  некласификована на другом месту</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r>
      <w:tr w:rsidR="00153E3C" w:rsidRPr="00153E3C" w:rsidTr="00E54A11">
        <w:trPr>
          <w:gridAfter w:val="2"/>
          <w:wAfter w:w="2949" w:type="dxa"/>
          <w:trHeight w:val="319"/>
        </w:trPr>
        <w:tc>
          <w:tcPr>
            <w:tcW w:w="429" w:type="dxa"/>
            <w:gridSpan w:val="4"/>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36" w:type="dxa"/>
            <w:gridSpan w:val="1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82" w:type="dxa"/>
            <w:gridSpan w:val="6"/>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46"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72</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423</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 xml:space="preserve">Услуге по уговору – „Помоћ у кући </w:t>
            </w:r>
            <w:r w:rsidRPr="00153E3C">
              <w:rPr>
                <w:rFonts w:ascii="Times New Roman" w:hAnsi="Times New Roman" w:cs="Times New Roman"/>
                <w:sz w:val="20"/>
                <w:szCs w:val="20"/>
              </w:rPr>
              <w:t>з</w:t>
            </w:r>
            <w:r w:rsidRPr="00153E3C">
              <w:rPr>
                <w:rFonts w:ascii="Times New Roman" w:hAnsi="Times New Roman" w:cs="Times New Roman"/>
                <w:sz w:val="20"/>
                <w:szCs w:val="20"/>
                <w:lang w:val="sr-Cyrl-CS"/>
              </w:rPr>
              <w:t xml:space="preserve">а оне којима је најпотребнија“- учешће општине у Пројекту </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900.000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900.000</w:t>
            </w:r>
          </w:p>
        </w:tc>
      </w:tr>
      <w:tr w:rsidR="00153E3C" w:rsidRPr="00153E3C" w:rsidTr="00E54A11">
        <w:trPr>
          <w:gridAfter w:val="2"/>
          <w:wAfter w:w="2949" w:type="dxa"/>
        </w:trPr>
        <w:tc>
          <w:tcPr>
            <w:tcW w:w="429" w:type="dxa"/>
            <w:gridSpan w:val="4"/>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36" w:type="dxa"/>
            <w:gridSpan w:val="1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82" w:type="dxa"/>
            <w:gridSpan w:val="6"/>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46"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Укупно за функц. класиф. 070</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900.000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900.000</w:t>
            </w:r>
          </w:p>
        </w:tc>
      </w:tr>
      <w:tr w:rsidR="00153E3C" w:rsidRPr="00153E3C" w:rsidTr="00E54A11">
        <w:trPr>
          <w:gridAfter w:val="2"/>
          <w:wAfter w:w="2949" w:type="dxa"/>
        </w:trPr>
        <w:tc>
          <w:tcPr>
            <w:tcW w:w="429" w:type="dxa"/>
            <w:gridSpan w:val="4"/>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36" w:type="dxa"/>
            <w:gridSpan w:val="1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82" w:type="dxa"/>
            <w:gridSpan w:val="6"/>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46"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Приходи из буџета  (01)</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900.000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900.000</w:t>
            </w:r>
          </w:p>
        </w:tc>
      </w:tr>
      <w:tr w:rsidR="00153E3C" w:rsidRPr="00153E3C" w:rsidTr="00E54A11">
        <w:trPr>
          <w:gridAfter w:val="2"/>
          <w:wAfter w:w="2949" w:type="dxa"/>
        </w:trPr>
        <w:tc>
          <w:tcPr>
            <w:tcW w:w="429" w:type="dxa"/>
            <w:gridSpan w:val="4"/>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36" w:type="dxa"/>
            <w:gridSpan w:val="1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82" w:type="dxa"/>
            <w:gridSpan w:val="6"/>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46"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Укупно за ПА 0003 (01)</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900.000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900.000</w:t>
            </w:r>
          </w:p>
        </w:tc>
      </w:tr>
      <w:tr w:rsidR="00153E3C" w:rsidRPr="00153E3C" w:rsidTr="00E54A11">
        <w:trPr>
          <w:gridAfter w:val="2"/>
          <w:wAfter w:w="2949" w:type="dxa"/>
        </w:trPr>
        <w:tc>
          <w:tcPr>
            <w:tcW w:w="429" w:type="dxa"/>
            <w:gridSpan w:val="4"/>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36" w:type="dxa"/>
            <w:gridSpan w:val="1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82" w:type="dxa"/>
            <w:gridSpan w:val="6"/>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46"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Укупно за ПРОГРАМ 11 (01)</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900.000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900.000</w:t>
            </w:r>
          </w:p>
        </w:tc>
      </w:tr>
      <w:tr w:rsidR="00153E3C" w:rsidRPr="00153E3C" w:rsidTr="00E54A11">
        <w:trPr>
          <w:gridAfter w:val="2"/>
          <w:wAfter w:w="2949" w:type="dxa"/>
        </w:trPr>
        <w:tc>
          <w:tcPr>
            <w:tcW w:w="429" w:type="dxa"/>
            <w:gridSpan w:val="4"/>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1118" w:type="dxa"/>
            <w:gridSpan w:val="16"/>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46"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 xml:space="preserve">СОЦИЈАЛНА ПОМОЋ УГРОЖЕНОМ СТАНОВНИШТВУ </w:t>
            </w:r>
          </w:p>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r w:rsidRPr="00153E3C">
              <w:rPr>
                <w:rFonts w:ascii="Times New Roman" w:hAnsi="Times New Roman" w:cs="Times New Roman"/>
                <w:b/>
                <w:sz w:val="20"/>
                <w:szCs w:val="20"/>
                <w:lang w:val="sr-Cyrl-CS"/>
              </w:rPr>
              <w:t>-Избеглице и ИРЛ-</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2268" w:type="dxa"/>
            <w:gridSpan w:val="3"/>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r>
      <w:tr w:rsidR="00153E3C" w:rsidRPr="00153E3C" w:rsidTr="00484A0A">
        <w:trPr>
          <w:gridAfter w:val="2"/>
          <w:wAfter w:w="2949" w:type="dxa"/>
        </w:trPr>
        <w:tc>
          <w:tcPr>
            <w:tcW w:w="9747" w:type="dxa"/>
            <w:gridSpan w:val="30"/>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lastRenderedPageBreak/>
              <w:t>Шифра  0901    ПРОГРАМ 11-СОЦИЈАЛНА И ДЕЧИЈА ЗАШТИТА</w:t>
            </w:r>
          </w:p>
        </w:tc>
      </w:tr>
      <w:tr w:rsidR="00153E3C" w:rsidRPr="00153E3C" w:rsidTr="00484A0A">
        <w:trPr>
          <w:gridAfter w:val="2"/>
          <w:wAfter w:w="2949" w:type="dxa"/>
        </w:trPr>
        <w:tc>
          <w:tcPr>
            <w:tcW w:w="9747" w:type="dxa"/>
            <w:gridSpan w:val="30"/>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 xml:space="preserve">                           ПА 0001-ЈЕДНОКРАТНЕ ПОМОЋИ  И ДРУГИ ОБЛИЦИ ПОМОЋИ</w:t>
            </w:r>
          </w:p>
        </w:tc>
      </w:tr>
      <w:tr w:rsidR="00153E3C" w:rsidRPr="00153E3C" w:rsidTr="00E54A11">
        <w:trPr>
          <w:gridAfter w:val="2"/>
          <w:wAfter w:w="2949" w:type="dxa"/>
        </w:trPr>
        <w:tc>
          <w:tcPr>
            <w:tcW w:w="429" w:type="dxa"/>
            <w:gridSpan w:val="4"/>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640" w:type="dxa"/>
            <w:gridSpan w:val="13"/>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455" w:type="dxa"/>
            <w:gridSpan w:val="2"/>
          </w:tcPr>
          <w:p w:rsidR="00153E3C" w:rsidRPr="00153E3C" w:rsidRDefault="00153E3C" w:rsidP="00153E3C">
            <w:pPr>
              <w:pStyle w:val="ListParagraph"/>
              <w:spacing w:after="0" w:line="240" w:lineRule="auto"/>
              <w:ind w:left="0" w:hanging="79"/>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070</w:t>
            </w: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468FC">
            <w:pPr>
              <w:pStyle w:val="ListParagraph"/>
              <w:spacing w:after="0" w:line="240" w:lineRule="auto"/>
              <w:ind w:left="0" w:right="-108"/>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Социјална помоћ угроженом становништву- ирл и избеглице</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r>
      <w:tr w:rsidR="00153E3C" w:rsidRPr="00153E3C" w:rsidTr="00E54A11">
        <w:trPr>
          <w:gridAfter w:val="2"/>
          <w:wAfter w:w="2949" w:type="dxa"/>
        </w:trPr>
        <w:tc>
          <w:tcPr>
            <w:tcW w:w="429" w:type="dxa"/>
            <w:gridSpan w:val="4"/>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640" w:type="dxa"/>
            <w:gridSpan w:val="13"/>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455"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73</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472</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Накнада за соц. зашт. из буџета</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15.000.000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1</w:t>
            </w:r>
            <w:r w:rsidRPr="00153E3C">
              <w:rPr>
                <w:rFonts w:ascii="Times New Roman" w:hAnsi="Times New Roman" w:cs="Times New Roman"/>
                <w:sz w:val="20"/>
                <w:szCs w:val="20"/>
              </w:rPr>
              <w:t>5</w:t>
            </w:r>
            <w:r w:rsidRPr="00153E3C">
              <w:rPr>
                <w:rFonts w:ascii="Times New Roman" w:hAnsi="Times New Roman" w:cs="Times New Roman"/>
                <w:sz w:val="20"/>
                <w:szCs w:val="20"/>
                <w:lang w:val="sr-Cyrl-CS"/>
              </w:rPr>
              <w:t>.000.000</w:t>
            </w:r>
          </w:p>
        </w:tc>
      </w:tr>
      <w:tr w:rsidR="00153E3C" w:rsidRPr="00153E3C" w:rsidTr="00E54A11">
        <w:trPr>
          <w:gridAfter w:val="2"/>
          <w:wAfter w:w="2949" w:type="dxa"/>
        </w:trPr>
        <w:tc>
          <w:tcPr>
            <w:tcW w:w="429" w:type="dxa"/>
            <w:gridSpan w:val="4"/>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640" w:type="dxa"/>
            <w:gridSpan w:val="13"/>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455"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i/>
                <w:sz w:val="20"/>
                <w:szCs w:val="20"/>
                <w:lang w:val="sr-Cyrl-CS"/>
              </w:rPr>
            </w:pPr>
            <w:r w:rsidRPr="00153E3C">
              <w:rPr>
                <w:rFonts w:ascii="Times New Roman" w:hAnsi="Times New Roman" w:cs="Times New Roman"/>
                <w:b/>
                <w:i/>
                <w:sz w:val="20"/>
                <w:szCs w:val="20"/>
                <w:lang w:val="sr-Cyrl-CS"/>
              </w:rPr>
              <w:t>Укупно за функц. класиф. 070</w:t>
            </w:r>
          </w:p>
        </w:tc>
        <w:tc>
          <w:tcPr>
            <w:tcW w:w="1134" w:type="dxa"/>
          </w:tcPr>
          <w:p w:rsidR="00153E3C" w:rsidRPr="00153E3C" w:rsidRDefault="00153E3C" w:rsidP="00153E3C">
            <w:pPr>
              <w:jc w:val="right"/>
              <w:rPr>
                <w:rFonts w:ascii="Times New Roman" w:hAnsi="Times New Roman" w:cs="Times New Roman"/>
                <w:b w:val="0"/>
                <w:sz w:val="20"/>
                <w:szCs w:val="20"/>
              </w:rPr>
            </w:pPr>
            <w:r w:rsidRPr="00153E3C">
              <w:rPr>
                <w:rFonts w:ascii="Times New Roman" w:hAnsi="Times New Roman" w:cs="Times New Roman"/>
                <w:sz w:val="20"/>
                <w:szCs w:val="20"/>
              </w:rPr>
              <w:t>15.000.000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jc w:val="right"/>
              <w:rPr>
                <w:rFonts w:ascii="Times New Roman" w:hAnsi="Times New Roman" w:cs="Times New Roman"/>
                <w:b w:val="0"/>
                <w:sz w:val="20"/>
                <w:szCs w:val="20"/>
              </w:rPr>
            </w:pPr>
            <w:r w:rsidRPr="00153E3C">
              <w:rPr>
                <w:rFonts w:ascii="Times New Roman" w:hAnsi="Times New Roman" w:cs="Times New Roman"/>
                <w:sz w:val="20"/>
                <w:szCs w:val="20"/>
              </w:rPr>
              <w:t>15.000.000</w:t>
            </w:r>
          </w:p>
        </w:tc>
      </w:tr>
      <w:tr w:rsidR="00153E3C" w:rsidRPr="00153E3C" w:rsidTr="00E54A11">
        <w:trPr>
          <w:gridAfter w:val="2"/>
          <w:wAfter w:w="2949" w:type="dxa"/>
        </w:trPr>
        <w:tc>
          <w:tcPr>
            <w:tcW w:w="429" w:type="dxa"/>
            <w:gridSpan w:val="4"/>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640" w:type="dxa"/>
            <w:gridSpan w:val="13"/>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455"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i/>
                <w:sz w:val="20"/>
                <w:szCs w:val="20"/>
                <w:lang w:val="sr-Cyrl-CS"/>
              </w:rPr>
            </w:pPr>
            <w:r w:rsidRPr="00153E3C">
              <w:rPr>
                <w:rFonts w:ascii="Times New Roman" w:hAnsi="Times New Roman" w:cs="Times New Roman"/>
                <w:b/>
                <w:i/>
                <w:sz w:val="20"/>
                <w:szCs w:val="20"/>
                <w:lang w:val="sr-Cyrl-CS"/>
              </w:rPr>
              <w:t>Приходи из буџета 01</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15.000.000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15.000.000</w:t>
            </w:r>
          </w:p>
        </w:tc>
      </w:tr>
      <w:tr w:rsidR="00153E3C" w:rsidRPr="00153E3C" w:rsidTr="00E54A11">
        <w:trPr>
          <w:gridAfter w:val="2"/>
          <w:wAfter w:w="2949" w:type="dxa"/>
        </w:trPr>
        <w:tc>
          <w:tcPr>
            <w:tcW w:w="429" w:type="dxa"/>
            <w:gridSpan w:val="4"/>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640" w:type="dxa"/>
            <w:gridSpan w:val="13"/>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455"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i/>
                <w:sz w:val="20"/>
                <w:szCs w:val="20"/>
              </w:rPr>
            </w:pPr>
            <w:r w:rsidRPr="00153E3C">
              <w:rPr>
                <w:rFonts w:ascii="Times New Roman" w:hAnsi="Times New Roman" w:cs="Times New Roman"/>
                <w:b/>
                <w:i/>
                <w:sz w:val="20"/>
                <w:szCs w:val="20"/>
                <w:lang w:val="sr-Cyrl-CS"/>
              </w:rPr>
              <w:t>Укупно за ПА 0001 (01)</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15.000.000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15.000.000</w:t>
            </w:r>
          </w:p>
        </w:tc>
      </w:tr>
      <w:tr w:rsidR="00153E3C" w:rsidRPr="00153E3C" w:rsidTr="00E54A11">
        <w:trPr>
          <w:gridAfter w:val="2"/>
          <w:wAfter w:w="2949" w:type="dxa"/>
        </w:trPr>
        <w:tc>
          <w:tcPr>
            <w:tcW w:w="429" w:type="dxa"/>
            <w:gridSpan w:val="4"/>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640" w:type="dxa"/>
            <w:gridSpan w:val="13"/>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455"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i/>
                <w:sz w:val="20"/>
                <w:szCs w:val="20"/>
                <w:lang w:val="sr-Cyrl-CS"/>
              </w:rPr>
            </w:pPr>
            <w:r w:rsidRPr="00153E3C">
              <w:rPr>
                <w:rFonts w:ascii="Times New Roman" w:hAnsi="Times New Roman" w:cs="Times New Roman"/>
                <w:b/>
                <w:i/>
                <w:sz w:val="20"/>
                <w:szCs w:val="20"/>
                <w:lang w:val="sr-Cyrl-CS"/>
              </w:rPr>
              <w:t>Укупно за ПРОГРАМ 11 (01)</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15.000.000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15.000.000</w:t>
            </w:r>
          </w:p>
        </w:tc>
      </w:tr>
      <w:tr w:rsidR="00153E3C" w:rsidRPr="00153E3C" w:rsidTr="00E54A11">
        <w:trPr>
          <w:gridAfter w:val="2"/>
          <w:wAfter w:w="2949" w:type="dxa"/>
        </w:trPr>
        <w:tc>
          <w:tcPr>
            <w:tcW w:w="1069" w:type="dxa"/>
            <w:gridSpan w:val="17"/>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455" w:type="dxa"/>
            <w:gridSpan w:val="2"/>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ЗДРАВСТВО</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p>
        </w:tc>
      </w:tr>
      <w:tr w:rsidR="00153E3C" w:rsidRPr="00153E3C" w:rsidTr="00484A0A">
        <w:trPr>
          <w:gridAfter w:val="2"/>
          <w:wAfter w:w="2949" w:type="dxa"/>
        </w:trPr>
        <w:tc>
          <w:tcPr>
            <w:tcW w:w="9747" w:type="dxa"/>
            <w:gridSpan w:val="30"/>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Шифра  1801    ПРОГРАМ 12- ЗДРАВСТВЕНА ЗАШТИТА</w:t>
            </w:r>
          </w:p>
        </w:tc>
      </w:tr>
      <w:tr w:rsidR="00153E3C" w:rsidRPr="00153E3C" w:rsidTr="00484A0A">
        <w:trPr>
          <w:gridAfter w:val="2"/>
          <w:wAfter w:w="2949" w:type="dxa"/>
        </w:trPr>
        <w:tc>
          <w:tcPr>
            <w:tcW w:w="9747" w:type="dxa"/>
            <w:gridSpan w:val="30"/>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 xml:space="preserve">                           ПА 0001-ФУНКЦИОНИСАЊЕ УСТАНОВА ПРИМАРНЕ ЗДРАВСТВЕНЕ ЗАШТИТЕ</w:t>
            </w:r>
          </w:p>
        </w:tc>
      </w:tr>
      <w:tr w:rsidR="00153E3C" w:rsidRPr="00153E3C" w:rsidTr="00E54A11">
        <w:trPr>
          <w:gridAfter w:val="2"/>
          <w:wAfter w:w="2949" w:type="dxa"/>
        </w:trPr>
        <w:tc>
          <w:tcPr>
            <w:tcW w:w="435"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84" w:type="dxa"/>
            <w:gridSpan w:val="11"/>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05" w:type="dxa"/>
            <w:gridSpan w:val="3"/>
          </w:tcPr>
          <w:p w:rsidR="00153E3C" w:rsidRPr="00153E3C" w:rsidRDefault="00153E3C" w:rsidP="00EC1F11">
            <w:pPr>
              <w:pStyle w:val="ListParagraph"/>
              <w:spacing w:after="0" w:line="240" w:lineRule="auto"/>
              <w:ind w:left="0" w:right="-106"/>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760</w:t>
            </w: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Здравство</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2268" w:type="dxa"/>
            <w:gridSpan w:val="3"/>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r>
      <w:tr w:rsidR="00153E3C" w:rsidRPr="00153E3C" w:rsidTr="00E54A11">
        <w:trPr>
          <w:gridAfter w:val="2"/>
          <w:wAfter w:w="2949" w:type="dxa"/>
        </w:trPr>
        <w:tc>
          <w:tcPr>
            <w:tcW w:w="435" w:type="dxa"/>
            <w:gridSpan w:val="5"/>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84" w:type="dxa"/>
            <w:gridSpan w:val="11"/>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05"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74</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464</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rPr>
            </w:pPr>
            <w:r w:rsidRPr="00153E3C">
              <w:rPr>
                <w:rFonts w:ascii="Times New Roman" w:hAnsi="Times New Roman" w:cs="Times New Roman"/>
                <w:sz w:val="20"/>
                <w:szCs w:val="20"/>
                <w:lang w:val="sr-Cyrl-CS"/>
              </w:rPr>
              <w:t>Текуће дотације здравст. устан.</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9.150.000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9.150.000</w:t>
            </w:r>
          </w:p>
        </w:tc>
      </w:tr>
      <w:tr w:rsidR="00153E3C" w:rsidRPr="00153E3C" w:rsidTr="00E54A11">
        <w:trPr>
          <w:gridAfter w:val="2"/>
          <w:wAfter w:w="2949" w:type="dxa"/>
        </w:trPr>
        <w:tc>
          <w:tcPr>
            <w:tcW w:w="435" w:type="dxa"/>
            <w:gridSpan w:val="5"/>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84" w:type="dxa"/>
            <w:gridSpan w:val="11"/>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05"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i/>
                <w:sz w:val="20"/>
                <w:szCs w:val="20"/>
                <w:lang w:val="sr-Cyrl-CS"/>
              </w:rPr>
            </w:pPr>
            <w:r w:rsidRPr="00153E3C">
              <w:rPr>
                <w:rFonts w:ascii="Times New Roman" w:hAnsi="Times New Roman" w:cs="Times New Roman"/>
                <w:b/>
                <w:i/>
                <w:sz w:val="20"/>
                <w:szCs w:val="20"/>
                <w:lang w:val="sr-Cyrl-CS"/>
              </w:rPr>
              <w:t>Приходи из буџета (01)</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9.150.000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9.150.000</w:t>
            </w:r>
          </w:p>
        </w:tc>
      </w:tr>
      <w:tr w:rsidR="00153E3C" w:rsidRPr="00153E3C" w:rsidTr="00E54A11">
        <w:trPr>
          <w:gridAfter w:val="2"/>
          <w:wAfter w:w="2949" w:type="dxa"/>
        </w:trPr>
        <w:tc>
          <w:tcPr>
            <w:tcW w:w="435" w:type="dxa"/>
            <w:gridSpan w:val="5"/>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84" w:type="dxa"/>
            <w:gridSpan w:val="11"/>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05"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i/>
                <w:sz w:val="20"/>
                <w:szCs w:val="20"/>
                <w:lang w:val="sr-Cyrl-CS"/>
              </w:rPr>
            </w:pPr>
            <w:r w:rsidRPr="00153E3C">
              <w:rPr>
                <w:rFonts w:ascii="Times New Roman" w:hAnsi="Times New Roman" w:cs="Times New Roman"/>
                <w:b/>
                <w:i/>
                <w:sz w:val="20"/>
                <w:szCs w:val="20"/>
                <w:lang w:val="sr-Cyrl-CS"/>
              </w:rPr>
              <w:t>Укупно за ПА 0001 (01)</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9.150.000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9.150.000</w:t>
            </w:r>
          </w:p>
        </w:tc>
      </w:tr>
      <w:tr w:rsidR="00153E3C" w:rsidRPr="00153E3C" w:rsidTr="00484A0A">
        <w:trPr>
          <w:gridAfter w:val="2"/>
          <w:wAfter w:w="2949" w:type="dxa"/>
        </w:trPr>
        <w:tc>
          <w:tcPr>
            <w:tcW w:w="9747" w:type="dxa"/>
            <w:gridSpan w:val="30"/>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r w:rsidRPr="00153E3C">
              <w:rPr>
                <w:rFonts w:ascii="Times New Roman" w:hAnsi="Times New Roman" w:cs="Times New Roman"/>
                <w:sz w:val="20"/>
                <w:szCs w:val="20"/>
                <w:lang w:val="sr-Cyrl-CS"/>
              </w:rPr>
              <w:t xml:space="preserve">                          ПА 0002-МРТВОЗОРСТВО</w:t>
            </w:r>
          </w:p>
        </w:tc>
      </w:tr>
      <w:tr w:rsidR="00153E3C" w:rsidRPr="00153E3C" w:rsidTr="00E54A11">
        <w:trPr>
          <w:gridAfter w:val="2"/>
          <w:wAfter w:w="2949" w:type="dxa"/>
        </w:trPr>
        <w:tc>
          <w:tcPr>
            <w:tcW w:w="1019" w:type="dxa"/>
            <w:gridSpan w:val="16"/>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05" w:type="dxa"/>
            <w:gridSpan w:val="3"/>
          </w:tcPr>
          <w:p w:rsidR="00153E3C" w:rsidRPr="00153E3C" w:rsidRDefault="00153E3C" w:rsidP="00EC1F11">
            <w:pPr>
              <w:pStyle w:val="ListParagraph"/>
              <w:spacing w:after="0" w:line="240" w:lineRule="auto"/>
              <w:ind w:left="0" w:right="-106"/>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760</w:t>
            </w: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Здравство</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gridSpan w:val="2"/>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r>
      <w:tr w:rsidR="00153E3C" w:rsidRPr="00153E3C" w:rsidTr="00E54A11">
        <w:trPr>
          <w:gridAfter w:val="2"/>
          <w:wAfter w:w="2949" w:type="dxa"/>
        </w:trPr>
        <w:tc>
          <w:tcPr>
            <w:tcW w:w="1019" w:type="dxa"/>
            <w:gridSpan w:val="16"/>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05"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75</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464</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Текуће дотације здравств. установама</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850.000</w:t>
            </w:r>
          </w:p>
        </w:tc>
        <w:tc>
          <w:tcPr>
            <w:tcW w:w="1134" w:type="dxa"/>
            <w:gridSpan w:val="2"/>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850.000</w:t>
            </w:r>
          </w:p>
        </w:tc>
      </w:tr>
      <w:tr w:rsidR="00153E3C" w:rsidRPr="00153E3C" w:rsidTr="00E54A11">
        <w:trPr>
          <w:gridAfter w:val="2"/>
          <w:wAfter w:w="2949" w:type="dxa"/>
        </w:trPr>
        <w:tc>
          <w:tcPr>
            <w:tcW w:w="1019" w:type="dxa"/>
            <w:gridSpan w:val="16"/>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05"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hanging="772"/>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 xml:space="preserve"> Укупно Укупно за функ. класиф. 760</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850.000</w:t>
            </w:r>
          </w:p>
        </w:tc>
        <w:tc>
          <w:tcPr>
            <w:tcW w:w="1134" w:type="dxa"/>
            <w:gridSpan w:val="2"/>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850.000</w:t>
            </w:r>
          </w:p>
        </w:tc>
      </w:tr>
      <w:tr w:rsidR="00153E3C" w:rsidRPr="00153E3C" w:rsidTr="00E54A11">
        <w:trPr>
          <w:gridAfter w:val="2"/>
          <w:wAfter w:w="2949" w:type="dxa"/>
        </w:trPr>
        <w:tc>
          <w:tcPr>
            <w:tcW w:w="1019" w:type="dxa"/>
            <w:gridSpan w:val="16"/>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05"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Приход из буџета (01)</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850.000</w:t>
            </w:r>
          </w:p>
        </w:tc>
        <w:tc>
          <w:tcPr>
            <w:tcW w:w="1134" w:type="dxa"/>
            <w:gridSpan w:val="2"/>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850.000</w:t>
            </w:r>
          </w:p>
        </w:tc>
      </w:tr>
      <w:tr w:rsidR="00153E3C" w:rsidRPr="00153E3C" w:rsidTr="00E54A11">
        <w:trPr>
          <w:gridAfter w:val="2"/>
          <w:wAfter w:w="2949" w:type="dxa"/>
        </w:trPr>
        <w:tc>
          <w:tcPr>
            <w:tcW w:w="1019" w:type="dxa"/>
            <w:gridSpan w:val="16"/>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05"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Укупно за ПА 0002 (01)</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850.000</w:t>
            </w:r>
          </w:p>
        </w:tc>
        <w:tc>
          <w:tcPr>
            <w:tcW w:w="1134" w:type="dxa"/>
            <w:gridSpan w:val="2"/>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850.000</w:t>
            </w:r>
          </w:p>
        </w:tc>
      </w:tr>
      <w:tr w:rsidR="00153E3C" w:rsidRPr="00153E3C" w:rsidTr="00E54A11">
        <w:trPr>
          <w:gridAfter w:val="2"/>
          <w:wAfter w:w="2949" w:type="dxa"/>
        </w:trPr>
        <w:tc>
          <w:tcPr>
            <w:tcW w:w="1019" w:type="dxa"/>
            <w:gridSpan w:val="16"/>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05"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jc w:val="both"/>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Укупно за ПРОГРАМ 12 (01)</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10.000.000</w:t>
            </w:r>
          </w:p>
        </w:tc>
        <w:tc>
          <w:tcPr>
            <w:tcW w:w="1134" w:type="dxa"/>
            <w:gridSpan w:val="2"/>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10.000.000</w:t>
            </w:r>
          </w:p>
        </w:tc>
      </w:tr>
      <w:tr w:rsidR="00153E3C" w:rsidRPr="00153E3C" w:rsidTr="00E54A11">
        <w:trPr>
          <w:gridAfter w:val="2"/>
          <w:wAfter w:w="2949" w:type="dxa"/>
        </w:trPr>
        <w:tc>
          <w:tcPr>
            <w:tcW w:w="1019" w:type="dxa"/>
            <w:gridSpan w:val="16"/>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05"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ОСНОВНО ОБРАЗОВАЊЕ</w:t>
            </w:r>
          </w:p>
        </w:tc>
        <w:tc>
          <w:tcPr>
            <w:tcW w:w="4536" w:type="dxa"/>
            <w:gridSpan w:val="5"/>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r>
      <w:tr w:rsidR="00153E3C" w:rsidRPr="00153E3C" w:rsidTr="00484A0A">
        <w:trPr>
          <w:gridAfter w:val="2"/>
          <w:wAfter w:w="2949" w:type="dxa"/>
        </w:trPr>
        <w:tc>
          <w:tcPr>
            <w:tcW w:w="9747" w:type="dxa"/>
            <w:gridSpan w:val="30"/>
            <w:tcBorders>
              <w:top w:val="single" w:sz="4" w:space="0" w:color="auto"/>
            </w:tcBorders>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 xml:space="preserve">Шифра   2002   ПРОГРАМ 9-ОСНОВНО ОБРАЗОВАЊЕ </w:t>
            </w:r>
          </w:p>
        </w:tc>
      </w:tr>
      <w:tr w:rsidR="00153E3C" w:rsidRPr="00153E3C" w:rsidTr="00484A0A">
        <w:trPr>
          <w:gridAfter w:val="2"/>
          <w:wAfter w:w="2949" w:type="dxa"/>
        </w:trPr>
        <w:tc>
          <w:tcPr>
            <w:tcW w:w="9747" w:type="dxa"/>
            <w:gridSpan w:val="30"/>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 xml:space="preserve">                          ПА 0001-ФУНКЦИОНИСАЊЕ ОСНОВНИХ ШКОЛА</w:t>
            </w:r>
          </w:p>
        </w:tc>
      </w:tr>
      <w:tr w:rsidR="00153E3C" w:rsidRPr="00153E3C" w:rsidTr="00E54A11">
        <w:trPr>
          <w:gridAfter w:val="2"/>
          <w:wAfter w:w="2949" w:type="dxa"/>
        </w:trPr>
        <w:tc>
          <w:tcPr>
            <w:tcW w:w="460" w:type="dxa"/>
            <w:gridSpan w:val="8"/>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8"/>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05" w:type="dxa"/>
            <w:gridSpan w:val="3"/>
          </w:tcPr>
          <w:p w:rsidR="00153E3C" w:rsidRPr="00153E3C" w:rsidRDefault="00153E3C" w:rsidP="00EC1F11">
            <w:pPr>
              <w:pStyle w:val="ListParagraph"/>
              <w:spacing w:after="0" w:line="240" w:lineRule="auto"/>
              <w:ind w:left="0" w:right="-106"/>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912</w:t>
            </w: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Основно образовање</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225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r>
      <w:tr w:rsidR="00153E3C" w:rsidRPr="00153E3C" w:rsidTr="00E54A11">
        <w:trPr>
          <w:gridAfter w:val="2"/>
          <w:wAfter w:w="2949" w:type="dxa"/>
        </w:trPr>
        <w:tc>
          <w:tcPr>
            <w:tcW w:w="460" w:type="dxa"/>
            <w:gridSpan w:val="8"/>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8"/>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05"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76</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463</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Текући трансф. ост. нивоима власти</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17.410.000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17.410.000</w:t>
            </w:r>
          </w:p>
        </w:tc>
      </w:tr>
      <w:tr w:rsidR="00153E3C" w:rsidRPr="00153E3C" w:rsidTr="00E54A11">
        <w:trPr>
          <w:gridAfter w:val="2"/>
          <w:wAfter w:w="2949" w:type="dxa"/>
        </w:trPr>
        <w:tc>
          <w:tcPr>
            <w:tcW w:w="460" w:type="dxa"/>
            <w:gridSpan w:val="8"/>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8"/>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05"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468FC">
            <w:pPr>
              <w:pStyle w:val="ListParagraph"/>
              <w:spacing w:after="0" w:line="240" w:lineRule="auto"/>
              <w:ind w:left="0" w:right="-108"/>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1)ОШ Доситеј Обрадовић</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r>
      <w:tr w:rsidR="00153E3C" w:rsidRPr="00153E3C" w:rsidTr="00E54A11">
        <w:trPr>
          <w:gridAfter w:val="2"/>
          <w:wAfter w:w="2949" w:type="dxa"/>
        </w:trPr>
        <w:tc>
          <w:tcPr>
            <w:tcW w:w="460" w:type="dxa"/>
            <w:gridSpan w:val="8"/>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8"/>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05"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rPr>
            </w:pPr>
            <w:r w:rsidRPr="00153E3C">
              <w:rPr>
                <w:rFonts w:ascii="Times New Roman" w:hAnsi="Times New Roman" w:cs="Times New Roman"/>
                <w:sz w:val="20"/>
                <w:szCs w:val="20"/>
              </w:rPr>
              <w:t>414</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-социјална давања запосленима</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170.000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170.000</w:t>
            </w:r>
          </w:p>
        </w:tc>
      </w:tr>
      <w:tr w:rsidR="00153E3C" w:rsidRPr="00153E3C" w:rsidTr="00E54A11">
        <w:trPr>
          <w:gridAfter w:val="2"/>
          <w:wAfter w:w="2949" w:type="dxa"/>
        </w:trPr>
        <w:tc>
          <w:tcPr>
            <w:tcW w:w="460" w:type="dxa"/>
            <w:gridSpan w:val="8"/>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8"/>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05"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rPr>
            </w:pPr>
            <w:r w:rsidRPr="00153E3C">
              <w:rPr>
                <w:rFonts w:ascii="Times New Roman" w:hAnsi="Times New Roman" w:cs="Times New Roman"/>
                <w:sz w:val="20"/>
                <w:szCs w:val="20"/>
              </w:rPr>
              <w:t>415</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-накнаде трошкова за запослене</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2.000.000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2.000.000</w:t>
            </w:r>
          </w:p>
        </w:tc>
      </w:tr>
      <w:tr w:rsidR="00153E3C" w:rsidRPr="00153E3C" w:rsidTr="00E54A11">
        <w:trPr>
          <w:gridAfter w:val="2"/>
          <w:wAfter w:w="2949" w:type="dxa"/>
        </w:trPr>
        <w:tc>
          <w:tcPr>
            <w:tcW w:w="460" w:type="dxa"/>
            <w:gridSpan w:val="8"/>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8"/>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05"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rPr>
            </w:pPr>
            <w:r w:rsidRPr="00153E3C">
              <w:rPr>
                <w:rFonts w:ascii="Times New Roman" w:hAnsi="Times New Roman" w:cs="Times New Roman"/>
                <w:sz w:val="20"/>
                <w:szCs w:val="20"/>
              </w:rPr>
              <w:t>416</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rPr>
              <w:t>-</w:t>
            </w:r>
            <w:r w:rsidRPr="00153E3C">
              <w:rPr>
                <w:rFonts w:ascii="Times New Roman" w:hAnsi="Times New Roman" w:cs="Times New Roman"/>
                <w:sz w:val="20"/>
                <w:szCs w:val="20"/>
                <w:lang w:val="sr-Cyrl-CS"/>
              </w:rPr>
              <w:t>нагр. запосл.и остали пос. расх.</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450.000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450.000</w:t>
            </w:r>
          </w:p>
        </w:tc>
      </w:tr>
      <w:tr w:rsidR="00153E3C" w:rsidRPr="00153E3C" w:rsidTr="00E54A11">
        <w:trPr>
          <w:gridAfter w:val="2"/>
          <w:wAfter w:w="2949" w:type="dxa"/>
        </w:trPr>
        <w:tc>
          <w:tcPr>
            <w:tcW w:w="460" w:type="dxa"/>
            <w:gridSpan w:val="8"/>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8"/>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05"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421</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-стални трошкови</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4.180.000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4.180.000</w:t>
            </w:r>
          </w:p>
        </w:tc>
      </w:tr>
      <w:tr w:rsidR="00153E3C" w:rsidRPr="00153E3C" w:rsidTr="00E54A11">
        <w:trPr>
          <w:gridAfter w:val="2"/>
          <w:wAfter w:w="2949" w:type="dxa"/>
        </w:trPr>
        <w:tc>
          <w:tcPr>
            <w:tcW w:w="460" w:type="dxa"/>
            <w:gridSpan w:val="8"/>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8"/>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05"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422</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-трошкови путовања</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180.000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180.000</w:t>
            </w:r>
          </w:p>
        </w:tc>
      </w:tr>
      <w:tr w:rsidR="00153E3C" w:rsidRPr="00153E3C" w:rsidTr="00E54A11">
        <w:trPr>
          <w:gridAfter w:val="2"/>
          <w:wAfter w:w="2949" w:type="dxa"/>
        </w:trPr>
        <w:tc>
          <w:tcPr>
            <w:tcW w:w="460" w:type="dxa"/>
            <w:gridSpan w:val="8"/>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8"/>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05"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423</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-услуге по уговору</w:t>
            </w:r>
            <w:r w:rsidR="00263439">
              <w:rPr>
                <w:rFonts w:ascii="Times New Roman" w:hAnsi="Times New Roman" w:cs="Times New Roman"/>
                <w:sz w:val="20"/>
                <w:szCs w:val="20"/>
                <w:lang w:val="sr-Cyrl-CS"/>
              </w:rPr>
              <w:t xml:space="preserve"> </w:t>
            </w:r>
            <w:r w:rsidRPr="00153E3C">
              <w:rPr>
                <w:rFonts w:ascii="Times New Roman" w:hAnsi="Times New Roman" w:cs="Times New Roman"/>
                <w:sz w:val="20"/>
                <w:szCs w:val="20"/>
                <w:lang w:val="sr-Cyrl-CS"/>
              </w:rPr>
              <w:t>(лични пратилац)</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470.000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470.000</w:t>
            </w:r>
          </w:p>
        </w:tc>
      </w:tr>
      <w:tr w:rsidR="00153E3C" w:rsidRPr="00153E3C" w:rsidTr="00E54A11">
        <w:trPr>
          <w:gridAfter w:val="2"/>
          <w:wAfter w:w="2949" w:type="dxa"/>
        </w:trPr>
        <w:tc>
          <w:tcPr>
            <w:tcW w:w="460" w:type="dxa"/>
            <w:gridSpan w:val="8"/>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8"/>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05"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424</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-специјализоване услуге</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420.000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420.000</w:t>
            </w:r>
          </w:p>
        </w:tc>
      </w:tr>
      <w:tr w:rsidR="00153E3C" w:rsidRPr="00153E3C" w:rsidTr="00E54A11">
        <w:trPr>
          <w:gridAfter w:val="2"/>
          <w:wAfter w:w="2949" w:type="dxa"/>
        </w:trPr>
        <w:tc>
          <w:tcPr>
            <w:tcW w:w="460" w:type="dxa"/>
            <w:gridSpan w:val="8"/>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8"/>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05"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425</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-текуће поправке</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450.000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450.000</w:t>
            </w:r>
          </w:p>
        </w:tc>
      </w:tr>
      <w:tr w:rsidR="00153E3C" w:rsidRPr="00153E3C" w:rsidTr="00E54A11">
        <w:trPr>
          <w:gridAfter w:val="2"/>
          <w:wAfter w:w="2949" w:type="dxa"/>
        </w:trPr>
        <w:tc>
          <w:tcPr>
            <w:tcW w:w="460" w:type="dxa"/>
            <w:gridSpan w:val="8"/>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8"/>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05"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426</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-материјал</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2.420.000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2.420.000</w:t>
            </w:r>
          </w:p>
        </w:tc>
      </w:tr>
      <w:tr w:rsidR="00153E3C" w:rsidRPr="00153E3C" w:rsidTr="00E54A11">
        <w:trPr>
          <w:gridAfter w:val="2"/>
          <w:wAfter w:w="2949" w:type="dxa"/>
        </w:trPr>
        <w:tc>
          <w:tcPr>
            <w:tcW w:w="460" w:type="dxa"/>
            <w:gridSpan w:val="8"/>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8"/>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05"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441</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-отплате домаћих камата</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150.000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150.000</w:t>
            </w:r>
          </w:p>
        </w:tc>
      </w:tr>
      <w:tr w:rsidR="00153E3C" w:rsidRPr="00153E3C" w:rsidTr="00E54A11">
        <w:trPr>
          <w:gridAfter w:val="2"/>
          <w:wAfter w:w="2949" w:type="dxa"/>
        </w:trPr>
        <w:tc>
          <w:tcPr>
            <w:tcW w:w="460" w:type="dxa"/>
            <w:gridSpan w:val="8"/>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8"/>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05"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482</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-порези, таксе</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220.000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220.000</w:t>
            </w:r>
          </w:p>
        </w:tc>
      </w:tr>
      <w:tr w:rsidR="00153E3C" w:rsidRPr="00153E3C" w:rsidTr="00E54A11">
        <w:trPr>
          <w:gridAfter w:val="2"/>
          <w:wAfter w:w="2949" w:type="dxa"/>
        </w:trPr>
        <w:tc>
          <w:tcPr>
            <w:tcW w:w="460" w:type="dxa"/>
            <w:gridSpan w:val="8"/>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8"/>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05"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483</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-новчане казне</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370.000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370.000</w:t>
            </w:r>
          </w:p>
        </w:tc>
      </w:tr>
      <w:tr w:rsidR="00153E3C" w:rsidRPr="00153E3C" w:rsidTr="00E54A11">
        <w:trPr>
          <w:gridAfter w:val="2"/>
          <w:wAfter w:w="2949" w:type="dxa"/>
        </w:trPr>
        <w:tc>
          <w:tcPr>
            <w:tcW w:w="460" w:type="dxa"/>
            <w:gridSpan w:val="8"/>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8"/>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05"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rPr>
            </w:pPr>
            <w:r w:rsidRPr="00153E3C">
              <w:rPr>
                <w:rFonts w:ascii="Times New Roman" w:hAnsi="Times New Roman" w:cs="Times New Roman"/>
                <w:sz w:val="20"/>
                <w:szCs w:val="20"/>
              </w:rPr>
              <w:t>511</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rPr>
            </w:pPr>
            <w:r w:rsidRPr="00153E3C">
              <w:rPr>
                <w:rFonts w:ascii="Times New Roman" w:hAnsi="Times New Roman" w:cs="Times New Roman"/>
                <w:sz w:val="20"/>
                <w:szCs w:val="20"/>
              </w:rPr>
              <w:t>- зграде и грађевински објекти</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800.000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800.000</w:t>
            </w:r>
          </w:p>
        </w:tc>
      </w:tr>
      <w:tr w:rsidR="00153E3C" w:rsidRPr="00153E3C" w:rsidTr="00E54A11">
        <w:trPr>
          <w:gridAfter w:val="2"/>
          <w:wAfter w:w="2949" w:type="dxa"/>
        </w:trPr>
        <w:tc>
          <w:tcPr>
            <w:tcW w:w="460" w:type="dxa"/>
            <w:gridSpan w:val="8"/>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8"/>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05"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rPr>
            </w:pPr>
            <w:r w:rsidRPr="00153E3C">
              <w:rPr>
                <w:rFonts w:ascii="Times New Roman" w:hAnsi="Times New Roman" w:cs="Times New Roman"/>
                <w:sz w:val="20"/>
                <w:szCs w:val="20"/>
              </w:rPr>
              <w:t>513</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-остале некретнине и опрема</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200.000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200.000</w:t>
            </w:r>
          </w:p>
        </w:tc>
      </w:tr>
      <w:tr w:rsidR="00153E3C" w:rsidRPr="00153E3C" w:rsidTr="00E54A11">
        <w:trPr>
          <w:gridAfter w:val="2"/>
          <w:wAfter w:w="2949" w:type="dxa"/>
        </w:trPr>
        <w:tc>
          <w:tcPr>
            <w:tcW w:w="460" w:type="dxa"/>
            <w:gridSpan w:val="8"/>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8"/>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05"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i/>
                <w:sz w:val="20"/>
                <w:szCs w:val="20"/>
                <w:lang w:val="sr-Cyrl-CS"/>
              </w:rPr>
            </w:pPr>
            <w:r w:rsidRPr="00153E3C">
              <w:rPr>
                <w:rFonts w:ascii="Times New Roman" w:hAnsi="Times New Roman" w:cs="Times New Roman"/>
                <w:b/>
                <w:i/>
                <w:sz w:val="20"/>
                <w:szCs w:val="20"/>
                <w:lang w:val="sr-Cyrl-CS"/>
              </w:rPr>
              <w:t>Укупно за ОШ Доситеј Обрадовић</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12.480.000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12.480.000</w:t>
            </w:r>
          </w:p>
        </w:tc>
      </w:tr>
      <w:tr w:rsidR="00153E3C" w:rsidRPr="00153E3C" w:rsidTr="00E54A11">
        <w:trPr>
          <w:gridAfter w:val="2"/>
          <w:wAfter w:w="2949" w:type="dxa"/>
        </w:trPr>
        <w:tc>
          <w:tcPr>
            <w:tcW w:w="460" w:type="dxa"/>
            <w:gridSpan w:val="8"/>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8"/>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05"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2) ОШ Војвода Пријезда</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r>
      <w:tr w:rsidR="00153E3C" w:rsidRPr="00153E3C" w:rsidTr="00E54A11">
        <w:trPr>
          <w:gridAfter w:val="2"/>
          <w:wAfter w:w="2949" w:type="dxa"/>
        </w:trPr>
        <w:tc>
          <w:tcPr>
            <w:tcW w:w="460" w:type="dxa"/>
            <w:gridSpan w:val="8"/>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8"/>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05"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414</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-социјална давања запосленима</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50.000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50.000</w:t>
            </w:r>
          </w:p>
        </w:tc>
      </w:tr>
      <w:tr w:rsidR="00153E3C" w:rsidRPr="00153E3C" w:rsidTr="00E54A11">
        <w:trPr>
          <w:gridAfter w:val="2"/>
          <w:wAfter w:w="2949" w:type="dxa"/>
        </w:trPr>
        <w:tc>
          <w:tcPr>
            <w:tcW w:w="460" w:type="dxa"/>
            <w:gridSpan w:val="8"/>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8"/>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05"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415</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-накнаде трошкова за запослене</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850.000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850.000</w:t>
            </w:r>
          </w:p>
        </w:tc>
      </w:tr>
      <w:tr w:rsidR="00153E3C" w:rsidRPr="00153E3C" w:rsidTr="00E54A11">
        <w:trPr>
          <w:gridAfter w:val="2"/>
          <w:wAfter w:w="2949" w:type="dxa"/>
        </w:trPr>
        <w:tc>
          <w:tcPr>
            <w:tcW w:w="460" w:type="dxa"/>
            <w:gridSpan w:val="8"/>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8"/>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05"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416</w:t>
            </w:r>
          </w:p>
        </w:tc>
        <w:tc>
          <w:tcPr>
            <w:tcW w:w="2551" w:type="dxa"/>
            <w:gridSpan w:val="2"/>
          </w:tcPr>
          <w:p w:rsidR="00153E3C" w:rsidRPr="00153E3C" w:rsidRDefault="00153E3C" w:rsidP="001468FC">
            <w:pPr>
              <w:pStyle w:val="ListParagraph"/>
              <w:spacing w:after="0" w:line="240" w:lineRule="auto"/>
              <w:ind w:left="0" w:right="-108"/>
              <w:rPr>
                <w:rFonts w:ascii="Times New Roman" w:hAnsi="Times New Roman" w:cs="Times New Roman"/>
                <w:sz w:val="20"/>
                <w:szCs w:val="20"/>
                <w:lang w:val="sr-Cyrl-CS"/>
              </w:rPr>
            </w:pPr>
            <w:r w:rsidRPr="00153E3C">
              <w:rPr>
                <w:rFonts w:ascii="Times New Roman" w:hAnsi="Times New Roman" w:cs="Times New Roman"/>
                <w:sz w:val="20"/>
                <w:szCs w:val="20"/>
                <w:lang w:val="sr-Cyrl-CS"/>
              </w:rPr>
              <w:t>-нак. запосл. и ост. пос.расходи</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140.000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140.000</w:t>
            </w:r>
          </w:p>
        </w:tc>
      </w:tr>
      <w:tr w:rsidR="00153E3C" w:rsidRPr="00153E3C" w:rsidTr="00E54A11">
        <w:trPr>
          <w:gridAfter w:val="2"/>
          <w:wAfter w:w="2949" w:type="dxa"/>
        </w:trPr>
        <w:tc>
          <w:tcPr>
            <w:tcW w:w="460" w:type="dxa"/>
            <w:gridSpan w:val="8"/>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8"/>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05"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421</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-стални трошкови</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2.065.000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2.065.000</w:t>
            </w:r>
          </w:p>
        </w:tc>
      </w:tr>
      <w:tr w:rsidR="00153E3C" w:rsidRPr="00153E3C" w:rsidTr="00E54A11">
        <w:trPr>
          <w:gridAfter w:val="2"/>
          <w:wAfter w:w="2949" w:type="dxa"/>
        </w:trPr>
        <w:tc>
          <w:tcPr>
            <w:tcW w:w="460" w:type="dxa"/>
            <w:gridSpan w:val="8"/>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8"/>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05"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422</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-трошкови путовања</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190.000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190.000</w:t>
            </w:r>
          </w:p>
        </w:tc>
      </w:tr>
      <w:tr w:rsidR="00153E3C" w:rsidRPr="00153E3C" w:rsidTr="00E54A11">
        <w:trPr>
          <w:gridAfter w:val="2"/>
          <w:wAfter w:w="2949" w:type="dxa"/>
        </w:trPr>
        <w:tc>
          <w:tcPr>
            <w:tcW w:w="460" w:type="dxa"/>
            <w:gridSpan w:val="8"/>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8"/>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05"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423</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-услуге по уговору</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695.000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695.000</w:t>
            </w:r>
          </w:p>
        </w:tc>
      </w:tr>
      <w:tr w:rsidR="00153E3C" w:rsidRPr="00153E3C" w:rsidTr="00E54A11">
        <w:trPr>
          <w:gridAfter w:val="2"/>
          <w:wAfter w:w="2949" w:type="dxa"/>
        </w:trPr>
        <w:tc>
          <w:tcPr>
            <w:tcW w:w="460" w:type="dxa"/>
            <w:gridSpan w:val="8"/>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8"/>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05"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424</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-специјализоване услуге</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160.000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160.000</w:t>
            </w:r>
          </w:p>
        </w:tc>
      </w:tr>
      <w:tr w:rsidR="00153E3C" w:rsidRPr="00153E3C" w:rsidTr="00E54A11">
        <w:trPr>
          <w:gridAfter w:val="2"/>
          <w:wAfter w:w="2949" w:type="dxa"/>
        </w:trPr>
        <w:tc>
          <w:tcPr>
            <w:tcW w:w="460" w:type="dxa"/>
            <w:gridSpan w:val="8"/>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8"/>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05"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425</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-текуће поправке</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270.000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270.000</w:t>
            </w:r>
          </w:p>
        </w:tc>
      </w:tr>
      <w:tr w:rsidR="00153E3C" w:rsidRPr="00153E3C" w:rsidTr="00E54A11">
        <w:trPr>
          <w:gridAfter w:val="2"/>
          <w:wAfter w:w="2949" w:type="dxa"/>
        </w:trPr>
        <w:tc>
          <w:tcPr>
            <w:tcW w:w="460" w:type="dxa"/>
            <w:gridSpan w:val="8"/>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8"/>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05"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426</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-материјал</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190.000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190.000</w:t>
            </w:r>
          </w:p>
        </w:tc>
      </w:tr>
      <w:tr w:rsidR="00153E3C" w:rsidRPr="00153E3C" w:rsidTr="00E54A11">
        <w:trPr>
          <w:gridAfter w:val="2"/>
          <w:wAfter w:w="2949" w:type="dxa"/>
        </w:trPr>
        <w:tc>
          <w:tcPr>
            <w:tcW w:w="460" w:type="dxa"/>
            <w:gridSpan w:val="8"/>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8"/>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05"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482</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-порези и таксе</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50.000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50.000</w:t>
            </w:r>
          </w:p>
        </w:tc>
      </w:tr>
      <w:tr w:rsidR="00153E3C" w:rsidRPr="00153E3C" w:rsidTr="00E54A11">
        <w:trPr>
          <w:gridAfter w:val="2"/>
          <w:wAfter w:w="2949" w:type="dxa"/>
        </w:trPr>
        <w:tc>
          <w:tcPr>
            <w:tcW w:w="460" w:type="dxa"/>
            <w:gridSpan w:val="8"/>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8"/>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05"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483</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-новчане казне и пенали</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50.000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50.000</w:t>
            </w:r>
          </w:p>
        </w:tc>
      </w:tr>
      <w:tr w:rsidR="00153E3C" w:rsidRPr="00153E3C" w:rsidTr="00E54A11">
        <w:trPr>
          <w:gridAfter w:val="2"/>
          <w:wAfter w:w="2949" w:type="dxa"/>
        </w:trPr>
        <w:tc>
          <w:tcPr>
            <w:tcW w:w="460" w:type="dxa"/>
            <w:gridSpan w:val="8"/>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8"/>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05"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512</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-машине и опрема</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220.000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220.000</w:t>
            </w:r>
          </w:p>
        </w:tc>
      </w:tr>
      <w:tr w:rsidR="00153E3C" w:rsidRPr="00153E3C" w:rsidTr="00E54A11">
        <w:trPr>
          <w:gridAfter w:val="2"/>
          <w:wAfter w:w="2949" w:type="dxa"/>
        </w:trPr>
        <w:tc>
          <w:tcPr>
            <w:tcW w:w="460" w:type="dxa"/>
            <w:gridSpan w:val="8"/>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8"/>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05"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i/>
                <w:sz w:val="20"/>
                <w:szCs w:val="20"/>
                <w:lang w:val="sr-Cyrl-CS"/>
              </w:rPr>
            </w:pPr>
            <w:r w:rsidRPr="00153E3C">
              <w:rPr>
                <w:rFonts w:ascii="Times New Roman" w:hAnsi="Times New Roman" w:cs="Times New Roman"/>
                <w:b/>
                <w:i/>
                <w:sz w:val="20"/>
                <w:szCs w:val="20"/>
                <w:lang w:val="sr-Cyrl-CS"/>
              </w:rPr>
              <w:t>Укупно за ОШ Војвода Пријезда</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4.930.000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4.930.000</w:t>
            </w:r>
          </w:p>
        </w:tc>
      </w:tr>
      <w:tr w:rsidR="00153E3C" w:rsidRPr="00153E3C" w:rsidTr="00E54A11">
        <w:trPr>
          <w:gridAfter w:val="2"/>
          <w:wAfter w:w="2949" w:type="dxa"/>
        </w:trPr>
        <w:tc>
          <w:tcPr>
            <w:tcW w:w="460" w:type="dxa"/>
            <w:gridSpan w:val="8"/>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8"/>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05"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i/>
                <w:sz w:val="20"/>
                <w:szCs w:val="20"/>
                <w:lang w:val="sr-Cyrl-CS"/>
              </w:rPr>
            </w:pPr>
            <w:r w:rsidRPr="00153E3C">
              <w:rPr>
                <w:rFonts w:ascii="Times New Roman" w:hAnsi="Times New Roman" w:cs="Times New Roman"/>
                <w:b/>
                <w:i/>
                <w:sz w:val="20"/>
                <w:szCs w:val="20"/>
                <w:lang w:val="sr-Cyrl-CS"/>
              </w:rPr>
              <w:t>Укупно за функц. класиф. 912</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17.410.000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17.410.000</w:t>
            </w:r>
          </w:p>
        </w:tc>
      </w:tr>
      <w:tr w:rsidR="00153E3C" w:rsidRPr="00153E3C" w:rsidTr="00E54A11">
        <w:trPr>
          <w:gridAfter w:val="2"/>
          <w:wAfter w:w="2949" w:type="dxa"/>
        </w:trPr>
        <w:tc>
          <w:tcPr>
            <w:tcW w:w="460" w:type="dxa"/>
            <w:gridSpan w:val="8"/>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8"/>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05"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i/>
                <w:sz w:val="20"/>
                <w:szCs w:val="20"/>
                <w:lang w:val="sr-Cyrl-CS"/>
              </w:rPr>
            </w:pPr>
            <w:r w:rsidRPr="00153E3C">
              <w:rPr>
                <w:rFonts w:ascii="Times New Roman" w:hAnsi="Times New Roman" w:cs="Times New Roman"/>
                <w:b/>
                <w:i/>
                <w:sz w:val="20"/>
                <w:szCs w:val="20"/>
                <w:lang w:val="sr-Cyrl-CS"/>
              </w:rPr>
              <w:t>Приходи из буџета 01</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17.410.000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17.410.000</w:t>
            </w:r>
          </w:p>
        </w:tc>
      </w:tr>
      <w:tr w:rsidR="00153E3C" w:rsidRPr="00153E3C" w:rsidTr="00E54A11">
        <w:trPr>
          <w:gridAfter w:val="2"/>
          <w:wAfter w:w="2949" w:type="dxa"/>
        </w:trPr>
        <w:tc>
          <w:tcPr>
            <w:tcW w:w="460" w:type="dxa"/>
            <w:gridSpan w:val="8"/>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8"/>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05"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i/>
                <w:sz w:val="20"/>
                <w:szCs w:val="20"/>
                <w:lang w:val="sr-Cyrl-CS"/>
              </w:rPr>
            </w:pPr>
            <w:r w:rsidRPr="00153E3C">
              <w:rPr>
                <w:rFonts w:ascii="Times New Roman" w:hAnsi="Times New Roman" w:cs="Times New Roman"/>
                <w:b/>
                <w:i/>
                <w:sz w:val="20"/>
                <w:szCs w:val="20"/>
                <w:lang w:val="sr-Cyrl-CS"/>
              </w:rPr>
              <w:t>Укупно за ПА 0001 (01)</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17.410.000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17.410.000</w:t>
            </w:r>
          </w:p>
        </w:tc>
      </w:tr>
      <w:tr w:rsidR="00153E3C" w:rsidRPr="00153E3C" w:rsidTr="00E54A11">
        <w:trPr>
          <w:gridAfter w:val="2"/>
          <w:wAfter w:w="2949" w:type="dxa"/>
        </w:trPr>
        <w:tc>
          <w:tcPr>
            <w:tcW w:w="460" w:type="dxa"/>
            <w:gridSpan w:val="8"/>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59" w:type="dxa"/>
            <w:gridSpan w:val="8"/>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05"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i/>
                <w:sz w:val="20"/>
                <w:szCs w:val="20"/>
                <w:lang w:val="sr-Cyrl-CS"/>
              </w:rPr>
            </w:pPr>
            <w:r w:rsidRPr="00153E3C">
              <w:rPr>
                <w:rFonts w:ascii="Times New Roman" w:hAnsi="Times New Roman" w:cs="Times New Roman"/>
                <w:b/>
                <w:i/>
                <w:sz w:val="20"/>
                <w:szCs w:val="20"/>
                <w:lang w:val="sr-Cyrl-CS"/>
              </w:rPr>
              <w:t>Укупно за ПРОГРАМ 9 (01)</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17.410.000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17.410.000</w:t>
            </w:r>
          </w:p>
        </w:tc>
      </w:tr>
      <w:tr w:rsidR="00153E3C" w:rsidRPr="00153E3C" w:rsidTr="00E54A11">
        <w:trPr>
          <w:gridAfter w:val="2"/>
          <w:wAfter w:w="2949" w:type="dxa"/>
        </w:trPr>
        <w:tc>
          <w:tcPr>
            <w:tcW w:w="1019" w:type="dxa"/>
            <w:gridSpan w:val="16"/>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05" w:type="dxa"/>
            <w:gridSpan w:val="3"/>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69" w:type="dxa"/>
            <w:gridSpan w:val="3"/>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СРЕДЊЕ ОБРАЗОВАЊЕ</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225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r>
      <w:tr w:rsidR="00153E3C" w:rsidRPr="00153E3C" w:rsidTr="00484A0A">
        <w:trPr>
          <w:gridAfter w:val="2"/>
          <w:wAfter w:w="2949" w:type="dxa"/>
        </w:trPr>
        <w:tc>
          <w:tcPr>
            <w:tcW w:w="9747" w:type="dxa"/>
            <w:gridSpan w:val="30"/>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 xml:space="preserve">Шифра   2003   ПРОГРАМ 10-СРЕДЊЕ ОБРАЗОВАЊЕ </w:t>
            </w:r>
          </w:p>
        </w:tc>
      </w:tr>
      <w:tr w:rsidR="00153E3C" w:rsidRPr="00153E3C" w:rsidTr="00484A0A">
        <w:trPr>
          <w:gridAfter w:val="2"/>
          <w:wAfter w:w="2949" w:type="dxa"/>
        </w:trPr>
        <w:tc>
          <w:tcPr>
            <w:tcW w:w="9747" w:type="dxa"/>
            <w:gridSpan w:val="30"/>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 xml:space="preserve">                          ПА 0001-ФУНКЦИОНИСАЊЕ СРЕДЊИХ ШКОЛА</w:t>
            </w:r>
          </w:p>
        </w:tc>
      </w:tr>
      <w:tr w:rsidR="00153E3C" w:rsidRPr="00153E3C" w:rsidTr="00E54A11">
        <w:trPr>
          <w:gridAfter w:val="2"/>
          <w:wAfter w:w="2949" w:type="dxa"/>
        </w:trPr>
        <w:tc>
          <w:tcPr>
            <w:tcW w:w="454" w:type="dxa"/>
            <w:gridSpan w:val="7"/>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9"/>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920</w:t>
            </w: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Средње образовање</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r>
      <w:tr w:rsidR="00153E3C" w:rsidRPr="00153E3C" w:rsidTr="00E54A11">
        <w:trPr>
          <w:gridAfter w:val="2"/>
          <w:wAfter w:w="2949" w:type="dxa"/>
        </w:trPr>
        <w:tc>
          <w:tcPr>
            <w:tcW w:w="454" w:type="dxa"/>
            <w:gridSpan w:val="7"/>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9"/>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09"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77</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463</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Текући трансфери ост. нив. власти</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2.000.000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2.000.000</w:t>
            </w:r>
          </w:p>
        </w:tc>
      </w:tr>
      <w:tr w:rsidR="00153E3C" w:rsidRPr="00153E3C" w:rsidTr="00E54A11">
        <w:trPr>
          <w:gridAfter w:val="2"/>
          <w:wAfter w:w="2949" w:type="dxa"/>
        </w:trPr>
        <w:tc>
          <w:tcPr>
            <w:tcW w:w="454" w:type="dxa"/>
            <w:gridSpan w:val="7"/>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9"/>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09"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i/>
                <w:sz w:val="20"/>
                <w:szCs w:val="20"/>
                <w:lang w:val="sr-Cyrl-CS"/>
              </w:rPr>
            </w:pPr>
            <w:r w:rsidRPr="00153E3C">
              <w:rPr>
                <w:rFonts w:ascii="Times New Roman" w:hAnsi="Times New Roman" w:cs="Times New Roman"/>
                <w:b/>
                <w:i/>
                <w:sz w:val="20"/>
                <w:szCs w:val="20"/>
                <w:lang w:val="sr-Cyrl-CS"/>
              </w:rPr>
              <w:t>Укупно за функц. класиф. 920</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2.000.000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2.000.000</w:t>
            </w:r>
          </w:p>
        </w:tc>
      </w:tr>
      <w:tr w:rsidR="00153E3C" w:rsidRPr="00153E3C" w:rsidTr="00E54A11">
        <w:trPr>
          <w:gridAfter w:val="2"/>
          <w:wAfter w:w="2949" w:type="dxa"/>
        </w:trPr>
        <w:tc>
          <w:tcPr>
            <w:tcW w:w="454" w:type="dxa"/>
            <w:gridSpan w:val="7"/>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9"/>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09"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i/>
                <w:sz w:val="20"/>
                <w:szCs w:val="20"/>
                <w:lang w:val="sr-Cyrl-CS"/>
              </w:rPr>
            </w:pPr>
            <w:r w:rsidRPr="00153E3C">
              <w:rPr>
                <w:rFonts w:ascii="Times New Roman" w:hAnsi="Times New Roman" w:cs="Times New Roman"/>
                <w:b/>
                <w:i/>
                <w:sz w:val="20"/>
                <w:szCs w:val="20"/>
                <w:lang w:val="sr-Cyrl-CS"/>
              </w:rPr>
              <w:t>Приходи из буџета (01)</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2.000.000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2.000.000</w:t>
            </w:r>
          </w:p>
        </w:tc>
      </w:tr>
      <w:tr w:rsidR="00153E3C" w:rsidRPr="00153E3C" w:rsidTr="00E54A11">
        <w:trPr>
          <w:gridAfter w:val="2"/>
          <w:wAfter w:w="2949" w:type="dxa"/>
        </w:trPr>
        <w:tc>
          <w:tcPr>
            <w:tcW w:w="454" w:type="dxa"/>
            <w:gridSpan w:val="7"/>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9"/>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09"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i/>
                <w:sz w:val="20"/>
                <w:szCs w:val="20"/>
                <w:lang w:val="sr-Cyrl-CS"/>
              </w:rPr>
            </w:pPr>
            <w:r w:rsidRPr="00153E3C">
              <w:rPr>
                <w:rFonts w:ascii="Times New Roman" w:hAnsi="Times New Roman" w:cs="Times New Roman"/>
                <w:b/>
                <w:i/>
                <w:sz w:val="20"/>
                <w:szCs w:val="20"/>
                <w:lang w:val="sr-Cyrl-CS"/>
              </w:rPr>
              <w:t>Укупно за ПА 0001 (01)</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2.000.000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2.000.000</w:t>
            </w:r>
          </w:p>
        </w:tc>
      </w:tr>
      <w:tr w:rsidR="00153E3C" w:rsidRPr="00153E3C" w:rsidTr="00E54A11">
        <w:trPr>
          <w:gridAfter w:val="2"/>
          <w:wAfter w:w="2949" w:type="dxa"/>
        </w:trPr>
        <w:tc>
          <w:tcPr>
            <w:tcW w:w="454" w:type="dxa"/>
            <w:gridSpan w:val="7"/>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9"/>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09"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i/>
                <w:sz w:val="20"/>
                <w:szCs w:val="20"/>
                <w:lang w:val="sr-Cyrl-CS"/>
              </w:rPr>
            </w:pPr>
            <w:r w:rsidRPr="00153E3C">
              <w:rPr>
                <w:rFonts w:ascii="Times New Roman" w:hAnsi="Times New Roman" w:cs="Times New Roman"/>
                <w:b/>
                <w:i/>
                <w:sz w:val="20"/>
                <w:szCs w:val="20"/>
                <w:lang w:val="sr-Cyrl-CS"/>
              </w:rPr>
              <w:t>Укупно за ПРОГРАМ 10 (01)</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2.000.000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2.000.000</w:t>
            </w:r>
          </w:p>
        </w:tc>
      </w:tr>
      <w:tr w:rsidR="00153E3C" w:rsidRPr="00153E3C" w:rsidTr="00E54A11">
        <w:trPr>
          <w:gridAfter w:val="2"/>
          <w:wAfter w:w="2949" w:type="dxa"/>
        </w:trPr>
        <w:tc>
          <w:tcPr>
            <w:tcW w:w="454" w:type="dxa"/>
            <w:gridSpan w:val="7"/>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9"/>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09"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jc w:val="center"/>
              <w:rPr>
                <w:rFonts w:ascii="Times New Roman" w:hAnsi="Times New Roman" w:cs="Times New Roman"/>
                <w:b/>
                <w:i/>
                <w:sz w:val="20"/>
                <w:szCs w:val="20"/>
                <w:lang w:val="sr-Cyrl-CS"/>
              </w:rPr>
            </w:pPr>
            <w:r w:rsidRPr="00153E3C">
              <w:rPr>
                <w:rFonts w:ascii="Times New Roman" w:hAnsi="Times New Roman" w:cs="Times New Roman"/>
                <w:b/>
                <w:sz w:val="20"/>
                <w:szCs w:val="20"/>
                <w:lang w:val="sr-Cyrl-CS"/>
              </w:rPr>
              <w:t>УСЛУГЕ РЕКРЕАЦИЈЕ И СПОРТА</w:t>
            </w:r>
            <w:r w:rsidRPr="00153E3C">
              <w:rPr>
                <w:rFonts w:ascii="Times New Roman" w:hAnsi="Times New Roman" w:cs="Times New Roman"/>
                <w:b/>
                <w:sz w:val="20"/>
                <w:szCs w:val="20"/>
              </w:rPr>
              <w:t xml:space="preserve"> </w:t>
            </w:r>
            <w:r w:rsidRPr="00153E3C">
              <w:rPr>
                <w:rFonts w:ascii="Times New Roman" w:hAnsi="Times New Roman" w:cs="Times New Roman"/>
                <w:b/>
                <w:sz w:val="20"/>
                <w:szCs w:val="20"/>
                <w:lang w:val="sr-Cyrl-CS"/>
              </w:rPr>
              <w:t>ОПШТИНСКИ СПОРТСКИ САВЕЗ</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r>
      <w:tr w:rsidR="00153E3C" w:rsidRPr="00153E3C" w:rsidTr="00484A0A">
        <w:trPr>
          <w:gridAfter w:val="2"/>
          <w:wAfter w:w="2949" w:type="dxa"/>
        </w:trPr>
        <w:tc>
          <w:tcPr>
            <w:tcW w:w="9747" w:type="dxa"/>
            <w:gridSpan w:val="30"/>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Шифра 1301    ПРОГРАМ 14-РАЗВОЈ СПОРТА И ОМЛАДИНЕ</w:t>
            </w:r>
          </w:p>
        </w:tc>
      </w:tr>
      <w:tr w:rsidR="00153E3C" w:rsidRPr="00153E3C" w:rsidTr="00484A0A">
        <w:trPr>
          <w:gridAfter w:val="2"/>
          <w:wAfter w:w="2949" w:type="dxa"/>
        </w:trPr>
        <w:tc>
          <w:tcPr>
            <w:tcW w:w="9747" w:type="dxa"/>
            <w:gridSpan w:val="30"/>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 xml:space="preserve">              </w:t>
            </w:r>
            <w:r w:rsidRPr="00153E3C">
              <w:rPr>
                <w:rFonts w:ascii="Times New Roman" w:hAnsi="Times New Roman" w:cs="Times New Roman"/>
                <w:sz w:val="20"/>
                <w:szCs w:val="20"/>
              </w:rPr>
              <w:t xml:space="preserve">     </w:t>
            </w:r>
            <w:r w:rsidRPr="00153E3C">
              <w:rPr>
                <w:rFonts w:ascii="Times New Roman" w:hAnsi="Times New Roman" w:cs="Times New Roman"/>
                <w:sz w:val="20"/>
                <w:szCs w:val="20"/>
                <w:lang w:val="sr-Cyrl-CS"/>
              </w:rPr>
              <w:t xml:space="preserve"> ПА   0001-ПОДРШКА ЛОКАЛНИМ СПОРТСКИМ ОРГАНИЗАЦИЈАМА, УДРУЖЕЊИМА И САВЕЗИМА</w:t>
            </w:r>
          </w:p>
        </w:tc>
      </w:tr>
      <w:tr w:rsidR="00153E3C" w:rsidRPr="00153E3C" w:rsidTr="00E54A11">
        <w:trPr>
          <w:gridAfter w:val="2"/>
          <w:wAfter w:w="2949" w:type="dxa"/>
        </w:trPr>
        <w:tc>
          <w:tcPr>
            <w:tcW w:w="454" w:type="dxa"/>
            <w:gridSpan w:val="7"/>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9"/>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810</w:t>
            </w:r>
          </w:p>
        </w:tc>
        <w:tc>
          <w:tcPr>
            <w:tcW w:w="509"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Услуге рекреације и спорта</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r>
      <w:tr w:rsidR="00153E3C" w:rsidRPr="00153E3C" w:rsidTr="00E54A11">
        <w:trPr>
          <w:gridAfter w:val="2"/>
          <w:wAfter w:w="2949" w:type="dxa"/>
          <w:trHeight w:val="70"/>
        </w:trPr>
        <w:tc>
          <w:tcPr>
            <w:tcW w:w="454" w:type="dxa"/>
            <w:gridSpan w:val="7"/>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9"/>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09" w:type="dxa"/>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78</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481</w:t>
            </w:r>
          </w:p>
        </w:tc>
        <w:tc>
          <w:tcPr>
            <w:tcW w:w="2551" w:type="dxa"/>
            <w:gridSpan w:val="2"/>
          </w:tcPr>
          <w:p w:rsidR="00153E3C" w:rsidRPr="00153E3C" w:rsidRDefault="00153E3C" w:rsidP="001468FC">
            <w:pPr>
              <w:pStyle w:val="ListParagraph"/>
              <w:spacing w:after="0" w:line="240" w:lineRule="auto"/>
              <w:ind w:left="0" w:right="-108"/>
              <w:rPr>
                <w:rFonts w:ascii="Times New Roman" w:hAnsi="Times New Roman" w:cs="Times New Roman"/>
                <w:sz w:val="20"/>
                <w:szCs w:val="20"/>
                <w:lang w:val="sr-Cyrl-CS"/>
              </w:rPr>
            </w:pPr>
            <w:r w:rsidRPr="00153E3C">
              <w:rPr>
                <w:rFonts w:ascii="Times New Roman" w:hAnsi="Times New Roman" w:cs="Times New Roman"/>
                <w:sz w:val="20"/>
                <w:szCs w:val="20"/>
                <w:lang w:val="sr-Cyrl-CS"/>
              </w:rPr>
              <w:t>Дотације невл. организацијама</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rPr>
              <w:t>7</w:t>
            </w:r>
            <w:r w:rsidRPr="00153E3C">
              <w:rPr>
                <w:rFonts w:ascii="Times New Roman" w:hAnsi="Times New Roman" w:cs="Times New Roman"/>
                <w:sz w:val="20"/>
                <w:szCs w:val="20"/>
                <w:lang w:val="sr-Cyrl-CS"/>
              </w:rPr>
              <w:t>.000.000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rPr>
              <w:t>7</w:t>
            </w:r>
            <w:r w:rsidRPr="00153E3C">
              <w:rPr>
                <w:rFonts w:ascii="Times New Roman" w:hAnsi="Times New Roman" w:cs="Times New Roman"/>
                <w:sz w:val="20"/>
                <w:szCs w:val="20"/>
                <w:lang w:val="sr-Cyrl-CS"/>
              </w:rPr>
              <w:t>.000.000</w:t>
            </w:r>
          </w:p>
        </w:tc>
      </w:tr>
      <w:tr w:rsidR="00153E3C" w:rsidRPr="00153E3C" w:rsidTr="00E54A11">
        <w:trPr>
          <w:gridAfter w:val="2"/>
          <w:wAfter w:w="2949" w:type="dxa"/>
        </w:trPr>
        <w:tc>
          <w:tcPr>
            <w:tcW w:w="454" w:type="dxa"/>
            <w:gridSpan w:val="7"/>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9"/>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09"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i/>
                <w:sz w:val="20"/>
                <w:szCs w:val="20"/>
                <w:lang w:val="sr-Cyrl-CS"/>
              </w:rPr>
            </w:pPr>
            <w:r w:rsidRPr="00153E3C">
              <w:rPr>
                <w:rFonts w:ascii="Times New Roman" w:hAnsi="Times New Roman" w:cs="Times New Roman"/>
                <w:b/>
                <w:i/>
                <w:sz w:val="20"/>
                <w:szCs w:val="20"/>
                <w:lang w:val="sr-Cyrl-CS"/>
              </w:rPr>
              <w:t>Укупно за функц. класиф. 810</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rPr>
              <w:t>7</w:t>
            </w:r>
            <w:r w:rsidRPr="00153E3C">
              <w:rPr>
                <w:rFonts w:ascii="Times New Roman" w:hAnsi="Times New Roman" w:cs="Times New Roman"/>
                <w:b/>
                <w:sz w:val="20"/>
                <w:szCs w:val="20"/>
                <w:lang w:val="sr-Cyrl-CS"/>
              </w:rPr>
              <w:t>.000.000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rPr>
              <w:t>7</w:t>
            </w:r>
            <w:r w:rsidRPr="00153E3C">
              <w:rPr>
                <w:rFonts w:ascii="Times New Roman" w:hAnsi="Times New Roman" w:cs="Times New Roman"/>
                <w:b/>
                <w:sz w:val="20"/>
                <w:szCs w:val="20"/>
                <w:lang w:val="sr-Cyrl-CS"/>
              </w:rPr>
              <w:t>.000.000</w:t>
            </w:r>
          </w:p>
        </w:tc>
      </w:tr>
      <w:tr w:rsidR="00153E3C" w:rsidRPr="00153E3C" w:rsidTr="00E54A11">
        <w:trPr>
          <w:gridAfter w:val="2"/>
          <w:wAfter w:w="2949" w:type="dxa"/>
        </w:trPr>
        <w:tc>
          <w:tcPr>
            <w:tcW w:w="454" w:type="dxa"/>
            <w:gridSpan w:val="7"/>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9"/>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09"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i/>
                <w:sz w:val="20"/>
                <w:szCs w:val="20"/>
                <w:lang w:val="sr-Cyrl-CS"/>
              </w:rPr>
            </w:pPr>
            <w:r w:rsidRPr="00153E3C">
              <w:rPr>
                <w:rFonts w:ascii="Times New Roman" w:hAnsi="Times New Roman" w:cs="Times New Roman"/>
                <w:b/>
                <w:i/>
                <w:sz w:val="20"/>
                <w:szCs w:val="20"/>
                <w:lang w:val="sr-Cyrl-CS"/>
              </w:rPr>
              <w:t>Приходи из буџета 01</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rPr>
              <w:t>7</w:t>
            </w:r>
            <w:r w:rsidRPr="00153E3C">
              <w:rPr>
                <w:rFonts w:ascii="Times New Roman" w:hAnsi="Times New Roman" w:cs="Times New Roman"/>
                <w:b/>
                <w:sz w:val="20"/>
                <w:szCs w:val="20"/>
                <w:lang w:val="sr-Cyrl-CS"/>
              </w:rPr>
              <w:t>.000.000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rPr>
              <w:t>7</w:t>
            </w:r>
            <w:r w:rsidRPr="00153E3C">
              <w:rPr>
                <w:rFonts w:ascii="Times New Roman" w:hAnsi="Times New Roman" w:cs="Times New Roman"/>
                <w:b/>
                <w:sz w:val="20"/>
                <w:szCs w:val="20"/>
                <w:lang w:val="sr-Cyrl-CS"/>
              </w:rPr>
              <w:t>.000.000</w:t>
            </w:r>
          </w:p>
        </w:tc>
      </w:tr>
      <w:tr w:rsidR="00153E3C" w:rsidRPr="00153E3C" w:rsidTr="00E54A11">
        <w:trPr>
          <w:gridAfter w:val="2"/>
          <w:wAfter w:w="2949" w:type="dxa"/>
        </w:trPr>
        <w:tc>
          <w:tcPr>
            <w:tcW w:w="454" w:type="dxa"/>
            <w:gridSpan w:val="7"/>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9"/>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09"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i/>
                <w:sz w:val="20"/>
                <w:szCs w:val="20"/>
                <w:lang w:val="sr-Cyrl-CS"/>
              </w:rPr>
            </w:pPr>
            <w:r w:rsidRPr="00153E3C">
              <w:rPr>
                <w:rFonts w:ascii="Times New Roman" w:hAnsi="Times New Roman" w:cs="Times New Roman"/>
                <w:b/>
                <w:i/>
                <w:sz w:val="20"/>
                <w:szCs w:val="20"/>
                <w:lang w:val="sr-Cyrl-CS"/>
              </w:rPr>
              <w:t xml:space="preserve">Укупно за ПА 0001 (01) </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rPr>
              <w:t>7</w:t>
            </w:r>
            <w:r w:rsidRPr="00153E3C">
              <w:rPr>
                <w:rFonts w:ascii="Times New Roman" w:hAnsi="Times New Roman" w:cs="Times New Roman"/>
                <w:b/>
                <w:sz w:val="20"/>
                <w:szCs w:val="20"/>
                <w:lang w:val="sr-Cyrl-CS"/>
              </w:rPr>
              <w:t>.000.000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rPr>
              <w:t>7</w:t>
            </w:r>
            <w:r w:rsidRPr="00153E3C">
              <w:rPr>
                <w:rFonts w:ascii="Times New Roman" w:hAnsi="Times New Roman" w:cs="Times New Roman"/>
                <w:b/>
                <w:sz w:val="20"/>
                <w:szCs w:val="20"/>
                <w:lang w:val="sr-Cyrl-CS"/>
              </w:rPr>
              <w:t>.000.000</w:t>
            </w:r>
          </w:p>
        </w:tc>
      </w:tr>
      <w:tr w:rsidR="00153E3C" w:rsidRPr="00153E3C" w:rsidTr="00E54A11">
        <w:trPr>
          <w:gridAfter w:val="2"/>
          <w:wAfter w:w="2949" w:type="dxa"/>
        </w:trPr>
        <w:tc>
          <w:tcPr>
            <w:tcW w:w="454" w:type="dxa"/>
            <w:gridSpan w:val="7"/>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9"/>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09"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i/>
                <w:sz w:val="20"/>
                <w:szCs w:val="20"/>
                <w:lang w:val="sr-Cyrl-CS"/>
              </w:rPr>
            </w:pPr>
            <w:r w:rsidRPr="00153E3C">
              <w:rPr>
                <w:rFonts w:ascii="Times New Roman" w:hAnsi="Times New Roman" w:cs="Times New Roman"/>
                <w:b/>
                <w:i/>
                <w:sz w:val="20"/>
                <w:szCs w:val="20"/>
                <w:lang w:val="sr-Cyrl-CS"/>
              </w:rPr>
              <w:t>Укупно за ПРОГРАМ 14 (01)</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rPr>
              <w:t>7</w:t>
            </w:r>
            <w:r w:rsidRPr="00153E3C">
              <w:rPr>
                <w:rFonts w:ascii="Times New Roman" w:hAnsi="Times New Roman" w:cs="Times New Roman"/>
                <w:b/>
                <w:sz w:val="20"/>
                <w:szCs w:val="20"/>
                <w:lang w:val="sr-Cyrl-CS"/>
              </w:rPr>
              <w:t>.000.000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rPr>
              <w:t>7</w:t>
            </w:r>
            <w:r w:rsidRPr="00153E3C">
              <w:rPr>
                <w:rFonts w:ascii="Times New Roman" w:hAnsi="Times New Roman" w:cs="Times New Roman"/>
                <w:b/>
                <w:sz w:val="20"/>
                <w:szCs w:val="20"/>
                <w:lang w:val="sr-Cyrl-CS"/>
              </w:rPr>
              <w:t>.000.000</w:t>
            </w:r>
          </w:p>
        </w:tc>
      </w:tr>
      <w:tr w:rsidR="00153E3C" w:rsidRPr="00153E3C" w:rsidTr="00E54A11">
        <w:trPr>
          <w:gridAfter w:val="2"/>
          <w:wAfter w:w="2949" w:type="dxa"/>
        </w:trPr>
        <w:tc>
          <w:tcPr>
            <w:tcW w:w="454" w:type="dxa"/>
            <w:gridSpan w:val="7"/>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9"/>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09"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jc w:val="center"/>
              <w:rPr>
                <w:rFonts w:ascii="Times New Roman" w:hAnsi="Times New Roman" w:cs="Times New Roman"/>
                <w:b/>
                <w:i/>
                <w:sz w:val="20"/>
                <w:szCs w:val="20"/>
                <w:lang w:val="sr-Cyrl-CS"/>
              </w:rPr>
            </w:pPr>
            <w:r w:rsidRPr="00153E3C">
              <w:rPr>
                <w:rFonts w:ascii="Times New Roman" w:hAnsi="Times New Roman" w:cs="Times New Roman"/>
                <w:b/>
                <w:sz w:val="20"/>
                <w:szCs w:val="20"/>
                <w:lang w:val="sr-Cyrl-CS"/>
              </w:rPr>
              <w:t>ВЕРСКЕ И ОСТАЛЕ ЗАЈЕДНИЦЕ</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r>
      <w:tr w:rsidR="00153E3C" w:rsidRPr="00153E3C" w:rsidTr="00484A0A">
        <w:trPr>
          <w:gridAfter w:val="2"/>
          <w:wAfter w:w="2949" w:type="dxa"/>
        </w:trPr>
        <w:tc>
          <w:tcPr>
            <w:tcW w:w="9747" w:type="dxa"/>
            <w:gridSpan w:val="30"/>
          </w:tcPr>
          <w:p w:rsidR="00153E3C" w:rsidRPr="00153E3C" w:rsidRDefault="00153E3C" w:rsidP="00153E3C">
            <w:pPr>
              <w:pStyle w:val="ListParagraph"/>
              <w:spacing w:after="0" w:line="240" w:lineRule="auto"/>
              <w:ind w:left="0"/>
              <w:jc w:val="both"/>
              <w:rPr>
                <w:rFonts w:ascii="Times New Roman" w:hAnsi="Times New Roman" w:cs="Times New Roman"/>
                <w:sz w:val="20"/>
                <w:szCs w:val="20"/>
              </w:rPr>
            </w:pPr>
            <w:r w:rsidRPr="00153E3C">
              <w:rPr>
                <w:rFonts w:ascii="Times New Roman" w:hAnsi="Times New Roman" w:cs="Times New Roman"/>
                <w:sz w:val="20"/>
                <w:szCs w:val="20"/>
                <w:lang w:val="sr-Cyrl-CS"/>
              </w:rPr>
              <w:t>Шифра</w:t>
            </w:r>
            <w:r w:rsidRPr="00153E3C">
              <w:rPr>
                <w:rFonts w:ascii="Times New Roman" w:hAnsi="Times New Roman" w:cs="Times New Roman"/>
                <w:sz w:val="20"/>
                <w:szCs w:val="20"/>
              </w:rPr>
              <w:t xml:space="preserve"> </w:t>
            </w:r>
            <w:r w:rsidRPr="00153E3C">
              <w:rPr>
                <w:rFonts w:ascii="Times New Roman" w:hAnsi="Times New Roman" w:cs="Times New Roman"/>
                <w:sz w:val="20"/>
                <w:szCs w:val="20"/>
                <w:lang w:val="sr-Cyrl-CS"/>
              </w:rPr>
              <w:t xml:space="preserve">0602   ПРОГРАМ </w:t>
            </w:r>
            <w:r w:rsidRPr="00153E3C">
              <w:rPr>
                <w:rFonts w:ascii="Times New Roman" w:hAnsi="Times New Roman" w:cs="Times New Roman"/>
                <w:sz w:val="20"/>
                <w:szCs w:val="20"/>
              </w:rPr>
              <w:t xml:space="preserve">15 </w:t>
            </w:r>
            <w:r w:rsidRPr="00153E3C">
              <w:rPr>
                <w:rFonts w:ascii="Times New Roman" w:hAnsi="Times New Roman" w:cs="Times New Roman"/>
                <w:sz w:val="20"/>
                <w:szCs w:val="20"/>
                <w:lang w:val="sr-Cyrl-CS"/>
              </w:rPr>
              <w:t>– ОПШТЕ ЈАВНЕ УСЛУГЕ УПРАВЕ</w:t>
            </w:r>
          </w:p>
        </w:tc>
      </w:tr>
      <w:tr w:rsidR="00153E3C" w:rsidRPr="00153E3C" w:rsidTr="00484A0A">
        <w:trPr>
          <w:gridAfter w:val="2"/>
          <w:wAfter w:w="2949" w:type="dxa"/>
        </w:trPr>
        <w:tc>
          <w:tcPr>
            <w:tcW w:w="9747" w:type="dxa"/>
            <w:gridSpan w:val="30"/>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 xml:space="preserve">                         ПА  0001 – ФУНКЦИОНИСАЊЕ ЛОКАЛНЕ САМОУПРАВЕ</w:t>
            </w:r>
          </w:p>
        </w:tc>
      </w:tr>
      <w:tr w:rsidR="00153E3C" w:rsidRPr="00153E3C" w:rsidTr="00E54A11">
        <w:trPr>
          <w:gridAfter w:val="2"/>
          <w:wAfter w:w="2949" w:type="dxa"/>
          <w:trHeight w:val="116"/>
        </w:trPr>
        <w:tc>
          <w:tcPr>
            <w:tcW w:w="454" w:type="dxa"/>
            <w:gridSpan w:val="7"/>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9"/>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840</w:t>
            </w:r>
          </w:p>
        </w:tc>
        <w:tc>
          <w:tcPr>
            <w:tcW w:w="509"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i/>
                <w:sz w:val="20"/>
                <w:szCs w:val="20"/>
                <w:lang w:val="sr-Cyrl-CS"/>
              </w:rPr>
            </w:pPr>
            <w:r w:rsidRPr="00153E3C">
              <w:rPr>
                <w:rFonts w:ascii="Times New Roman" w:hAnsi="Times New Roman" w:cs="Times New Roman"/>
                <w:b/>
                <w:i/>
                <w:sz w:val="20"/>
                <w:szCs w:val="20"/>
                <w:lang w:val="sr-Cyrl-CS"/>
              </w:rPr>
              <w:t>Верске и остале заједнице</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r>
      <w:tr w:rsidR="00153E3C" w:rsidRPr="00153E3C" w:rsidTr="00E54A11">
        <w:trPr>
          <w:gridAfter w:val="2"/>
          <w:wAfter w:w="2949" w:type="dxa"/>
        </w:trPr>
        <w:tc>
          <w:tcPr>
            <w:tcW w:w="454" w:type="dxa"/>
            <w:gridSpan w:val="7"/>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9"/>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rPr>
            </w:pPr>
          </w:p>
        </w:tc>
        <w:tc>
          <w:tcPr>
            <w:tcW w:w="509"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79</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481</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Дотације невладиним организацијама-цркве  по конкурсу</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1.</w:t>
            </w:r>
            <w:r w:rsidRPr="00153E3C">
              <w:rPr>
                <w:rFonts w:ascii="Times New Roman" w:hAnsi="Times New Roman" w:cs="Times New Roman"/>
                <w:sz w:val="20"/>
                <w:szCs w:val="20"/>
              </w:rPr>
              <w:t>5</w:t>
            </w:r>
            <w:r w:rsidRPr="00153E3C">
              <w:rPr>
                <w:rFonts w:ascii="Times New Roman" w:hAnsi="Times New Roman" w:cs="Times New Roman"/>
                <w:sz w:val="20"/>
                <w:szCs w:val="20"/>
                <w:lang w:val="sr-Cyrl-CS"/>
              </w:rPr>
              <w:t>00.000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1.</w:t>
            </w:r>
            <w:r w:rsidRPr="00153E3C">
              <w:rPr>
                <w:rFonts w:ascii="Times New Roman" w:hAnsi="Times New Roman" w:cs="Times New Roman"/>
                <w:sz w:val="20"/>
                <w:szCs w:val="20"/>
              </w:rPr>
              <w:t>5</w:t>
            </w:r>
            <w:r w:rsidRPr="00153E3C">
              <w:rPr>
                <w:rFonts w:ascii="Times New Roman" w:hAnsi="Times New Roman" w:cs="Times New Roman"/>
                <w:sz w:val="20"/>
                <w:szCs w:val="20"/>
                <w:lang w:val="sr-Cyrl-CS"/>
              </w:rPr>
              <w:t>00.000</w:t>
            </w:r>
          </w:p>
        </w:tc>
      </w:tr>
      <w:tr w:rsidR="00153E3C" w:rsidRPr="00153E3C" w:rsidTr="00E54A11">
        <w:trPr>
          <w:gridAfter w:val="2"/>
          <w:wAfter w:w="2949" w:type="dxa"/>
        </w:trPr>
        <w:tc>
          <w:tcPr>
            <w:tcW w:w="454" w:type="dxa"/>
            <w:gridSpan w:val="7"/>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9"/>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rPr>
            </w:pPr>
          </w:p>
        </w:tc>
        <w:tc>
          <w:tcPr>
            <w:tcW w:w="509"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Укупно за функц. класиф. 840</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1.</w:t>
            </w:r>
            <w:r w:rsidRPr="00153E3C">
              <w:rPr>
                <w:rFonts w:ascii="Times New Roman" w:hAnsi="Times New Roman" w:cs="Times New Roman"/>
                <w:b/>
                <w:sz w:val="20"/>
                <w:szCs w:val="20"/>
              </w:rPr>
              <w:t>5</w:t>
            </w:r>
            <w:r w:rsidRPr="00153E3C">
              <w:rPr>
                <w:rFonts w:ascii="Times New Roman" w:hAnsi="Times New Roman" w:cs="Times New Roman"/>
                <w:b/>
                <w:sz w:val="20"/>
                <w:szCs w:val="20"/>
                <w:lang w:val="sr-Cyrl-CS"/>
              </w:rPr>
              <w:t>00.000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1.</w:t>
            </w:r>
            <w:r w:rsidRPr="00153E3C">
              <w:rPr>
                <w:rFonts w:ascii="Times New Roman" w:hAnsi="Times New Roman" w:cs="Times New Roman"/>
                <w:b/>
                <w:sz w:val="20"/>
                <w:szCs w:val="20"/>
              </w:rPr>
              <w:t>5</w:t>
            </w:r>
            <w:r w:rsidRPr="00153E3C">
              <w:rPr>
                <w:rFonts w:ascii="Times New Roman" w:hAnsi="Times New Roman" w:cs="Times New Roman"/>
                <w:b/>
                <w:sz w:val="20"/>
                <w:szCs w:val="20"/>
                <w:lang w:val="sr-Cyrl-CS"/>
              </w:rPr>
              <w:t>00.000</w:t>
            </w:r>
          </w:p>
        </w:tc>
      </w:tr>
      <w:tr w:rsidR="00153E3C" w:rsidRPr="00153E3C" w:rsidTr="00E54A11">
        <w:trPr>
          <w:gridAfter w:val="2"/>
          <w:wAfter w:w="2949" w:type="dxa"/>
        </w:trPr>
        <w:tc>
          <w:tcPr>
            <w:tcW w:w="454" w:type="dxa"/>
            <w:gridSpan w:val="7"/>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9"/>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rPr>
            </w:pPr>
          </w:p>
        </w:tc>
        <w:tc>
          <w:tcPr>
            <w:tcW w:w="509"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Приходи из буџета (01)</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1</w:t>
            </w:r>
            <w:r w:rsidRPr="00153E3C">
              <w:rPr>
                <w:rFonts w:ascii="Times New Roman" w:hAnsi="Times New Roman" w:cs="Times New Roman"/>
                <w:b/>
                <w:sz w:val="20"/>
                <w:szCs w:val="20"/>
              </w:rPr>
              <w:t>.5</w:t>
            </w:r>
            <w:r w:rsidRPr="00153E3C">
              <w:rPr>
                <w:rFonts w:ascii="Times New Roman" w:hAnsi="Times New Roman" w:cs="Times New Roman"/>
                <w:b/>
                <w:sz w:val="20"/>
                <w:szCs w:val="20"/>
                <w:lang w:val="sr-Cyrl-CS"/>
              </w:rPr>
              <w:t>00.000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1.</w:t>
            </w:r>
            <w:r w:rsidRPr="00153E3C">
              <w:rPr>
                <w:rFonts w:ascii="Times New Roman" w:hAnsi="Times New Roman" w:cs="Times New Roman"/>
                <w:b/>
                <w:sz w:val="20"/>
                <w:szCs w:val="20"/>
              </w:rPr>
              <w:t>5</w:t>
            </w:r>
            <w:r w:rsidRPr="00153E3C">
              <w:rPr>
                <w:rFonts w:ascii="Times New Roman" w:hAnsi="Times New Roman" w:cs="Times New Roman"/>
                <w:b/>
                <w:sz w:val="20"/>
                <w:szCs w:val="20"/>
                <w:lang w:val="sr-Cyrl-CS"/>
              </w:rPr>
              <w:t>00.000</w:t>
            </w:r>
          </w:p>
        </w:tc>
      </w:tr>
      <w:tr w:rsidR="00153E3C" w:rsidRPr="00153E3C" w:rsidTr="00E54A11">
        <w:trPr>
          <w:gridAfter w:val="2"/>
          <w:wAfter w:w="2949" w:type="dxa"/>
        </w:trPr>
        <w:tc>
          <w:tcPr>
            <w:tcW w:w="454" w:type="dxa"/>
            <w:gridSpan w:val="7"/>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9"/>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rPr>
            </w:pPr>
          </w:p>
        </w:tc>
        <w:tc>
          <w:tcPr>
            <w:tcW w:w="509"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Укупно за ПА 0001 (01)</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1.</w:t>
            </w:r>
            <w:r w:rsidRPr="00153E3C">
              <w:rPr>
                <w:rFonts w:ascii="Times New Roman" w:hAnsi="Times New Roman" w:cs="Times New Roman"/>
                <w:b/>
                <w:sz w:val="20"/>
                <w:szCs w:val="20"/>
              </w:rPr>
              <w:t>5</w:t>
            </w:r>
            <w:r w:rsidRPr="00153E3C">
              <w:rPr>
                <w:rFonts w:ascii="Times New Roman" w:hAnsi="Times New Roman" w:cs="Times New Roman"/>
                <w:b/>
                <w:sz w:val="20"/>
                <w:szCs w:val="20"/>
                <w:lang w:val="sr-Cyrl-CS"/>
              </w:rPr>
              <w:t>00.000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1.</w:t>
            </w:r>
            <w:r w:rsidRPr="00153E3C">
              <w:rPr>
                <w:rFonts w:ascii="Times New Roman" w:hAnsi="Times New Roman" w:cs="Times New Roman"/>
                <w:b/>
                <w:sz w:val="20"/>
                <w:szCs w:val="20"/>
              </w:rPr>
              <w:t>5</w:t>
            </w:r>
            <w:r w:rsidRPr="00153E3C">
              <w:rPr>
                <w:rFonts w:ascii="Times New Roman" w:hAnsi="Times New Roman" w:cs="Times New Roman"/>
                <w:b/>
                <w:sz w:val="20"/>
                <w:szCs w:val="20"/>
                <w:lang w:val="sr-Cyrl-CS"/>
              </w:rPr>
              <w:t>00.000</w:t>
            </w:r>
          </w:p>
        </w:tc>
      </w:tr>
      <w:tr w:rsidR="00153E3C" w:rsidRPr="00153E3C" w:rsidTr="00484A0A">
        <w:trPr>
          <w:gridAfter w:val="2"/>
          <w:wAfter w:w="2949" w:type="dxa"/>
        </w:trPr>
        <w:tc>
          <w:tcPr>
            <w:tcW w:w="9747" w:type="dxa"/>
            <w:gridSpan w:val="3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 xml:space="preserve">                         ПА 0001 – ФУНКЦИОНИСАЊЕ ЛОКАЛНЕ САМОУПРАВЕ</w:t>
            </w:r>
          </w:p>
        </w:tc>
      </w:tr>
      <w:tr w:rsidR="00153E3C" w:rsidRPr="00153E3C" w:rsidTr="00E54A11">
        <w:trPr>
          <w:gridAfter w:val="2"/>
          <w:wAfter w:w="2949" w:type="dxa"/>
        </w:trPr>
        <w:tc>
          <w:tcPr>
            <w:tcW w:w="454" w:type="dxa"/>
            <w:gridSpan w:val="7"/>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9"/>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160</w:t>
            </w:r>
          </w:p>
        </w:tc>
        <w:tc>
          <w:tcPr>
            <w:tcW w:w="509"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sz w:val="20"/>
                <w:szCs w:val="20"/>
              </w:rPr>
            </w:pPr>
            <w:r w:rsidRPr="00153E3C">
              <w:rPr>
                <w:rFonts w:ascii="Times New Roman" w:hAnsi="Times New Roman" w:cs="Times New Roman"/>
                <w:b/>
                <w:sz w:val="20"/>
                <w:szCs w:val="20"/>
              </w:rPr>
              <w:t>Опште јавне услуге некласификоване на другом месту</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r>
      <w:tr w:rsidR="00153E3C" w:rsidRPr="00153E3C" w:rsidTr="00E54A11">
        <w:trPr>
          <w:gridAfter w:val="2"/>
          <w:wAfter w:w="2949" w:type="dxa"/>
        </w:trPr>
        <w:tc>
          <w:tcPr>
            <w:tcW w:w="454" w:type="dxa"/>
            <w:gridSpan w:val="7"/>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9"/>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09"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80</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481</w:t>
            </w:r>
          </w:p>
        </w:tc>
        <w:tc>
          <w:tcPr>
            <w:tcW w:w="2551" w:type="dxa"/>
            <w:gridSpan w:val="2"/>
          </w:tcPr>
          <w:p w:rsidR="00153E3C" w:rsidRPr="00153E3C" w:rsidRDefault="00153E3C" w:rsidP="001468FC">
            <w:pPr>
              <w:pStyle w:val="ListParagraph"/>
              <w:spacing w:after="0" w:line="240" w:lineRule="auto"/>
              <w:ind w:left="0" w:right="-108"/>
              <w:rPr>
                <w:rFonts w:ascii="Times New Roman" w:hAnsi="Times New Roman" w:cs="Times New Roman"/>
                <w:sz w:val="20"/>
                <w:szCs w:val="20"/>
                <w:lang w:val="sr-Cyrl-CS"/>
              </w:rPr>
            </w:pPr>
            <w:r w:rsidRPr="00153E3C">
              <w:rPr>
                <w:rFonts w:ascii="Times New Roman" w:hAnsi="Times New Roman" w:cs="Times New Roman"/>
                <w:sz w:val="20"/>
                <w:szCs w:val="20"/>
                <w:lang w:val="sr-Cyrl-CS"/>
              </w:rPr>
              <w:t>Дотације невладиним организацијама</w:t>
            </w:r>
          </w:p>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удружења и организације по конкурсу</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3.000.000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3.000.000</w:t>
            </w:r>
          </w:p>
        </w:tc>
      </w:tr>
      <w:tr w:rsidR="00153E3C" w:rsidRPr="00153E3C" w:rsidTr="00E54A11">
        <w:trPr>
          <w:gridAfter w:val="2"/>
          <w:wAfter w:w="2949" w:type="dxa"/>
        </w:trPr>
        <w:tc>
          <w:tcPr>
            <w:tcW w:w="454" w:type="dxa"/>
            <w:gridSpan w:val="7"/>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9"/>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09"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i/>
                <w:sz w:val="20"/>
                <w:szCs w:val="20"/>
                <w:lang w:val="sr-Cyrl-CS"/>
              </w:rPr>
            </w:pPr>
            <w:r w:rsidRPr="00153E3C">
              <w:rPr>
                <w:rFonts w:ascii="Times New Roman" w:hAnsi="Times New Roman" w:cs="Times New Roman"/>
                <w:b/>
                <w:i/>
                <w:sz w:val="20"/>
                <w:szCs w:val="20"/>
                <w:lang w:val="sr-Cyrl-CS"/>
              </w:rPr>
              <w:t>Укупно за функц. класиф. 160</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3.000.000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3.000.000</w:t>
            </w:r>
          </w:p>
        </w:tc>
      </w:tr>
      <w:tr w:rsidR="00153E3C" w:rsidRPr="00153E3C" w:rsidTr="00E54A11">
        <w:trPr>
          <w:gridAfter w:val="2"/>
          <w:wAfter w:w="2949" w:type="dxa"/>
        </w:trPr>
        <w:tc>
          <w:tcPr>
            <w:tcW w:w="454" w:type="dxa"/>
            <w:gridSpan w:val="7"/>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9"/>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09"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Borders>
              <w:bottom w:val="single" w:sz="4" w:space="0" w:color="auto"/>
            </w:tcBorders>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Borders>
              <w:bottom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Приходи из буџета 01</w:t>
            </w:r>
          </w:p>
        </w:tc>
        <w:tc>
          <w:tcPr>
            <w:tcW w:w="1148" w:type="dxa"/>
            <w:gridSpan w:val="2"/>
            <w:tcBorders>
              <w:bottom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3.000.000</w:t>
            </w:r>
          </w:p>
        </w:tc>
        <w:tc>
          <w:tcPr>
            <w:tcW w:w="1120" w:type="dxa"/>
            <w:tcBorders>
              <w:bottom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Borders>
              <w:bottom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Borders>
              <w:bottom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3.000.000</w:t>
            </w:r>
          </w:p>
        </w:tc>
      </w:tr>
      <w:tr w:rsidR="00153E3C" w:rsidRPr="00153E3C" w:rsidTr="00E54A11">
        <w:trPr>
          <w:gridAfter w:val="2"/>
          <w:wAfter w:w="2949" w:type="dxa"/>
        </w:trPr>
        <w:tc>
          <w:tcPr>
            <w:tcW w:w="454" w:type="dxa"/>
            <w:gridSpan w:val="7"/>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9"/>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09"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Укупно за ПА 0001 (01)</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3.000.000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3.000.000</w:t>
            </w:r>
          </w:p>
        </w:tc>
      </w:tr>
      <w:tr w:rsidR="00153E3C" w:rsidRPr="00153E3C" w:rsidTr="00E54A11">
        <w:trPr>
          <w:gridAfter w:val="2"/>
          <w:wAfter w:w="2949" w:type="dxa"/>
        </w:trPr>
        <w:tc>
          <w:tcPr>
            <w:tcW w:w="454" w:type="dxa"/>
            <w:gridSpan w:val="7"/>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9"/>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09"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Укупно за ПРОГРАМ 15 (01)</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4.</w:t>
            </w:r>
            <w:r w:rsidRPr="00153E3C">
              <w:rPr>
                <w:rFonts w:ascii="Times New Roman" w:hAnsi="Times New Roman" w:cs="Times New Roman"/>
                <w:b/>
                <w:sz w:val="20"/>
                <w:szCs w:val="20"/>
              </w:rPr>
              <w:t>5</w:t>
            </w:r>
            <w:r w:rsidRPr="00153E3C">
              <w:rPr>
                <w:rFonts w:ascii="Times New Roman" w:hAnsi="Times New Roman" w:cs="Times New Roman"/>
                <w:b/>
                <w:sz w:val="20"/>
                <w:szCs w:val="20"/>
                <w:lang w:val="sr-Cyrl-CS"/>
              </w:rPr>
              <w:t>00.000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4.</w:t>
            </w:r>
            <w:r w:rsidRPr="00153E3C">
              <w:rPr>
                <w:rFonts w:ascii="Times New Roman" w:hAnsi="Times New Roman" w:cs="Times New Roman"/>
                <w:b/>
                <w:sz w:val="20"/>
                <w:szCs w:val="20"/>
              </w:rPr>
              <w:t>5</w:t>
            </w:r>
            <w:r w:rsidRPr="00153E3C">
              <w:rPr>
                <w:rFonts w:ascii="Times New Roman" w:hAnsi="Times New Roman" w:cs="Times New Roman"/>
                <w:b/>
                <w:sz w:val="20"/>
                <w:szCs w:val="20"/>
                <w:lang w:val="sr-Cyrl-CS"/>
              </w:rPr>
              <w:t>00.000</w:t>
            </w:r>
          </w:p>
        </w:tc>
      </w:tr>
      <w:tr w:rsidR="00153E3C" w:rsidRPr="00153E3C" w:rsidTr="00484A0A">
        <w:trPr>
          <w:gridAfter w:val="2"/>
          <w:wAfter w:w="2949" w:type="dxa"/>
        </w:trPr>
        <w:tc>
          <w:tcPr>
            <w:tcW w:w="9747" w:type="dxa"/>
            <w:gridSpan w:val="30"/>
          </w:tcPr>
          <w:p w:rsidR="00153E3C" w:rsidRPr="00153E3C" w:rsidRDefault="00153E3C" w:rsidP="00153E3C">
            <w:pPr>
              <w:pStyle w:val="ListParagraph"/>
              <w:spacing w:after="0" w:line="240" w:lineRule="auto"/>
              <w:ind w:left="0"/>
              <w:jc w:val="both"/>
              <w:rPr>
                <w:rFonts w:ascii="Times New Roman" w:hAnsi="Times New Roman" w:cs="Times New Roman"/>
                <w:sz w:val="20"/>
                <w:szCs w:val="20"/>
              </w:rPr>
            </w:pPr>
            <w:r w:rsidRPr="00153E3C">
              <w:rPr>
                <w:rFonts w:ascii="Times New Roman" w:hAnsi="Times New Roman" w:cs="Times New Roman"/>
                <w:sz w:val="20"/>
                <w:szCs w:val="20"/>
                <w:lang w:val="sr-Cyrl-CS"/>
              </w:rPr>
              <w:t>Шифра</w:t>
            </w:r>
            <w:r w:rsidRPr="00153E3C">
              <w:rPr>
                <w:rFonts w:ascii="Times New Roman" w:hAnsi="Times New Roman" w:cs="Times New Roman"/>
                <w:sz w:val="20"/>
                <w:szCs w:val="20"/>
              </w:rPr>
              <w:t xml:space="preserve"> </w:t>
            </w:r>
            <w:r w:rsidRPr="00153E3C">
              <w:rPr>
                <w:rFonts w:ascii="Times New Roman" w:hAnsi="Times New Roman" w:cs="Times New Roman"/>
                <w:sz w:val="20"/>
                <w:szCs w:val="20"/>
                <w:lang w:val="sr-Cyrl-CS"/>
              </w:rPr>
              <w:t xml:space="preserve">0901    ПРОГРАМ 11-СОЦИЈАЛНА  И ДЕЧИЈА ЗАШТИТА </w:t>
            </w:r>
          </w:p>
        </w:tc>
      </w:tr>
      <w:tr w:rsidR="00153E3C" w:rsidRPr="00153E3C" w:rsidTr="00484A0A">
        <w:trPr>
          <w:gridAfter w:val="2"/>
          <w:wAfter w:w="2949" w:type="dxa"/>
        </w:trPr>
        <w:tc>
          <w:tcPr>
            <w:tcW w:w="9747" w:type="dxa"/>
            <w:gridSpan w:val="30"/>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 xml:space="preserve">                           ПА  0005- ПОДРШКА РЕАЛИЗАЦИЈИ ПРОГРАМА ЦРВЕНОГ КРСТА</w:t>
            </w:r>
          </w:p>
        </w:tc>
      </w:tr>
      <w:tr w:rsidR="00153E3C" w:rsidRPr="00153E3C" w:rsidTr="00E54A11">
        <w:trPr>
          <w:gridAfter w:val="2"/>
          <w:wAfter w:w="2949" w:type="dxa"/>
        </w:trPr>
        <w:tc>
          <w:tcPr>
            <w:tcW w:w="429" w:type="dxa"/>
            <w:gridSpan w:val="4"/>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p>
        </w:tc>
        <w:tc>
          <w:tcPr>
            <w:tcW w:w="590" w:type="dxa"/>
            <w:gridSpan w:val="12"/>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070</w:t>
            </w: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Соц. помоћ угроженом становн. некласиф. на другом месту</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r>
      <w:tr w:rsidR="00153E3C" w:rsidRPr="00153E3C" w:rsidTr="00E54A11">
        <w:trPr>
          <w:gridAfter w:val="2"/>
          <w:wAfter w:w="2949" w:type="dxa"/>
        </w:trPr>
        <w:tc>
          <w:tcPr>
            <w:tcW w:w="429" w:type="dxa"/>
            <w:gridSpan w:val="4"/>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p>
        </w:tc>
        <w:tc>
          <w:tcPr>
            <w:tcW w:w="590" w:type="dxa"/>
            <w:gridSpan w:val="12"/>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sz w:val="20"/>
                <w:szCs w:val="20"/>
              </w:rPr>
            </w:pP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81</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481</w:t>
            </w:r>
          </w:p>
        </w:tc>
        <w:tc>
          <w:tcPr>
            <w:tcW w:w="2551" w:type="dxa"/>
            <w:gridSpan w:val="2"/>
          </w:tcPr>
          <w:p w:rsidR="00153E3C" w:rsidRPr="00153E3C" w:rsidRDefault="00153E3C" w:rsidP="001468FC">
            <w:pPr>
              <w:pStyle w:val="ListParagraph"/>
              <w:spacing w:after="0" w:line="240" w:lineRule="auto"/>
              <w:ind w:left="0" w:right="-108"/>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Дотације невл. организацијама</w:t>
            </w:r>
          </w:p>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(црвени крст)</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500.000</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500.000</w:t>
            </w:r>
          </w:p>
        </w:tc>
      </w:tr>
      <w:tr w:rsidR="00153E3C" w:rsidRPr="00153E3C" w:rsidTr="00E54A11">
        <w:trPr>
          <w:gridAfter w:val="2"/>
          <w:wAfter w:w="2949" w:type="dxa"/>
        </w:trPr>
        <w:tc>
          <w:tcPr>
            <w:tcW w:w="429" w:type="dxa"/>
            <w:gridSpan w:val="4"/>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p>
        </w:tc>
        <w:tc>
          <w:tcPr>
            <w:tcW w:w="590" w:type="dxa"/>
            <w:gridSpan w:val="12"/>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b/>
                <w:sz w:val="20"/>
                <w:szCs w:val="20"/>
                <w:lang w:val="sr-Cyrl-CS"/>
              </w:rPr>
            </w:pPr>
          </w:p>
        </w:tc>
        <w:tc>
          <w:tcPr>
            <w:tcW w:w="2551" w:type="dxa"/>
            <w:gridSpan w:val="2"/>
          </w:tcPr>
          <w:p w:rsidR="00153E3C" w:rsidRPr="00153E3C" w:rsidRDefault="00153E3C" w:rsidP="00153E3C">
            <w:pPr>
              <w:pStyle w:val="ListParagraph"/>
              <w:spacing w:after="0" w:line="240" w:lineRule="auto"/>
              <w:ind w:left="0"/>
              <w:jc w:val="both"/>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Укупно за функц. класиф. 070</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500.000</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500.000</w:t>
            </w:r>
          </w:p>
        </w:tc>
      </w:tr>
      <w:tr w:rsidR="00153E3C" w:rsidRPr="00153E3C" w:rsidTr="00E54A11">
        <w:trPr>
          <w:gridAfter w:val="2"/>
          <w:wAfter w:w="2949" w:type="dxa"/>
        </w:trPr>
        <w:tc>
          <w:tcPr>
            <w:tcW w:w="429" w:type="dxa"/>
            <w:gridSpan w:val="4"/>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p>
        </w:tc>
        <w:tc>
          <w:tcPr>
            <w:tcW w:w="590" w:type="dxa"/>
            <w:gridSpan w:val="12"/>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b/>
                <w:sz w:val="20"/>
                <w:szCs w:val="20"/>
                <w:lang w:val="sr-Cyrl-CS"/>
              </w:rPr>
            </w:pPr>
          </w:p>
        </w:tc>
        <w:tc>
          <w:tcPr>
            <w:tcW w:w="2551" w:type="dxa"/>
            <w:gridSpan w:val="2"/>
          </w:tcPr>
          <w:p w:rsidR="00153E3C" w:rsidRPr="00153E3C" w:rsidRDefault="00153E3C" w:rsidP="00153E3C">
            <w:pPr>
              <w:pStyle w:val="ListParagraph"/>
              <w:spacing w:after="0" w:line="240" w:lineRule="auto"/>
              <w:ind w:left="0"/>
              <w:jc w:val="both"/>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Приходи из буџета</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500.000</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500.000</w:t>
            </w:r>
          </w:p>
        </w:tc>
      </w:tr>
      <w:tr w:rsidR="00153E3C" w:rsidRPr="00153E3C" w:rsidTr="00E54A11">
        <w:trPr>
          <w:gridAfter w:val="2"/>
          <w:wAfter w:w="2949" w:type="dxa"/>
        </w:trPr>
        <w:tc>
          <w:tcPr>
            <w:tcW w:w="429" w:type="dxa"/>
            <w:gridSpan w:val="4"/>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p>
        </w:tc>
        <w:tc>
          <w:tcPr>
            <w:tcW w:w="590" w:type="dxa"/>
            <w:gridSpan w:val="12"/>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b/>
                <w:sz w:val="20"/>
                <w:szCs w:val="20"/>
                <w:lang w:val="sr-Cyrl-CS"/>
              </w:rPr>
            </w:pPr>
          </w:p>
        </w:tc>
        <w:tc>
          <w:tcPr>
            <w:tcW w:w="2551" w:type="dxa"/>
            <w:gridSpan w:val="2"/>
          </w:tcPr>
          <w:p w:rsidR="00153E3C" w:rsidRPr="00153E3C" w:rsidRDefault="00153E3C" w:rsidP="00153E3C">
            <w:pPr>
              <w:pStyle w:val="ListParagraph"/>
              <w:spacing w:after="0" w:line="240" w:lineRule="auto"/>
              <w:ind w:left="0"/>
              <w:jc w:val="both"/>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 xml:space="preserve">Укупно за ПА 0005 (01) </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500.000</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500.000</w:t>
            </w:r>
          </w:p>
        </w:tc>
      </w:tr>
      <w:tr w:rsidR="00153E3C" w:rsidRPr="00153E3C" w:rsidTr="00E54A11">
        <w:trPr>
          <w:gridAfter w:val="2"/>
          <w:wAfter w:w="2949" w:type="dxa"/>
        </w:trPr>
        <w:tc>
          <w:tcPr>
            <w:tcW w:w="429" w:type="dxa"/>
            <w:gridSpan w:val="4"/>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p>
        </w:tc>
        <w:tc>
          <w:tcPr>
            <w:tcW w:w="590" w:type="dxa"/>
            <w:gridSpan w:val="12"/>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b/>
                <w:sz w:val="20"/>
                <w:szCs w:val="20"/>
                <w:lang w:val="sr-Cyrl-CS"/>
              </w:rPr>
            </w:pPr>
          </w:p>
        </w:tc>
        <w:tc>
          <w:tcPr>
            <w:tcW w:w="2551" w:type="dxa"/>
            <w:gridSpan w:val="2"/>
          </w:tcPr>
          <w:p w:rsidR="00153E3C" w:rsidRPr="00153E3C" w:rsidRDefault="00153E3C" w:rsidP="00153E3C">
            <w:pPr>
              <w:pStyle w:val="ListParagraph"/>
              <w:spacing w:after="0" w:line="240" w:lineRule="auto"/>
              <w:ind w:left="0"/>
              <w:jc w:val="both"/>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Укупно за ПРОГРАМ 11 (01)</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500.000</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500.000</w:t>
            </w:r>
          </w:p>
        </w:tc>
      </w:tr>
      <w:tr w:rsidR="00153E3C" w:rsidRPr="00153E3C" w:rsidTr="00484A0A">
        <w:trPr>
          <w:gridAfter w:val="2"/>
          <w:wAfter w:w="2949" w:type="dxa"/>
        </w:trPr>
        <w:tc>
          <w:tcPr>
            <w:tcW w:w="9747" w:type="dxa"/>
            <w:gridSpan w:val="30"/>
          </w:tcPr>
          <w:p w:rsidR="00153E3C" w:rsidRPr="00153E3C" w:rsidRDefault="00153E3C" w:rsidP="00153E3C">
            <w:pPr>
              <w:pStyle w:val="ListParagraph"/>
              <w:spacing w:after="0" w:line="240" w:lineRule="auto"/>
              <w:ind w:left="0"/>
              <w:jc w:val="both"/>
              <w:rPr>
                <w:rFonts w:ascii="Times New Roman" w:hAnsi="Times New Roman" w:cs="Times New Roman"/>
                <w:sz w:val="20"/>
                <w:szCs w:val="20"/>
              </w:rPr>
            </w:pPr>
            <w:r w:rsidRPr="00153E3C">
              <w:rPr>
                <w:rFonts w:ascii="Times New Roman" w:hAnsi="Times New Roman" w:cs="Times New Roman"/>
                <w:sz w:val="20"/>
                <w:szCs w:val="20"/>
                <w:lang w:val="sr-Cyrl-CS"/>
              </w:rPr>
              <w:t>Шифра</w:t>
            </w:r>
            <w:r w:rsidRPr="00153E3C">
              <w:rPr>
                <w:rFonts w:ascii="Times New Roman" w:hAnsi="Times New Roman" w:cs="Times New Roman"/>
                <w:sz w:val="20"/>
                <w:szCs w:val="20"/>
              </w:rPr>
              <w:t xml:space="preserve"> </w:t>
            </w:r>
            <w:r w:rsidRPr="00153E3C">
              <w:rPr>
                <w:rFonts w:ascii="Times New Roman" w:hAnsi="Times New Roman" w:cs="Times New Roman"/>
                <w:sz w:val="20"/>
                <w:szCs w:val="20"/>
                <w:lang w:val="sr-Cyrl-CS"/>
              </w:rPr>
              <w:t xml:space="preserve">0901    ПРОГРАМ 11-СОЦИЈАЛНА  И ДЕЧИЈА ЗАШТИТА </w:t>
            </w:r>
          </w:p>
        </w:tc>
      </w:tr>
      <w:tr w:rsidR="00153E3C" w:rsidRPr="00153E3C" w:rsidTr="00484A0A">
        <w:trPr>
          <w:gridAfter w:val="2"/>
          <w:wAfter w:w="2949" w:type="dxa"/>
        </w:trPr>
        <w:tc>
          <w:tcPr>
            <w:tcW w:w="9747" w:type="dxa"/>
            <w:gridSpan w:val="30"/>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r w:rsidRPr="00153E3C">
              <w:rPr>
                <w:rFonts w:ascii="Times New Roman" w:hAnsi="Times New Roman" w:cs="Times New Roman"/>
                <w:sz w:val="20"/>
                <w:szCs w:val="20"/>
                <w:lang w:val="sr-Cyrl-CS"/>
              </w:rPr>
              <w:t xml:space="preserve">       </w:t>
            </w:r>
            <w:r w:rsidRPr="00153E3C">
              <w:rPr>
                <w:rFonts w:ascii="Times New Roman" w:hAnsi="Times New Roman" w:cs="Times New Roman"/>
                <w:sz w:val="20"/>
                <w:szCs w:val="20"/>
              </w:rPr>
              <w:t xml:space="preserve">                      </w:t>
            </w:r>
            <w:r w:rsidRPr="00153E3C">
              <w:rPr>
                <w:rFonts w:ascii="Times New Roman" w:hAnsi="Times New Roman" w:cs="Times New Roman"/>
                <w:sz w:val="20"/>
                <w:szCs w:val="20"/>
                <w:lang w:val="sr-Cyrl-CS"/>
              </w:rPr>
              <w:t>ПА  000</w:t>
            </w:r>
            <w:r w:rsidRPr="00153E3C">
              <w:rPr>
                <w:rFonts w:ascii="Times New Roman" w:hAnsi="Times New Roman" w:cs="Times New Roman"/>
                <w:sz w:val="20"/>
                <w:szCs w:val="20"/>
              </w:rPr>
              <w:t>6</w:t>
            </w:r>
            <w:r w:rsidRPr="00153E3C">
              <w:rPr>
                <w:rFonts w:ascii="Times New Roman" w:hAnsi="Times New Roman" w:cs="Times New Roman"/>
                <w:sz w:val="20"/>
                <w:szCs w:val="20"/>
                <w:lang w:val="sr-Cyrl-CS"/>
              </w:rPr>
              <w:t>- ПОДРШКА ДЕЦИ И ПОРОДИЦИ СА ДЕЦОМ</w:t>
            </w:r>
          </w:p>
        </w:tc>
      </w:tr>
      <w:tr w:rsidR="00153E3C" w:rsidRPr="00153E3C" w:rsidTr="00E54A11">
        <w:trPr>
          <w:gridAfter w:val="2"/>
          <w:wAfter w:w="2949" w:type="dxa"/>
        </w:trPr>
        <w:tc>
          <w:tcPr>
            <w:tcW w:w="429" w:type="dxa"/>
            <w:gridSpan w:val="4"/>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p>
        </w:tc>
        <w:tc>
          <w:tcPr>
            <w:tcW w:w="590" w:type="dxa"/>
            <w:gridSpan w:val="12"/>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040</w:t>
            </w: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b/>
                <w:sz w:val="20"/>
                <w:szCs w:val="20"/>
                <w:lang w:val="sr-Cyrl-CS"/>
              </w:rPr>
            </w:pPr>
          </w:p>
        </w:tc>
        <w:tc>
          <w:tcPr>
            <w:tcW w:w="2551" w:type="dxa"/>
            <w:gridSpan w:val="2"/>
          </w:tcPr>
          <w:p w:rsidR="00153E3C" w:rsidRPr="00153E3C" w:rsidRDefault="00153E3C" w:rsidP="00153E3C">
            <w:pPr>
              <w:pStyle w:val="ListParagraph"/>
              <w:spacing w:after="0" w:line="240" w:lineRule="auto"/>
              <w:ind w:left="0"/>
              <w:jc w:val="both"/>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Породица и деца</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r>
      <w:tr w:rsidR="00153E3C" w:rsidRPr="00153E3C" w:rsidTr="00E54A11">
        <w:trPr>
          <w:gridAfter w:val="2"/>
          <w:wAfter w:w="2949" w:type="dxa"/>
          <w:trHeight w:val="184"/>
        </w:trPr>
        <w:tc>
          <w:tcPr>
            <w:tcW w:w="429" w:type="dxa"/>
            <w:gridSpan w:val="4"/>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p>
        </w:tc>
        <w:tc>
          <w:tcPr>
            <w:tcW w:w="590" w:type="dxa"/>
            <w:gridSpan w:val="12"/>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EC1F11">
            <w:pPr>
              <w:pStyle w:val="ListParagraph"/>
              <w:spacing w:after="0" w:line="240" w:lineRule="auto"/>
              <w:ind w:left="0" w:right="-108"/>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81/1</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423</w:t>
            </w:r>
          </w:p>
        </w:tc>
        <w:tc>
          <w:tcPr>
            <w:tcW w:w="2551"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Услуге по уговору</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510.000</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510.000</w:t>
            </w:r>
          </w:p>
        </w:tc>
      </w:tr>
      <w:tr w:rsidR="00153E3C" w:rsidRPr="00153E3C" w:rsidTr="00E54A11">
        <w:trPr>
          <w:gridAfter w:val="2"/>
          <w:wAfter w:w="2949" w:type="dxa"/>
        </w:trPr>
        <w:tc>
          <w:tcPr>
            <w:tcW w:w="429" w:type="dxa"/>
            <w:gridSpan w:val="4"/>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p>
        </w:tc>
        <w:tc>
          <w:tcPr>
            <w:tcW w:w="590" w:type="dxa"/>
            <w:gridSpan w:val="12"/>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EC1F11">
            <w:pPr>
              <w:pStyle w:val="ListParagraph"/>
              <w:spacing w:after="0" w:line="240" w:lineRule="auto"/>
              <w:ind w:left="0" w:right="-108"/>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81/2</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472</w:t>
            </w:r>
          </w:p>
        </w:tc>
        <w:tc>
          <w:tcPr>
            <w:tcW w:w="2551"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Накнаде за социј. заштиту из буџета</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7.000.000</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7.000.000</w:t>
            </w:r>
          </w:p>
        </w:tc>
      </w:tr>
      <w:tr w:rsidR="00153E3C" w:rsidRPr="00153E3C" w:rsidTr="00E54A11">
        <w:trPr>
          <w:gridAfter w:val="2"/>
          <w:wAfter w:w="2949" w:type="dxa"/>
        </w:trPr>
        <w:tc>
          <w:tcPr>
            <w:tcW w:w="429" w:type="dxa"/>
            <w:gridSpan w:val="4"/>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p>
        </w:tc>
        <w:tc>
          <w:tcPr>
            <w:tcW w:w="590" w:type="dxa"/>
            <w:gridSpan w:val="12"/>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EC1F11">
            <w:pPr>
              <w:pStyle w:val="ListParagraph"/>
              <w:spacing w:after="0" w:line="240" w:lineRule="auto"/>
              <w:ind w:left="0" w:right="-108"/>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81/3</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512</w:t>
            </w:r>
          </w:p>
        </w:tc>
        <w:tc>
          <w:tcPr>
            <w:tcW w:w="2551"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Машине и опрема</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4.512.236</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4.512.236</w:t>
            </w:r>
          </w:p>
        </w:tc>
      </w:tr>
      <w:tr w:rsidR="00153E3C" w:rsidRPr="00153E3C" w:rsidTr="00E54A11">
        <w:trPr>
          <w:gridAfter w:val="2"/>
          <w:wAfter w:w="2949" w:type="dxa"/>
        </w:trPr>
        <w:tc>
          <w:tcPr>
            <w:tcW w:w="429" w:type="dxa"/>
            <w:gridSpan w:val="4"/>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p>
        </w:tc>
        <w:tc>
          <w:tcPr>
            <w:tcW w:w="590" w:type="dxa"/>
            <w:gridSpan w:val="12"/>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b/>
                <w:sz w:val="20"/>
                <w:szCs w:val="20"/>
                <w:lang w:val="sr-Cyrl-CS"/>
              </w:rPr>
            </w:pPr>
          </w:p>
        </w:tc>
        <w:tc>
          <w:tcPr>
            <w:tcW w:w="2551" w:type="dxa"/>
            <w:gridSpan w:val="2"/>
          </w:tcPr>
          <w:p w:rsidR="00153E3C" w:rsidRPr="00153E3C" w:rsidRDefault="00153E3C" w:rsidP="00153E3C">
            <w:pPr>
              <w:pStyle w:val="ListParagraph"/>
              <w:spacing w:after="0" w:line="240" w:lineRule="auto"/>
              <w:ind w:left="0"/>
              <w:jc w:val="both"/>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Укупно за функцион. класиф. 040</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12.022.236</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12.022.236</w:t>
            </w:r>
          </w:p>
        </w:tc>
      </w:tr>
      <w:tr w:rsidR="00153E3C" w:rsidRPr="00153E3C" w:rsidTr="00E54A11">
        <w:trPr>
          <w:gridAfter w:val="2"/>
          <w:wAfter w:w="2949" w:type="dxa"/>
        </w:trPr>
        <w:tc>
          <w:tcPr>
            <w:tcW w:w="429" w:type="dxa"/>
            <w:gridSpan w:val="4"/>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p>
        </w:tc>
        <w:tc>
          <w:tcPr>
            <w:tcW w:w="590" w:type="dxa"/>
            <w:gridSpan w:val="12"/>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b/>
                <w:sz w:val="20"/>
                <w:szCs w:val="20"/>
                <w:lang w:val="sr-Cyrl-CS"/>
              </w:rPr>
            </w:pPr>
          </w:p>
        </w:tc>
        <w:tc>
          <w:tcPr>
            <w:tcW w:w="2551" w:type="dxa"/>
            <w:gridSpan w:val="2"/>
          </w:tcPr>
          <w:p w:rsidR="00153E3C" w:rsidRPr="00153E3C" w:rsidRDefault="00153E3C" w:rsidP="00153E3C">
            <w:pPr>
              <w:pStyle w:val="ListParagraph"/>
              <w:spacing w:after="0" w:line="240" w:lineRule="auto"/>
              <w:ind w:left="0"/>
              <w:jc w:val="both"/>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Приходи из буџета општине (01)</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2.404.447</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12.404.447</w:t>
            </w:r>
          </w:p>
        </w:tc>
      </w:tr>
      <w:tr w:rsidR="00153E3C" w:rsidRPr="00153E3C" w:rsidTr="00E54A11">
        <w:trPr>
          <w:gridAfter w:val="2"/>
          <w:wAfter w:w="2949" w:type="dxa"/>
        </w:trPr>
        <w:tc>
          <w:tcPr>
            <w:tcW w:w="429" w:type="dxa"/>
            <w:gridSpan w:val="4"/>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p>
        </w:tc>
        <w:tc>
          <w:tcPr>
            <w:tcW w:w="590" w:type="dxa"/>
            <w:gridSpan w:val="12"/>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b/>
                <w:sz w:val="20"/>
                <w:szCs w:val="20"/>
                <w:lang w:val="sr-Cyrl-CS"/>
              </w:rPr>
            </w:pPr>
          </w:p>
        </w:tc>
        <w:tc>
          <w:tcPr>
            <w:tcW w:w="2551" w:type="dxa"/>
            <w:gridSpan w:val="2"/>
          </w:tcPr>
          <w:p w:rsidR="00153E3C" w:rsidRPr="00153E3C" w:rsidRDefault="00153E3C" w:rsidP="00153E3C">
            <w:pPr>
              <w:pStyle w:val="ListParagraph"/>
              <w:spacing w:after="0" w:line="240" w:lineRule="auto"/>
              <w:ind w:left="0"/>
              <w:jc w:val="both"/>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 xml:space="preserve">Приходи из Републике (01) </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9.617.789</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9.,617.789</w:t>
            </w:r>
          </w:p>
        </w:tc>
      </w:tr>
      <w:tr w:rsidR="00153E3C" w:rsidRPr="00153E3C" w:rsidTr="00E54A11">
        <w:trPr>
          <w:gridAfter w:val="2"/>
          <w:wAfter w:w="2949" w:type="dxa"/>
        </w:trPr>
        <w:tc>
          <w:tcPr>
            <w:tcW w:w="429" w:type="dxa"/>
            <w:gridSpan w:val="4"/>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p>
        </w:tc>
        <w:tc>
          <w:tcPr>
            <w:tcW w:w="590" w:type="dxa"/>
            <w:gridSpan w:val="12"/>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b/>
                <w:sz w:val="20"/>
                <w:szCs w:val="20"/>
                <w:lang w:val="sr-Cyrl-CS"/>
              </w:rPr>
            </w:pPr>
          </w:p>
        </w:tc>
        <w:tc>
          <w:tcPr>
            <w:tcW w:w="2551" w:type="dxa"/>
            <w:gridSpan w:val="2"/>
          </w:tcPr>
          <w:p w:rsidR="00153E3C" w:rsidRPr="00153E3C" w:rsidRDefault="00153E3C" w:rsidP="00153E3C">
            <w:pPr>
              <w:pStyle w:val="ListParagraph"/>
              <w:spacing w:after="0" w:line="240" w:lineRule="auto"/>
              <w:ind w:left="0"/>
              <w:jc w:val="both"/>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Укупно за ПА 0006 (01)</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12.022.236</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12.022.236</w:t>
            </w:r>
          </w:p>
        </w:tc>
      </w:tr>
      <w:tr w:rsidR="00153E3C" w:rsidRPr="00153E3C" w:rsidTr="00E54A11">
        <w:trPr>
          <w:gridAfter w:val="2"/>
          <w:wAfter w:w="2949" w:type="dxa"/>
        </w:trPr>
        <w:tc>
          <w:tcPr>
            <w:tcW w:w="429" w:type="dxa"/>
            <w:gridSpan w:val="4"/>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p>
        </w:tc>
        <w:tc>
          <w:tcPr>
            <w:tcW w:w="590" w:type="dxa"/>
            <w:gridSpan w:val="12"/>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b/>
                <w:sz w:val="20"/>
                <w:szCs w:val="20"/>
                <w:lang w:val="sr-Cyrl-CS"/>
              </w:rPr>
            </w:pPr>
          </w:p>
        </w:tc>
        <w:tc>
          <w:tcPr>
            <w:tcW w:w="2551" w:type="dxa"/>
            <w:gridSpan w:val="2"/>
          </w:tcPr>
          <w:p w:rsidR="00153E3C" w:rsidRPr="00153E3C" w:rsidRDefault="00153E3C" w:rsidP="00153E3C">
            <w:pPr>
              <w:pStyle w:val="ListParagraph"/>
              <w:spacing w:after="0" w:line="240" w:lineRule="auto"/>
              <w:ind w:left="0"/>
              <w:jc w:val="both"/>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Укупно за Програм 11 (01)</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12.022.236</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12.022.236</w:t>
            </w:r>
          </w:p>
        </w:tc>
      </w:tr>
      <w:tr w:rsidR="00153E3C" w:rsidRPr="00153E3C" w:rsidTr="00E54A11">
        <w:trPr>
          <w:gridAfter w:val="2"/>
          <w:wAfter w:w="2949" w:type="dxa"/>
        </w:trPr>
        <w:tc>
          <w:tcPr>
            <w:tcW w:w="429" w:type="dxa"/>
            <w:gridSpan w:val="4"/>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90" w:type="dxa"/>
            <w:gridSpan w:val="12"/>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ПОЉОПРИВРЕДА, ШУМАРСТВО, ЛОВ И РИБОЛОВ</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r>
      <w:tr w:rsidR="00153E3C" w:rsidRPr="00153E3C" w:rsidTr="00484A0A">
        <w:trPr>
          <w:gridAfter w:val="2"/>
          <w:wAfter w:w="2949" w:type="dxa"/>
        </w:trPr>
        <w:tc>
          <w:tcPr>
            <w:tcW w:w="9747" w:type="dxa"/>
            <w:gridSpan w:val="30"/>
          </w:tcPr>
          <w:p w:rsidR="00153E3C" w:rsidRPr="00153E3C" w:rsidRDefault="00153E3C" w:rsidP="00153E3C">
            <w:pPr>
              <w:pStyle w:val="ListParagraph"/>
              <w:spacing w:after="0" w:line="240" w:lineRule="auto"/>
              <w:ind w:left="0"/>
              <w:jc w:val="both"/>
              <w:rPr>
                <w:rFonts w:ascii="Times New Roman" w:hAnsi="Times New Roman" w:cs="Times New Roman"/>
                <w:sz w:val="20"/>
                <w:szCs w:val="20"/>
              </w:rPr>
            </w:pPr>
            <w:r w:rsidRPr="00153E3C">
              <w:rPr>
                <w:rFonts w:ascii="Times New Roman" w:hAnsi="Times New Roman" w:cs="Times New Roman"/>
                <w:sz w:val="20"/>
                <w:szCs w:val="20"/>
                <w:lang w:val="sr-Cyrl-CS"/>
              </w:rPr>
              <w:t>Шифра</w:t>
            </w:r>
            <w:r w:rsidRPr="00153E3C">
              <w:rPr>
                <w:rFonts w:ascii="Times New Roman" w:hAnsi="Times New Roman" w:cs="Times New Roman"/>
                <w:sz w:val="20"/>
                <w:szCs w:val="20"/>
              </w:rPr>
              <w:t xml:space="preserve"> </w:t>
            </w:r>
            <w:r w:rsidRPr="00153E3C">
              <w:rPr>
                <w:rFonts w:ascii="Times New Roman" w:hAnsi="Times New Roman" w:cs="Times New Roman"/>
                <w:sz w:val="20"/>
                <w:szCs w:val="20"/>
                <w:lang w:val="sr-Cyrl-CS"/>
              </w:rPr>
              <w:t>0101    ПРОГРАМ 5-ПОЉОПРИВРЕДА И РУРАЛНИ РАЗВОЈ</w:t>
            </w:r>
          </w:p>
        </w:tc>
      </w:tr>
      <w:tr w:rsidR="00153E3C" w:rsidRPr="00153E3C" w:rsidTr="00484A0A">
        <w:trPr>
          <w:gridAfter w:val="2"/>
          <w:wAfter w:w="2949" w:type="dxa"/>
        </w:trPr>
        <w:tc>
          <w:tcPr>
            <w:tcW w:w="9747" w:type="dxa"/>
            <w:gridSpan w:val="30"/>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 xml:space="preserve">                         ПА0001–ПОДРШКА ЗА СПРОВОЂЕЊЕ ПОЉОПРИВРЕДНЕ ПОЛИТИКЕ У ЛОКАЛНОЈ ЗАЈЕДНИЦИ</w:t>
            </w:r>
          </w:p>
        </w:tc>
      </w:tr>
      <w:tr w:rsidR="00153E3C" w:rsidRPr="00153E3C" w:rsidTr="00E54A11">
        <w:trPr>
          <w:gridAfter w:val="2"/>
          <w:wAfter w:w="2949" w:type="dxa"/>
        </w:trPr>
        <w:tc>
          <w:tcPr>
            <w:tcW w:w="454" w:type="dxa"/>
            <w:gridSpan w:val="7"/>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9"/>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421</w:t>
            </w: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i/>
                <w:sz w:val="20"/>
                <w:szCs w:val="20"/>
                <w:lang w:val="sr-Cyrl-CS"/>
              </w:rPr>
            </w:pPr>
            <w:r w:rsidRPr="00153E3C">
              <w:rPr>
                <w:rFonts w:ascii="Times New Roman" w:hAnsi="Times New Roman" w:cs="Times New Roman"/>
                <w:b/>
                <w:i/>
                <w:sz w:val="20"/>
                <w:szCs w:val="20"/>
                <w:lang w:val="sr-Cyrl-CS"/>
              </w:rPr>
              <w:t>Пољопривреда</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r>
      <w:tr w:rsidR="00153E3C" w:rsidRPr="00153E3C" w:rsidTr="00E54A11">
        <w:trPr>
          <w:gridAfter w:val="2"/>
          <w:wAfter w:w="2949" w:type="dxa"/>
        </w:trPr>
        <w:tc>
          <w:tcPr>
            <w:tcW w:w="454" w:type="dxa"/>
            <w:gridSpan w:val="7"/>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9"/>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82</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423</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Услуге по уговору</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rPr>
              <w:t>1.0</w:t>
            </w:r>
            <w:r w:rsidRPr="00153E3C">
              <w:rPr>
                <w:rFonts w:ascii="Times New Roman" w:hAnsi="Times New Roman" w:cs="Times New Roman"/>
                <w:sz w:val="20"/>
                <w:szCs w:val="20"/>
                <w:lang w:val="sr-Cyrl-CS"/>
              </w:rPr>
              <w:t>00.000</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rPr>
              <w:t>1.0</w:t>
            </w:r>
            <w:r w:rsidRPr="00153E3C">
              <w:rPr>
                <w:rFonts w:ascii="Times New Roman" w:hAnsi="Times New Roman" w:cs="Times New Roman"/>
                <w:sz w:val="20"/>
                <w:szCs w:val="20"/>
                <w:lang w:val="sr-Cyrl-CS"/>
              </w:rPr>
              <w:t>00.000</w:t>
            </w:r>
          </w:p>
        </w:tc>
      </w:tr>
      <w:tr w:rsidR="00153E3C" w:rsidRPr="00153E3C" w:rsidTr="00E54A11">
        <w:trPr>
          <w:gridAfter w:val="2"/>
          <w:wAfter w:w="2949" w:type="dxa"/>
        </w:trPr>
        <w:tc>
          <w:tcPr>
            <w:tcW w:w="454" w:type="dxa"/>
            <w:gridSpan w:val="7"/>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9"/>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83</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451</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Субвенције</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rPr>
              <w:t>4</w:t>
            </w:r>
            <w:r w:rsidRPr="00153E3C">
              <w:rPr>
                <w:rFonts w:ascii="Times New Roman" w:hAnsi="Times New Roman" w:cs="Times New Roman"/>
                <w:sz w:val="20"/>
                <w:szCs w:val="20"/>
                <w:lang w:val="sr-Cyrl-CS"/>
              </w:rPr>
              <w:t>.000.000</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rPr>
              <w:t>4</w:t>
            </w:r>
            <w:r w:rsidRPr="00153E3C">
              <w:rPr>
                <w:rFonts w:ascii="Times New Roman" w:hAnsi="Times New Roman" w:cs="Times New Roman"/>
                <w:sz w:val="20"/>
                <w:szCs w:val="20"/>
                <w:lang w:val="sr-Cyrl-CS"/>
              </w:rPr>
              <w:t>.000.000</w:t>
            </w:r>
          </w:p>
        </w:tc>
      </w:tr>
      <w:tr w:rsidR="00153E3C" w:rsidRPr="00153E3C" w:rsidTr="00E54A11">
        <w:trPr>
          <w:gridAfter w:val="2"/>
          <w:wAfter w:w="2949" w:type="dxa"/>
        </w:trPr>
        <w:tc>
          <w:tcPr>
            <w:tcW w:w="454" w:type="dxa"/>
            <w:gridSpan w:val="7"/>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9"/>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Укупно за функ. класиф. 421</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5.000.000</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5.000.000</w:t>
            </w:r>
          </w:p>
        </w:tc>
      </w:tr>
      <w:tr w:rsidR="00153E3C" w:rsidRPr="00153E3C" w:rsidTr="00E54A11">
        <w:trPr>
          <w:gridAfter w:val="2"/>
          <w:wAfter w:w="2949" w:type="dxa"/>
        </w:trPr>
        <w:tc>
          <w:tcPr>
            <w:tcW w:w="454" w:type="dxa"/>
            <w:gridSpan w:val="7"/>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9"/>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Приходи из буџета (01)</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5.000.000</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5.000.000</w:t>
            </w:r>
          </w:p>
        </w:tc>
      </w:tr>
      <w:tr w:rsidR="00153E3C" w:rsidRPr="00153E3C" w:rsidTr="00E54A11">
        <w:trPr>
          <w:gridAfter w:val="2"/>
          <w:wAfter w:w="2949" w:type="dxa"/>
        </w:trPr>
        <w:tc>
          <w:tcPr>
            <w:tcW w:w="454" w:type="dxa"/>
            <w:gridSpan w:val="7"/>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9"/>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i/>
                <w:sz w:val="20"/>
                <w:szCs w:val="20"/>
                <w:lang w:val="sr-Cyrl-CS"/>
              </w:rPr>
            </w:pPr>
            <w:r w:rsidRPr="00153E3C">
              <w:rPr>
                <w:rFonts w:ascii="Times New Roman" w:hAnsi="Times New Roman" w:cs="Times New Roman"/>
                <w:b/>
                <w:i/>
                <w:sz w:val="20"/>
                <w:szCs w:val="20"/>
                <w:lang w:val="sr-Cyrl-CS"/>
              </w:rPr>
              <w:t>Укупно за ПА 0001(01)</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5.000.000</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5.000.000</w:t>
            </w:r>
          </w:p>
        </w:tc>
      </w:tr>
      <w:tr w:rsidR="00153E3C" w:rsidRPr="00153E3C" w:rsidTr="00484A0A">
        <w:trPr>
          <w:gridAfter w:val="2"/>
          <w:wAfter w:w="2949" w:type="dxa"/>
        </w:trPr>
        <w:tc>
          <w:tcPr>
            <w:tcW w:w="9747" w:type="dxa"/>
            <w:gridSpan w:val="30"/>
          </w:tcPr>
          <w:p w:rsidR="00153E3C" w:rsidRPr="00153E3C" w:rsidRDefault="00153E3C" w:rsidP="00153E3C">
            <w:pPr>
              <w:pStyle w:val="ListParagraph"/>
              <w:spacing w:after="0" w:line="240" w:lineRule="auto"/>
              <w:ind w:left="0"/>
              <w:jc w:val="both"/>
              <w:rPr>
                <w:rFonts w:ascii="Times New Roman" w:hAnsi="Times New Roman" w:cs="Times New Roman"/>
                <w:sz w:val="20"/>
                <w:szCs w:val="20"/>
              </w:rPr>
            </w:pPr>
            <w:r w:rsidRPr="00153E3C">
              <w:rPr>
                <w:rFonts w:ascii="Times New Roman" w:hAnsi="Times New Roman" w:cs="Times New Roman"/>
                <w:sz w:val="20"/>
                <w:szCs w:val="20"/>
                <w:lang w:val="sr-Cyrl-CS"/>
              </w:rPr>
              <w:t>Шифра</w:t>
            </w:r>
            <w:r w:rsidRPr="00153E3C">
              <w:rPr>
                <w:rFonts w:ascii="Times New Roman" w:hAnsi="Times New Roman" w:cs="Times New Roman"/>
                <w:sz w:val="20"/>
                <w:szCs w:val="20"/>
              </w:rPr>
              <w:t xml:space="preserve"> </w:t>
            </w:r>
            <w:r w:rsidRPr="00153E3C">
              <w:rPr>
                <w:rFonts w:ascii="Times New Roman" w:hAnsi="Times New Roman" w:cs="Times New Roman"/>
                <w:sz w:val="20"/>
                <w:szCs w:val="20"/>
                <w:lang w:val="sr-Cyrl-CS"/>
              </w:rPr>
              <w:t>0101      ПРОГРАМ 5- ПОЉОПРИВРЕДА И РУРАЛНИ РАЗВОЈ</w:t>
            </w:r>
          </w:p>
        </w:tc>
      </w:tr>
      <w:tr w:rsidR="00153E3C" w:rsidRPr="00153E3C" w:rsidTr="00484A0A">
        <w:trPr>
          <w:gridAfter w:val="2"/>
          <w:wAfter w:w="2949" w:type="dxa"/>
        </w:trPr>
        <w:tc>
          <w:tcPr>
            <w:tcW w:w="9747" w:type="dxa"/>
            <w:gridSpan w:val="30"/>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lastRenderedPageBreak/>
              <w:t xml:space="preserve">                            ПА  0002 –МЕРЕ ПОДРШКЕ РУРАЛНОМ РАЗВОЈУ</w:t>
            </w:r>
          </w:p>
        </w:tc>
      </w:tr>
      <w:tr w:rsidR="00153E3C" w:rsidRPr="00153E3C" w:rsidTr="00E54A11">
        <w:trPr>
          <w:gridAfter w:val="2"/>
          <w:wAfter w:w="2949" w:type="dxa"/>
        </w:trPr>
        <w:tc>
          <w:tcPr>
            <w:tcW w:w="485" w:type="dxa"/>
            <w:gridSpan w:val="10"/>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34" w:type="dxa"/>
            <w:gridSpan w:val="6"/>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421</w:t>
            </w: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i/>
                <w:sz w:val="20"/>
                <w:szCs w:val="20"/>
                <w:lang w:val="sr-Cyrl-CS"/>
              </w:rPr>
            </w:pPr>
            <w:r w:rsidRPr="00153E3C">
              <w:rPr>
                <w:rFonts w:ascii="Times New Roman" w:hAnsi="Times New Roman" w:cs="Times New Roman"/>
                <w:b/>
                <w:i/>
                <w:sz w:val="20"/>
                <w:szCs w:val="20"/>
                <w:lang w:val="sr-Cyrl-CS"/>
              </w:rPr>
              <w:t>Пољопривреда</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r>
      <w:tr w:rsidR="00153E3C" w:rsidRPr="00153E3C" w:rsidTr="00E54A11">
        <w:trPr>
          <w:gridAfter w:val="2"/>
          <w:wAfter w:w="2949" w:type="dxa"/>
        </w:trPr>
        <w:tc>
          <w:tcPr>
            <w:tcW w:w="485" w:type="dxa"/>
            <w:gridSpan w:val="10"/>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34" w:type="dxa"/>
            <w:gridSpan w:val="6"/>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84</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425</w:t>
            </w:r>
          </w:p>
        </w:tc>
        <w:tc>
          <w:tcPr>
            <w:tcW w:w="2551" w:type="dxa"/>
            <w:gridSpan w:val="2"/>
          </w:tcPr>
          <w:p w:rsidR="00153E3C" w:rsidRPr="00153E3C" w:rsidRDefault="00153E3C" w:rsidP="001468FC">
            <w:pPr>
              <w:pStyle w:val="ListParagraph"/>
              <w:spacing w:after="0" w:line="240" w:lineRule="auto"/>
              <w:ind w:left="0" w:right="-108"/>
              <w:rPr>
                <w:rFonts w:ascii="Times New Roman" w:hAnsi="Times New Roman" w:cs="Times New Roman"/>
                <w:sz w:val="20"/>
                <w:szCs w:val="20"/>
                <w:lang w:val="sr-Cyrl-CS"/>
              </w:rPr>
            </w:pPr>
            <w:r w:rsidRPr="00153E3C">
              <w:rPr>
                <w:rFonts w:ascii="Times New Roman" w:hAnsi="Times New Roman" w:cs="Times New Roman"/>
                <w:sz w:val="20"/>
                <w:szCs w:val="20"/>
                <w:lang w:val="sr-Cyrl-CS"/>
              </w:rPr>
              <w:t>Текуће поправке и одржавање</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rPr>
              <w:t>2</w:t>
            </w:r>
            <w:r w:rsidRPr="00153E3C">
              <w:rPr>
                <w:rFonts w:ascii="Times New Roman" w:hAnsi="Times New Roman" w:cs="Times New Roman"/>
                <w:sz w:val="20"/>
                <w:szCs w:val="20"/>
                <w:lang w:val="sr-Cyrl-CS"/>
              </w:rPr>
              <w:t>.000.000</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2.000.000</w:t>
            </w:r>
          </w:p>
        </w:tc>
      </w:tr>
      <w:tr w:rsidR="00153E3C" w:rsidRPr="00153E3C" w:rsidTr="00E54A11">
        <w:trPr>
          <w:gridAfter w:val="2"/>
          <w:wAfter w:w="2949" w:type="dxa"/>
        </w:trPr>
        <w:tc>
          <w:tcPr>
            <w:tcW w:w="485" w:type="dxa"/>
            <w:gridSpan w:val="10"/>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34" w:type="dxa"/>
            <w:gridSpan w:val="6"/>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Укупно за функ. класиф. 421</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rPr>
              <w:t>2</w:t>
            </w:r>
            <w:r w:rsidRPr="00153E3C">
              <w:rPr>
                <w:rFonts w:ascii="Times New Roman" w:hAnsi="Times New Roman" w:cs="Times New Roman"/>
                <w:b/>
                <w:sz w:val="20"/>
                <w:szCs w:val="20"/>
                <w:lang w:val="sr-Cyrl-CS"/>
              </w:rPr>
              <w:t>.000.000</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2.000.000</w:t>
            </w:r>
          </w:p>
        </w:tc>
      </w:tr>
      <w:tr w:rsidR="00153E3C" w:rsidRPr="00153E3C" w:rsidTr="00E54A11">
        <w:trPr>
          <w:gridAfter w:val="2"/>
          <w:wAfter w:w="2949" w:type="dxa"/>
        </w:trPr>
        <w:tc>
          <w:tcPr>
            <w:tcW w:w="485" w:type="dxa"/>
            <w:gridSpan w:val="10"/>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34" w:type="dxa"/>
            <w:gridSpan w:val="6"/>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Приходи из буџета (01)</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rPr>
              <w:t>1</w:t>
            </w:r>
            <w:r w:rsidRPr="00153E3C">
              <w:rPr>
                <w:rFonts w:ascii="Times New Roman" w:hAnsi="Times New Roman" w:cs="Times New Roman"/>
                <w:b/>
                <w:sz w:val="20"/>
                <w:szCs w:val="20"/>
                <w:lang w:val="sr-Cyrl-CS"/>
              </w:rPr>
              <w:t>.000.000</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rPr>
              <w:t>1</w:t>
            </w:r>
            <w:r w:rsidRPr="00153E3C">
              <w:rPr>
                <w:rFonts w:ascii="Times New Roman" w:hAnsi="Times New Roman" w:cs="Times New Roman"/>
                <w:b/>
                <w:sz w:val="20"/>
                <w:szCs w:val="20"/>
                <w:lang w:val="sr-Cyrl-CS"/>
              </w:rPr>
              <w:t>.000.000</w:t>
            </w:r>
          </w:p>
        </w:tc>
      </w:tr>
      <w:tr w:rsidR="00153E3C" w:rsidRPr="00153E3C" w:rsidTr="00E54A11">
        <w:trPr>
          <w:gridAfter w:val="2"/>
          <w:wAfter w:w="2949" w:type="dxa"/>
        </w:trPr>
        <w:tc>
          <w:tcPr>
            <w:tcW w:w="485" w:type="dxa"/>
            <w:gridSpan w:val="10"/>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34" w:type="dxa"/>
            <w:gridSpan w:val="6"/>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 xml:space="preserve">Приход из </w:t>
            </w:r>
            <w:r w:rsidRPr="00153E3C">
              <w:rPr>
                <w:rFonts w:ascii="Times New Roman" w:hAnsi="Times New Roman" w:cs="Times New Roman"/>
                <w:b/>
                <w:sz w:val="20"/>
                <w:szCs w:val="20"/>
              </w:rPr>
              <w:t>Р</w:t>
            </w:r>
            <w:r w:rsidRPr="00153E3C">
              <w:rPr>
                <w:rFonts w:ascii="Times New Roman" w:hAnsi="Times New Roman" w:cs="Times New Roman"/>
                <w:b/>
                <w:sz w:val="20"/>
                <w:szCs w:val="20"/>
                <w:lang w:val="sr-Cyrl-CS"/>
              </w:rPr>
              <w:t>епублике (07)</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1.000.000</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rPr>
              <w:t>1</w:t>
            </w:r>
            <w:r w:rsidRPr="00153E3C">
              <w:rPr>
                <w:rFonts w:ascii="Times New Roman" w:hAnsi="Times New Roman" w:cs="Times New Roman"/>
                <w:b/>
                <w:sz w:val="20"/>
                <w:szCs w:val="20"/>
                <w:lang w:val="sr-Cyrl-CS"/>
              </w:rPr>
              <w:t>.000.000</w:t>
            </w:r>
          </w:p>
        </w:tc>
      </w:tr>
      <w:tr w:rsidR="00153E3C" w:rsidRPr="00153E3C" w:rsidTr="00E54A11">
        <w:trPr>
          <w:gridAfter w:val="2"/>
          <w:wAfter w:w="2949" w:type="dxa"/>
        </w:trPr>
        <w:tc>
          <w:tcPr>
            <w:tcW w:w="485" w:type="dxa"/>
            <w:gridSpan w:val="10"/>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34" w:type="dxa"/>
            <w:gridSpan w:val="6"/>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i/>
                <w:sz w:val="20"/>
                <w:szCs w:val="20"/>
                <w:lang w:val="sr-Cyrl-CS"/>
              </w:rPr>
            </w:pPr>
            <w:r w:rsidRPr="00153E3C">
              <w:rPr>
                <w:rFonts w:ascii="Times New Roman" w:hAnsi="Times New Roman" w:cs="Times New Roman"/>
                <w:b/>
                <w:i/>
                <w:sz w:val="20"/>
                <w:szCs w:val="20"/>
                <w:lang w:val="sr-Cyrl-CS"/>
              </w:rPr>
              <w:t>Укупно за ПА 0002 (01)</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rPr>
              <w:t>2</w:t>
            </w:r>
            <w:r w:rsidRPr="00153E3C">
              <w:rPr>
                <w:rFonts w:ascii="Times New Roman" w:hAnsi="Times New Roman" w:cs="Times New Roman"/>
                <w:b/>
                <w:sz w:val="20"/>
                <w:szCs w:val="20"/>
                <w:lang w:val="sr-Cyrl-CS"/>
              </w:rPr>
              <w:t>.000.000</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rPr>
              <w:t>2</w:t>
            </w:r>
            <w:r w:rsidRPr="00153E3C">
              <w:rPr>
                <w:rFonts w:ascii="Times New Roman" w:hAnsi="Times New Roman" w:cs="Times New Roman"/>
                <w:b/>
                <w:sz w:val="20"/>
                <w:szCs w:val="20"/>
                <w:lang w:val="sr-Cyrl-CS"/>
              </w:rPr>
              <w:t>.000.000</w:t>
            </w:r>
          </w:p>
        </w:tc>
      </w:tr>
      <w:tr w:rsidR="00153E3C" w:rsidRPr="00153E3C" w:rsidTr="00E54A11">
        <w:trPr>
          <w:gridAfter w:val="2"/>
          <w:wAfter w:w="2949" w:type="dxa"/>
        </w:trPr>
        <w:tc>
          <w:tcPr>
            <w:tcW w:w="485" w:type="dxa"/>
            <w:gridSpan w:val="10"/>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34" w:type="dxa"/>
            <w:gridSpan w:val="6"/>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i/>
                <w:sz w:val="20"/>
                <w:szCs w:val="20"/>
                <w:lang w:val="sr-Cyrl-CS"/>
              </w:rPr>
            </w:pPr>
            <w:r w:rsidRPr="00153E3C">
              <w:rPr>
                <w:rFonts w:ascii="Times New Roman" w:hAnsi="Times New Roman" w:cs="Times New Roman"/>
                <w:b/>
                <w:i/>
                <w:sz w:val="20"/>
                <w:szCs w:val="20"/>
                <w:lang w:val="sr-Cyrl-CS"/>
              </w:rPr>
              <w:t xml:space="preserve">Укупно за ПРОГРАМ 5 (01) </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rPr>
              <w:t>7.0</w:t>
            </w:r>
            <w:r w:rsidRPr="00153E3C">
              <w:rPr>
                <w:rFonts w:ascii="Times New Roman" w:hAnsi="Times New Roman" w:cs="Times New Roman"/>
                <w:b/>
                <w:sz w:val="20"/>
                <w:szCs w:val="20"/>
                <w:lang w:val="sr-Cyrl-CS"/>
              </w:rPr>
              <w:t>00.000</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rPr>
              <w:t>7.0</w:t>
            </w:r>
            <w:r w:rsidRPr="00153E3C">
              <w:rPr>
                <w:rFonts w:ascii="Times New Roman" w:hAnsi="Times New Roman" w:cs="Times New Roman"/>
                <w:b/>
                <w:sz w:val="20"/>
                <w:szCs w:val="20"/>
                <w:lang w:val="sr-Cyrl-CS"/>
              </w:rPr>
              <w:t>00.000</w:t>
            </w:r>
          </w:p>
        </w:tc>
      </w:tr>
      <w:tr w:rsidR="00153E3C" w:rsidRPr="00153E3C" w:rsidTr="00E54A11">
        <w:trPr>
          <w:gridAfter w:val="2"/>
          <w:wAfter w:w="2949" w:type="dxa"/>
        </w:trPr>
        <w:tc>
          <w:tcPr>
            <w:tcW w:w="1019" w:type="dxa"/>
            <w:gridSpan w:val="16"/>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jc w:val="center"/>
              <w:rPr>
                <w:rFonts w:ascii="Times New Roman" w:hAnsi="Times New Roman" w:cs="Times New Roman"/>
                <w:b/>
                <w:i/>
                <w:sz w:val="20"/>
                <w:szCs w:val="20"/>
                <w:lang w:val="sr-Cyrl-CS"/>
              </w:rPr>
            </w:pPr>
            <w:r w:rsidRPr="00153E3C">
              <w:rPr>
                <w:rFonts w:ascii="Times New Roman" w:hAnsi="Times New Roman" w:cs="Times New Roman"/>
                <w:b/>
                <w:sz w:val="20"/>
                <w:szCs w:val="20"/>
                <w:lang w:val="sr-Cyrl-CS"/>
              </w:rPr>
              <w:t>ЗАШТИТА ЖИВОТНЕ СРЕДИНЕ НЕКЛАСИФИКОВАНА НА ДРУГОМ МЕСТУ</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225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r>
      <w:tr w:rsidR="00153E3C" w:rsidRPr="00153E3C" w:rsidTr="00484A0A">
        <w:trPr>
          <w:gridAfter w:val="2"/>
          <w:wAfter w:w="2949" w:type="dxa"/>
        </w:trPr>
        <w:tc>
          <w:tcPr>
            <w:tcW w:w="9747" w:type="dxa"/>
            <w:gridSpan w:val="30"/>
          </w:tcPr>
          <w:p w:rsidR="00153E3C" w:rsidRPr="00153E3C" w:rsidRDefault="00153E3C" w:rsidP="00153E3C">
            <w:pPr>
              <w:pStyle w:val="ListParagraph"/>
              <w:spacing w:after="0" w:line="240" w:lineRule="auto"/>
              <w:ind w:left="0"/>
              <w:jc w:val="both"/>
              <w:rPr>
                <w:rFonts w:ascii="Times New Roman" w:hAnsi="Times New Roman" w:cs="Times New Roman"/>
                <w:sz w:val="20"/>
                <w:szCs w:val="20"/>
              </w:rPr>
            </w:pPr>
            <w:r w:rsidRPr="00153E3C">
              <w:rPr>
                <w:rFonts w:ascii="Times New Roman" w:hAnsi="Times New Roman" w:cs="Times New Roman"/>
                <w:sz w:val="20"/>
                <w:szCs w:val="20"/>
                <w:lang w:val="sr-Cyrl-CS"/>
              </w:rPr>
              <w:t>Шифра</w:t>
            </w:r>
            <w:r w:rsidRPr="00153E3C">
              <w:rPr>
                <w:rFonts w:ascii="Times New Roman" w:hAnsi="Times New Roman" w:cs="Times New Roman"/>
                <w:sz w:val="20"/>
                <w:szCs w:val="20"/>
              </w:rPr>
              <w:t xml:space="preserve"> </w:t>
            </w:r>
            <w:r w:rsidRPr="00153E3C">
              <w:rPr>
                <w:rFonts w:ascii="Times New Roman" w:hAnsi="Times New Roman" w:cs="Times New Roman"/>
                <w:sz w:val="20"/>
                <w:szCs w:val="20"/>
                <w:lang w:val="sr-Cyrl-CS"/>
              </w:rPr>
              <w:t>0401    ПРОГРАМ 6 - ЗАШТИТА ЖИВОТНЕ СРЕДИНЕ</w:t>
            </w:r>
          </w:p>
        </w:tc>
      </w:tr>
      <w:tr w:rsidR="00153E3C" w:rsidRPr="00153E3C" w:rsidTr="00484A0A">
        <w:trPr>
          <w:gridAfter w:val="2"/>
          <w:wAfter w:w="2949" w:type="dxa"/>
        </w:trPr>
        <w:tc>
          <w:tcPr>
            <w:tcW w:w="9747" w:type="dxa"/>
            <w:gridSpan w:val="30"/>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 xml:space="preserve">                         ПА  0002 – ПРЕЋЕЊЕ КВАЛИТЕТА ЕЛЕМЕНАТА ЖИВОТНЕ СРЕДИНЕ</w:t>
            </w:r>
          </w:p>
        </w:tc>
      </w:tr>
      <w:tr w:rsidR="00153E3C" w:rsidRPr="00153E3C" w:rsidTr="00E54A11">
        <w:trPr>
          <w:gridAfter w:val="2"/>
          <w:wAfter w:w="2949" w:type="dxa"/>
        </w:trPr>
        <w:tc>
          <w:tcPr>
            <w:tcW w:w="454" w:type="dxa"/>
            <w:gridSpan w:val="7"/>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9"/>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560</w:t>
            </w: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i/>
                <w:sz w:val="20"/>
                <w:szCs w:val="20"/>
                <w:lang w:val="sr-Cyrl-CS"/>
              </w:rPr>
            </w:pPr>
            <w:r w:rsidRPr="00153E3C">
              <w:rPr>
                <w:rFonts w:ascii="Times New Roman" w:hAnsi="Times New Roman" w:cs="Times New Roman"/>
                <w:b/>
                <w:i/>
                <w:sz w:val="20"/>
                <w:szCs w:val="20"/>
                <w:lang w:val="sr-Cyrl-CS"/>
              </w:rPr>
              <w:t>Заштита животне средине некласификована на другом месту</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r>
      <w:tr w:rsidR="00153E3C" w:rsidRPr="00153E3C" w:rsidTr="00E54A11">
        <w:trPr>
          <w:gridAfter w:val="2"/>
          <w:wAfter w:w="2949" w:type="dxa"/>
        </w:trPr>
        <w:tc>
          <w:tcPr>
            <w:tcW w:w="454" w:type="dxa"/>
            <w:gridSpan w:val="7"/>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9"/>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85</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423</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Услуге по уговору</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3.000.000</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rPr>
              <w:t>3.0</w:t>
            </w:r>
            <w:r w:rsidRPr="00153E3C">
              <w:rPr>
                <w:rFonts w:ascii="Times New Roman" w:hAnsi="Times New Roman" w:cs="Times New Roman"/>
                <w:sz w:val="20"/>
                <w:szCs w:val="20"/>
                <w:lang w:val="sr-Cyrl-CS"/>
              </w:rPr>
              <w:t>00.000</w:t>
            </w:r>
          </w:p>
        </w:tc>
      </w:tr>
      <w:tr w:rsidR="00153E3C" w:rsidRPr="00153E3C" w:rsidTr="00E54A11">
        <w:trPr>
          <w:gridAfter w:val="2"/>
          <w:wAfter w:w="2949" w:type="dxa"/>
        </w:trPr>
        <w:tc>
          <w:tcPr>
            <w:tcW w:w="454" w:type="dxa"/>
            <w:gridSpan w:val="7"/>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9"/>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86</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424</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Специјализоване услуге</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300.000</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300.000</w:t>
            </w:r>
          </w:p>
        </w:tc>
      </w:tr>
      <w:tr w:rsidR="00153E3C" w:rsidRPr="00153E3C" w:rsidTr="00E54A11">
        <w:trPr>
          <w:gridAfter w:val="2"/>
          <w:wAfter w:w="2949" w:type="dxa"/>
        </w:trPr>
        <w:tc>
          <w:tcPr>
            <w:tcW w:w="454" w:type="dxa"/>
            <w:gridSpan w:val="7"/>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9"/>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87</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426</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Материјал</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200.000</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200.000</w:t>
            </w:r>
          </w:p>
        </w:tc>
      </w:tr>
      <w:tr w:rsidR="00153E3C" w:rsidRPr="00153E3C" w:rsidTr="00E54A11">
        <w:trPr>
          <w:gridAfter w:val="2"/>
          <w:wAfter w:w="2949" w:type="dxa"/>
        </w:trPr>
        <w:tc>
          <w:tcPr>
            <w:tcW w:w="454" w:type="dxa"/>
            <w:gridSpan w:val="7"/>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9"/>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88</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512</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rPr>
            </w:pPr>
            <w:r w:rsidRPr="00153E3C">
              <w:rPr>
                <w:rFonts w:ascii="Times New Roman" w:hAnsi="Times New Roman" w:cs="Times New Roman"/>
                <w:sz w:val="20"/>
                <w:szCs w:val="20"/>
              </w:rPr>
              <w:t>Остала основна средства</w:t>
            </w:r>
            <w:r w:rsidR="00263439">
              <w:rPr>
                <w:rFonts w:ascii="Times New Roman" w:hAnsi="Times New Roman" w:cs="Times New Roman"/>
                <w:sz w:val="20"/>
                <w:szCs w:val="20"/>
                <w:lang/>
              </w:rPr>
              <w:t xml:space="preserve"> </w:t>
            </w:r>
            <w:r w:rsidRPr="00153E3C">
              <w:rPr>
                <w:rFonts w:ascii="Times New Roman" w:hAnsi="Times New Roman" w:cs="Times New Roman"/>
                <w:sz w:val="20"/>
                <w:szCs w:val="20"/>
              </w:rPr>
              <w:t>(контејнери)</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500.000</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500.000</w:t>
            </w:r>
          </w:p>
        </w:tc>
      </w:tr>
      <w:tr w:rsidR="00153E3C" w:rsidRPr="00153E3C" w:rsidTr="00E54A11">
        <w:trPr>
          <w:gridAfter w:val="2"/>
          <w:wAfter w:w="2949" w:type="dxa"/>
        </w:trPr>
        <w:tc>
          <w:tcPr>
            <w:tcW w:w="454" w:type="dxa"/>
            <w:gridSpan w:val="7"/>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9"/>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i/>
                <w:sz w:val="20"/>
                <w:szCs w:val="20"/>
                <w:lang w:val="sr-Cyrl-CS"/>
              </w:rPr>
            </w:pPr>
            <w:r w:rsidRPr="00153E3C">
              <w:rPr>
                <w:rFonts w:ascii="Times New Roman" w:hAnsi="Times New Roman" w:cs="Times New Roman"/>
                <w:b/>
                <w:i/>
                <w:sz w:val="20"/>
                <w:szCs w:val="20"/>
                <w:lang w:val="sr-Cyrl-CS"/>
              </w:rPr>
              <w:t>Укупно за  функ. класиф. 560</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4.000.000</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4.000.000</w:t>
            </w:r>
          </w:p>
        </w:tc>
      </w:tr>
      <w:tr w:rsidR="00153E3C" w:rsidRPr="00153E3C" w:rsidTr="00E54A11">
        <w:trPr>
          <w:gridAfter w:val="2"/>
          <w:wAfter w:w="2949" w:type="dxa"/>
        </w:trPr>
        <w:tc>
          <w:tcPr>
            <w:tcW w:w="454" w:type="dxa"/>
            <w:gridSpan w:val="7"/>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9"/>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Приходи из буџета 01</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4.000.000</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4.000.000</w:t>
            </w:r>
          </w:p>
        </w:tc>
      </w:tr>
      <w:tr w:rsidR="00153E3C" w:rsidRPr="00153E3C" w:rsidTr="00E54A11">
        <w:trPr>
          <w:gridAfter w:val="2"/>
          <w:wAfter w:w="2949" w:type="dxa"/>
        </w:trPr>
        <w:tc>
          <w:tcPr>
            <w:tcW w:w="454" w:type="dxa"/>
            <w:gridSpan w:val="7"/>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9"/>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Укупно за ПА 0003 (01)</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4.000.000</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4.000.000</w:t>
            </w:r>
          </w:p>
        </w:tc>
      </w:tr>
      <w:tr w:rsidR="00153E3C" w:rsidRPr="00153E3C" w:rsidTr="00E54A11">
        <w:trPr>
          <w:gridAfter w:val="2"/>
          <w:wAfter w:w="2949" w:type="dxa"/>
        </w:trPr>
        <w:tc>
          <w:tcPr>
            <w:tcW w:w="454" w:type="dxa"/>
            <w:gridSpan w:val="7"/>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9"/>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Укупно за ПРОГРАМ 6 (01)</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4.000.000</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4.000.000</w:t>
            </w:r>
          </w:p>
        </w:tc>
      </w:tr>
      <w:tr w:rsidR="00153E3C" w:rsidRPr="00153E3C" w:rsidTr="00484A0A">
        <w:trPr>
          <w:gridAfter w:val="2"/>
          <w:wAfter w:w="2949" w:type="dxa"/>
        </w:trPr>
        <w:tc>
          <w:tcPr>
            <w:tcW w:w="9747" w:type="dxa"/>
            <w:gridSpan w:val="30"/>
          </w:tcPr>
          <w:p w:rsidR="00153E3C" w:rsidRPr="00153E3C" w:rsidRDefault="00153E3C" w:rsidP="00153E3C">
            <w:pPr>
              <w:pStyle w:val="ListParagraph"/>
              <w:spacing w:after="0" w:line="240" w:lineRule="auto"/>
              <w:ind w:left="0"/>
              <w:jc w:val="both"/>
              <w:rPr>
                <w:rFonts w:ascii="Times New Roman" w:hAnsi="Times New Roman" w:cs="Times New Roman"/>
                <w:sz w:val="20"/>
                <w:szCs w:val="20"/>
              </w:rPr>
            </w:pPr>
            <w:r w:rsidRPr="00153E3C">
              <w:rPr>
                <w:rFonts w:ascii="Times New Roman" w:hAnsi="Times New Roman" w:cs="Times New Roman"/>
                <w:sz w:val="20"/>
                <w:szCs w:val="20"/>
                <w:lang w:val="sr-Cyrl-CS"/>
              </w:rPr>
              <w:t>Шифра</w:t>
            </w:r>
            <w:r w:rsidRPr="00153E3C">
              <w:rPr>
                <w:rFonts w:ascii="Times New Roman" w:hAnsi="Times New Roman" w:cs="Times New Roman"/>
                <w:sz w:val="20"/>
                <w:szCs w:val="20"/>
              </w:rPr>
              <w:t xml:space="preserve"> 1102</w:t>
            </w:r>
            <w:r w:rsidRPr="00153E3C">
              <w:rPr>
                <w:rFonts w:ascii="Times New Roman" w:hAnsi="Times New Roman" w:cs="Times New Roman"/>
                <w:sz w:val="20"/>
                <w:szCs w:val="20"/>
                <w:lang w:val="sr-Cyrl-CS"/>
              </w:rPr>
              <w:t xml:space="preserve">   ПРОГРАМ 2-КОМУНАЛНЕ ДЕЛАТНОСТИ</w:t>
            </w:r>
          </w:p>
        </w:tc>
      </w:tr>
      <w:tr w:rsidR="00153E3C" w:rsidRPr="00153E3C" w:rsidTr="00484A0A">
        <w:trPr>
          <w:gridAfter w:val="2"/>
          <w:wAfter w:w="2949" w:type="dxa"/>
        </w:trPr>
        <w:tc>
          <w:tcPr>
            <w:tcW w:w="9747" w:type="dxa"/>
            <w:gridSpan w:val="30"/>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 xml:space="preserve">                         ПА  0008- УПРАВЉАЊЕ И СНАБДЕВАЊЕ ВОДОМ ЗА ПИЋЕ</w:t>
            </w:r>
          </w:p>
        </w:tc>
      </w:tr>
      <w:tr w:rsidR="00153E3C" w:rsidRPr="00153E3C" w:rsidTr="00E54A11">
        <w:trPr>
          <w:gridAfter w:val="2"/>
          <w:wAfter w:w="2949" w:type="dxa"/>
          <w:trHeight w:val="190"/>
        </w:trPr>
        <w:tc>
          <w:tcPr>
            <w:tcW w:w="396" w:type="dxa"/>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623" w:type="dxa"/>
            <w:gridSpan w:val="15"/>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630</w:t>
            </w: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i/>
                <w:sz w:val="20"/>
                <w:szCs w:val="20"/>
                <w:lang w:val="sr-Cyrl-CS"/>
              </w:rPr>
            </w:pPr>
            <w:r w:rsidRPr="00153E3C">
              <w:rPr>
                <w:rFonts w:ascii="Times New Roman" w:hAnsi="Times New Roman" w:cs="Times New Roman"/>
                <w:b/>
                <w:i/>
                <w:sz w:val="20"/>
                <w:szCs w:val="20"/>
                <w:lang w:val="sr-Cyrl-CS"/>
              </w:rPr>
              <w:t>Водоснабдевање</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r>
      <w:tr w:rsidR="00153E3C" w:rsidRPr="00153E3C" w:rsidTr="00E54A11">
        <w:trPr>
          <w:gridAfter w:val="2"/>
          <w:wAfter w:w="2949" w:type="dxa"/>
        </w:trPr>
        <w:tc>
          <w:tcPr>
            <w:tcW w:w="396" w:type="dxa"/>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623" w:type="dxa"/>
            <w:gridSpan w:val="15"/>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89</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451</w:t>
            </w:r>
          </w:p>
        </w:tc>
        <w:tc>
          <w:tcPr>
            <w:tcW w:w="2551" w:type="dxa"/>
            <w:gridSpan w:val="2"/>
          </w:tcPr>
          <w:p w:rsidR="00153E3C" w:rsidRPr="00153E3C" w:rsidRDefault="00153E3C" w:rsidP="001468FC">
            <w:pPr>
              <w:pStyle w:val="ListParagraph"/>
              <w:spacing w:after="0" w:line="240" w:lineRule="auto"/>
              <w:ind w:left="0" w:right="-108"/>
              <w:rPr>
                <w:rFonts w:ascii="Times New Roman" w:hAnsi="Times New Roman" w:cs="Times New Roman"/>
                <w:sz w:val="20"/>
                <w:szCs w:val="20"/>
                <w:lang w:val="sr-Cyrl-CS"/>
              </w:rPr>
            </w:pPr>
            <w:r w:rsidRPr="00153E3C">
              <w:rPr>
                <w:rFonts w:ascii="Times New Roman" w:hAnsi="Times New Roman" w:cs="Times New Roman"/>
                <w:sz w:val="20"/>
                <w:szCs w:val="20"/>
                <w:lang w:val="sr-Cyrl-CS"/>
              </w:rPr>
              <w:t>Текуће субв. ЈКСП Развитак</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10.000.000</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10.000.000</w:t>
            </w:r>
          </w:p>
        </w:tc>
      </w:tr>
      <w:tr w:rsidR="00153E3C" w:rsidRPr="00153E3C" w:rsidTr="00E54A11">
        <w:trPr>
          <w:gridAfter w:val="2"/>
          <w:wAfter w:w="2949" w:type="dxa"/>
          <w:trHeight w:val="126"/>
        </w:trPr>
        <w:tc>
          <w:tcPr>
            <w:tcW w:w="396" w:type="dxa"/>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623" w:type="dxa"/>
            <w:gridSpan w:val="15"/>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90</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511</w:t>
            </w:r>
          </w:p>
        </w:tc>
        <w:tc>
          <w:tcPr>
            <w:tcW w:w="2551" w:type="dxa"/>
            <w:gridSpan w:val="2"/>
          </w:tcPr>
          <w:p w:rsidR="00153E3C" w:rsidRPr="00153E3C" w:rsidRDefault="00153E3C" w:rsidP="001468FC">
            <w:pPr>
              <w:pStyle w:val="ListParagraph"/>
              <w:spacing w:after="0" w:line="240" w:lineRule="auto"/>
              <w:ind w:left="0" w:right="-108"/>
              <w:rPr>
                <w:rFonts w:ascii="Times New Roman" w:hAnsi="Times New Roman" w:cs="Times New Roman"/>
                <w:sz w:val="20"/>
                <w:szCs w:val="20"/>
              </w:rPr>
            </w:pPr>
            <w:r w:rsidRPr="00153E3C">
              <w:rPr>
                <w:rFonts w:ascii="Times New Roman" w:hAnsi="Times New Roman" w:cs="Times New Roman"/>
                <w:sz w:val="20"/>
                <w:szCs w:val="20"/>
                <w:lang w:val="sr-Cyrl-CS"/>
              </w:rPr>
              <w:t>Зграде и грађевински објект</w:t>
            </w:r>
            <w:r w:rsidRPr="00153E3C">
              <w:rPr>
                <w:rFonts w:ascii="Times New Roman" w:hAnsi="Times New Roman" w:cs="Times New Roman"/>
                <w:sz w:val="20"/>
                <w:szCs w:val="20"/>
              </w:rPr>
              <w:t>и</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5.000.000</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5.000.000</w:t>
            </w:r>
          </w:p>
        </w:tc>
      </w:tr>
      <w:tr w:rsidR="00153E3C" w:rsidRPr="00153E3C" w:rsidTr="00E54A11">
        <w:trPr>
          <w:gridAfter w:val="2"/>
          <w:wAfter w:w="2949" w:type="dxa"/>
          <w:trHeight w:val="172"/>
        </w:trPr>
        <w:tc>
          <w:tcPr>
            <w:tcW w:w="396" w:type="dxa"/>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623" w:type="dxa"/>
            <w:gridSpan w:val="15"/>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rPr>
            </w:pPr>
            <w:r w:rsidRPr="00153E3C">
              <w:rPr>
                <w:rFonts w:ascii="Times New Roman" w:hAnsi="Times New Roman" w:cs="Times New Roman"/>
                <w:sz w:val="20"/>
                <w:szCs w:val="20"/>
              </w:rPr>
              <w:t>91</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rPr>
            </w:pPr>
            <w:r w:rsidRPr="00153E3C">
              <w:rPr>
                <w:rFonts w:ascii="Times New Roman" w:hAnsi="Times New Roman" w:cs="Times New Roman"/>
                <w:sz w:val="20"/>
                <w:szCs w:val="20"/>
              </w:rPr>
              <w:t>451</w:t>
            </w:r>
          </w:p>
        </w:tc>
        <w:tc>
          <w:tcPr>
            <w:tcW w:w="2551" w:type="dxa"/>
            <w:gridSpan w:val="2"/>
          </w:tcPr>
          <w:p w:rsidR="00153E3C" w:rsidRPr="00153E3C" w:rsidRDefault="00153E3C" w:rsidP="001468FC">
            <w:pPr>
              <w:pStyle w:val="ListParagraph"/>
              <w:spacing w:after="0" w:line="240" w:lineRule="auto"/>
              <w:ind w:left="0" w:right="-108"/>
              <w:rPr>
                <w:rFonts w:ascii="Times New Roman" w:hAnsi="Times New Roman" w:cs="Times New Roman"/>
                <w:sz w:val="20"/>
                <w:szCs w:val="20"/>
                <w:lang w:val="sr-Cyrl-CS"/>
              </w:rPr>
            </w:pPr>
            <w:r w:rsidRPr="00153E3C">
              <w:rPr>
                <w:rFonts w:ascii="Times New Roman" w:hAnsi="Times New Roman" w:cs="Times New Roman"/>
                <w:sz w:val="20"/>
                <w:szCs w:val="20"/>
                <w:lang w:val="sr-Cyrl-CS"/>
              </w:rPr>
              <w:t>Текуће субвенције ЈП Морава</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1.000.000</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1.000.000</w:t>
            </w:r>
          </w:p>
        </w:tc>
      </w:tr>
      <w:tr w:rsidR="00153E3C" w:rsidRPr="00153E3C" w:rsidTr="00E54A11">
        <w:trPr>
          <w:gridAfter w:val="2"/>
          <w:wAfter w:w="2949" w:type="dxa"/>
          <w:trHeight w:val="76"/>
        </w:trPr>
        <w:tc>
          <w:tcPr>
            <w:tcW w:w="396" w:type="dxa"/>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623" w:type="dxa"/>
            <w:gridSpan w:val="15"/>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rPr>
            </w:pPr>
            <w:r w:rsidRPr="00153E3C">
              <w:rPr>
                <w:rFonts w:ascii="Times New Roman" w:hAnsi="Times New Roman" w:cs="Times New Roman"/>
                <w:sz w:val="20"/>
                <w:szCs w:val="20"/>
              </w:rPr>
              <w:t>92</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rPr>
            </w:pPr>
            <w:r w:rsidRPr="00153E3C">
              <w:rPr>
                <w:rFonts w:ascii="Times New Roman" w:hAnsi="Times New Roman" w:cs="Times New Roman"/>
                <w:sz w:val="20"/>
                <w:szCs w:val="20"/>
              </w:rPr>
              <w:t>511</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Зграде и грађе. објекти (ЈП Морава)</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1.000.000</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1.000.000</w:t>
            </w:r>
          </w:p>
        </w:tc>
      </w:tr>
      <w:tr w:rsidR="00153E3C" w:rsidRPr="00153E3C" w:rsidTr="00E54A11">
        <w:trPr>
          <w:gridAfter w:val="2"/>
          <w:wAfter w:w="2949" w:type="dxa"/>
        </w:trPr>
        <w:tc>
          <w:tcPr>
            <w:tcW w:w="396" w:type="dxa"/>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623" w:type="dxa"/>
            <w:gridSpan w:val="15"/>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468FC">
            <w:pPr>
              <w:pStyle w:val="ListParagraph"/>
              <w:spacing w:after="0" w:line="240" w:lineRule="auto"/>
              <w:ind w:left="0" w:right="-108"/>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Укупно за функц. класиф. 630</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17.000.000</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17.000.000</w:t>
            </w:r>
          </w:p>
        </w:tc>
      </w:tr>
      <w:tr w:rsidR="00153E3C" w:rsidRPr="00153E3C" w:rsidTr="00E54A11">
        <w:trPr>
          <w:gridAfter w:val="2"/>
          <w:wAfter w:w="2949" w:type="dxa"/>
        </w:trPr>
        <w:tc>
          <w:tcPr>
            <w:tcW w:w="396" w:type="dxa"/>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rPr>
            </w:pPr>
          </w:p>
        </w:tc>
        <w:tc>
          <w:tcPr>
            <w:tcW w:w="623" w:type="dxa"/>
            <w:gridSpan w:val="15"/>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i/>
                <w:sz w:val="20"/>
                <w:szCs w:val="20"/>
                <w:lang w:val="sr-Cyrl-CS"/>
              </w:rPr>
            </w:pPr>
            <w:r w:rsidRPr="00153E3C">
              <w:rPr>
                <w:rFonts w:ascii="Times New Roman" w:hAnsi="Times New Roman" w:cs="Times New Roman"/>
                <w:b/>
                <w:i/>
                <w:sz w:val="20"/>
                <w:szCs w:val="20"/>
                <w:lang w:val="sr-Cyrl-CS"/>
              </w:rPr>
              <w:t>Приходи из буџета 01</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17.000.000</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17.000.000</w:t>
            </w:r>
          </w:p>
        </w:tc>
      </w:tr>
      <w:tr w:rsidR="00153E3C" w:rsidRPr="00153E3C" w:rsidTr="00E54A11">
        <w:trPr>
          <w:gridAfter w:val="2"/>
          <w:wAfter w:w="2949" w:type="dxa"/>
        </w:trPr>
        <w:tc>
          <w:tcPr>
            <w:tcW w:w="396" w:type="dxa"/>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623" w:type="dxa"/>
            <w:gridSpan w:val="15"/>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i/>
                <w:sz w:val="20"/>
                <w:szCs w:val="20"/>
                <w:lang w:val="sr-Cyrl-CS"/>
              </w:rPr>
            </w:pPr>
            <w:r w:rsidRPr="00153E3C">
              <w:rPr>
                <w:rFonts w:ascii="Times New Roman" w:hAnsi="Times New Roman" w:cs="Times New Roman"/>
                <w:b/>
                <w:i/>
                <w:sz w:val="20"/>
                <w:szCs w:val="20"/>
                <w:lang w:val="sr-Cyrl-CS"/>
              </w:rPr>
              <w:t>Укупно за ПА 0008 (01)</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17.000.000</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17.000.000</w:t>
            </w:r>
          </w:p>
        </w:tc>
      </w:tr>
      <w:tr w:rsidR="00153E3C" w:rsidRPr="00153E3C" w:rsidTr="00E54A11">
        <w:trPr>
          <w:gridAfter w:val="2"/>
          <w:wAfter w:w="2949" w:type="dxa"/>
        </w:trPr>
        <w:tc>
          <w:tcPr>
            <w:tcW w:w="396" w:type="dxa"/>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623" w:type="dxa"/>
            <w:gridSpan w:val="15"/>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i/>
                <w:sz w:val="20"/>
                <w:szCs w:val="20"/>
                <w:lang w:val="sr-Cyrl-CS"/>
              </w:rPr>
            </w:pPr>
            <w:r w:rsidRPr="00153E3C">
              <w:rPr>
                <w:rFonts w:ascii="Times New Roman" w:hAnsi="Times New Roman" w:cs="Times New Roman"/>
                <w:b/>
                <w:i/>
                <w:sz w:val="20"/>
                <w:szCs w:val="20"/>
                <w:lang w:val="sr-Cyrl-CS"/>
              </w:rPr>
              <w:t>Укупно за ПРОГРАМ 2 (01)</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17.000.000</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17.000.000</w:t>
            </w:r>
          </w:p>
        </w:tc>
      </w:tr>
      <w:tr w:rsidR="00153E3C" w:rsidRPr="00153E3C" w:rsidTr="00484A0A">
        <w:trPr>
          <w:gridAfter w:val="2"/>
          <w:wAfter w:w="2949" w:type="dxa"/>
        </w:trPr>
        <w:tc>
          <w:tcPr>
            <w:tcW w:w="9747" w:type="dxa"/>
            <w:gridSpan w:val="3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Шифра</w:t>
            </w:r>
            <w:r w:rsidRPr="00153E3C">
              <w:rPr>
                <w:rFonts w:ascii="Times New Roman" w:hAnsi="Times New Roman" w:cs="Times New Roman"/>
                <w:sz w:val="20"/>
                <w:szCs w:val="20"/>
              </w:rPr>
              <w:t xml:space="preserve"> 1102</w:t>
            </w:r>
            <w:r w:rsidRPr="00153E3C">
              <w:rPr>
                <w:rFonts w:ascii="Times New Roman" w:hAnsi="Times New Roman" w:cs="Times New Roman"/>
                <w:sz w:val="20"/>
                <w:szCs w:val="20"/>
                <w:lang w:val="sr-Cyrl-CS"/>
              </w:rPr>
              <w:t xml:space="preserve">   ПРОГРАМ 2-КОМУНАЛНЕ ДЕЛАТНОСТИ</w:t>
            </w:r>
          </w:p>
        </w:tc>
      </w:tr>
      <w:tr w:rsidR="00153E3C" w:rsidRPr="00153E3C" w:rsidTr="00484A0A">
        <w:trPr>
          <w:gridAfter w:val="2"/>
          <w:wAfter w:w="2949" w:type="dxa"/>
        </w:trPr>
        <w:tc>
          <w:tcPr>
            <w:tcW w:w="9747" w:type="dxa"/>
            <w:gridSpan w:val="3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 xml:space="preserve">                        ПА  0002- ОДРЖАВАЊЕ ЈАВНИХ ЗЕЛЕНИХ ПОВРШИНА</w:t>
            </w:r>
          </w:p>
        </w:tc>
      </w:tr>
      <w:tr w:rsidR="00153E3C" w:rsidRPr="00153E3C" w:rsidTr="00E54A11">
        <w:trPr>
          <w:gridAfter w:val="2"/>
          <w:wAfter w:w="2949" w:type="dxa"/>
        </w:trPr>
        <w:tc>
          <w:tcPr>
            <w:tcW w:w="445" w:type="dxa"/>
            <w:gridSpan w:val="6"/>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74" w:type="dxa"/>
            <w:gridSpan w:val="10"/>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510</w:t>
            </w: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Управљање отпадом</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r>
      <w:tr w:rsidR="00153E3C" w:rsidRPr="00153E3C" w:rsidTr="00E54A11">
        <w:trPr>
          <w:gridAfter w:val="2"/>
          <w:wAfter w:w="2949" w:type="dxa"/>
        </w:trPr>
        <w:tc>
          <w:tcPr>
            <w:tcW w:w="445" w:type="dxa"/>
            <w:gridSpan w:val="6"/>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74" w:type="dxa"/>
            <w:gridSpan w:val="10"/>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93</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423</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Услуге по уговору (ЈП Путеви)</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2.000.000</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2.000.000</w:t>
            </w:r>
          </w:p>
        </w:tc>
      </w:tr>
      <w:tr w:rsidR="00153E3C" w:rsidRPr="00153E3C" w:rsidTr="00E54A11">
        <w:trPr>
          <w:gridAfter w:val="2"/>
          <w:wAfter w:w="2949" w:type="dxa"/>
          <w:trHeight w:val="280"/>
        </w:trPr>
        <w:tc>
          <w:tcPr>
            <w:tcW w:w="445" w:type="dxa"/>
            <w:gridSpan w:val="6"/>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74" w:type="dxa"/>
            <w:gridSpan w:val="10"/>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468FC">
            <w:pPr>
              <w:pStyle w:val="ListParagraph"/>
              <w:spacing w:after="0" w:line="240" w:lineRule="auto"/>
              <w:ind w:left="0" w:right="-108"/>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Укупно за функц. класиф. 510</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2.000.000</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2.000.000</w:t>
            </w:r>
          </w:p>
        </w:tc>
      </w:tr>
      <w:tr w:rsidR="00153E3C" w:rsidRPr="00153E3C" w:rsidTr="00E54A11">
        <w:trPr>
          <w:gridAfter w:val="2"/>
          <w:wAfter w:w="2949" w:type="dxa"/>
        </w:trPr>
        <w:tc>
          <w:tcPr>
            <w:tcW w:w="445" w:type="dxa"/>
            <w:gridSpan w:val="6"/>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74" w:type="dxa"/>
            <w:gridSpan w:val="10"/>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jc w:val="both"/>
              <w:rPr>
                <w:rFonts w:ascii="Times New Roman" w:hAnsi="Times New Roman" w:cs="Times New Roman"/>
                <w:b/>
                <w:i/>
                <w:sz w:val="20"/>
                <w:szCs w:val="20"/>
                <w:lang w:val="sr-Cyrl-CS"/>
              </w:rPr>
            </w:pPr>
            <w:r w:rsidRPr="00153E3C">
              <w:rPr>
                <w:rFonts w:ascii="Times New Roman" w:hAnsi="Times New Roman" w:cs="Times New Roman"/>
                <w:b/>
                <w:i/>
                <w:sz w:val="20"/>
                <w:szCs w:val="20"/>
                <w:lang w:val="sr-Cyrl-CS"/>
              </w:rPr>
              <w:t>Укупно за ПА 0002(01)</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2.000.000</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2.000.000</w:t>
            </w:r>
          </w:p>
        </w:tc>
      </w:tr>
      <w:tr w:rsidR="00153E3C" w:rsidRPr="00153E3C" w:rsidTr="00484A0A">
        <w:trPr>
          <w:gridAfter w:val="2"/>
          <w:wAfter w:w="2949" w:type="dxa"/>
        </w:trPr>
        <w:tc>
          <w:tcPr>
            <w:tcW w:w="9747" w:type="dxa"/>
            <w:gridSpan w:val="30"/>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r w:rsidRPr="00153E3C">
              <w:rPr>
                <w:rFonts w:ascii="Times New Roman" w:hAnsi="Times New Roman" w:cs="Times New Roman"/>
                <w:sz w:val="20"/>
                <w:szCs w:val="20"/>
                <w:lang w:val="sr-Cyrl-CS"/>
              </w:rPr>
              <w:t xml:space="preserve">                        ПА  0003- ОДРЖАВАЊЕ ЧИСТОЋЕ НА ПОВРШИНАМА ЈАВНЕ НАМЕНЕ</w:t>
            </w:r>
          </w:p>
        </w:tc>
      </w:tr>
      <w:tr w:rsidR="00153E3C" w:rsidRPr="00153E3C" w:rsidTr="00E54A11">
        <w:trPr>
          <w:gridAfter w:val="2"/>
          <w:wAfter w:w="2949" w:type="dxa"/>
        </w:trPr>
        <w:tc>
          <w:tcPr>
            <w:tcW w:w="445" w:type="dxa"/>
            <w:gridSpan w:val="6"/>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74" w:type="dxa"/>
            <w:gridSpan w:val="10"/>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94</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423</w:t>
            </w:r>
          </w:p>
        </w:tc>
        <w:tc>
          <w:tcPr>
            <w:tcW w:w="2551"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 xml:space="preserve">Услуге по уговору ЈКСП </w:t>
            </w:r>
            <w:r w:rsidR="00263439">
              <w:rPr>
                <w:rFonts w:ascii="Times New Roman" w:hAnsi="Times New Roman" w:cs="Times New Roman"/>
                <w:sz w:val="20"/>
                <w:szCs w:val="20"/>
                <w:lang w:val="sr-Cyrl-CS"/>
              </w:rPr>
              <w:t>„</w:t>
            </w:r>
            <w:r w:rsidRPr="00153E3C">
              <w:rPr>
                <w:rFonts w:ascii="Times New Roman" w:hAnsi="Times New Roman" w:cs="Times New Roman"/>
                <w:sz w:val="20"/>
                <w:szCs w:val="20"/>
                <w:lang w:val="sr-Cyrl-CS"/>
              </w:rPr>
              <w:t>Развитак</w:t>
            </w:r>
            <w:r w:rsidR="00263439">
              <w:rPr>
                <w:rFonts w:ascii="Times New Roman" w:hAnsi="Times New Roman" w:cs="Times New Roman"/>
                <w:sz w:val="20"/>
                <w:szCs w:val="20"/>
                <w:lang w:val="sr-Cyrl-CS"/>
              </w:rPr>
              <w:t>“</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5.000.000</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5.000.000</w:t>
            </w:r>
          </w:p>
        </w:tc>
      </w:tr>
      <w:tr w:rsidR="00153E3C" w:rsidRPr="00153E3C" w:rsidTr="00E54A11">
        <w:trPr>
          <w:gridAfter w:val="2"/>
          <w:wAfter w:w="2949" w:type="dxa"/>
        </w:trPr>
        <w:tc>
          <w:tcPr>
            <w:tcW w:w="445" w:type="dxa"/>
            <w:gridSpan w:val="6"/>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74" w:type="dxa"/>
            <w:gridSpan w:val="10"/>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jc w:val="both"/>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Укупно за функц. класиф. 510</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5.000.000</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5.000.000</w:t>
            </w:r>
          </w:p>
        </w:tc>
      </w:tr>
      <w:tr w:rsidR="00153E3C" w:rsidRPr="00153E3C" w:rsidTr="00E54A11">
        <w:trPr>
          <w:gridAfter w:val="2"/>
          <w:wAfter w:w="2949" w:type="dxa"/>
        </w:trPr>
        <w:tc>
          <w:tcPr>
            <w:tcW w:w="445" w:type="dxa"/>
            <w:gridSpan w:val="6"/>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74" w:type="dxa"/>
            <w:gridSpan w:val="10"/>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jc w:val="both"/>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Укупно за ПА 0003 (01)</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5.000.000</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5.000.000</w:t>
            </w:r>
          </w:p>
        </w:tc>
      </w:tr>
      <w:tr w:rsidR="00153E3C" w:rsidRPr="00153E3C" w:rsidTr="00E54A11">
        <w:trPr>
          <w:gridAfter w:val="2"/>
          <w:wAfter w:w="2949" w:type="dxa"/>
        </w:trPr>
        <w:tc>
          <w:tcPr>
            <w:tcW w:w="445" w:type="dxa"/>
            <w:gridSpan w:val="6"/>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74" w:type="dxa"/>
            <w:gridSpan w:val="10"/>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jc w:val="both"/>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 xml:space="preserve">Укупно за ПРОГРАМ 2 </w:t>
            </w:r>
            <w:r w:rsidRPr="00153E3C">
              <w:rPr>
                <w:rFonts w:ascii="Times New Roman" w:hAnsi="Times New Roman" w:cs="Times New Roman"/>
                <w:b/>
                <w:sz w:val="20"/>
                <w:szCs w:val="20"/>
                <w:lang w:val="sr-Cyrl-CS"/>
              </w:rPr>
              <w:lastRenderedPageBreak/>
              <w:t>(01)</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lastRenderedPageBreak/>
              <w:t>7.000.000</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7.000.000</w:t>
            </w:r>
          </w:p>
        </w:tc>
      </w:tr>
      <w:tr w:rsidR="00153E3C" w:rsidRPr="00153E3C" w:rsidTr="00484A0A">
        <w:trPr>
          <w:gridAfter w:val="2"/>
          <w:wAfter w:w="2949" w:type="dxa"/>
        </w:trPr>
        <w:tc>
          <w:tcPr>
            <w:tcW w:w="9747" w:type="dxa"/>
            <w:gridSpan w:val="30"/>
          </w:tcPr>
          <w:p w:rsidR="00153E3C" w:rsidRPr="00153E3C" w:rsidRDefault="00153E3C" w:rsidP="00153E3C">
            <w:pPr>
              <w:pStyle w:val="ListParagraph"/>
              <w:spacing w:after="0" w:line="240" w:lineRule="auto"/>
              <w:ind w:left="0"/>
              <w:jc w:val="both"/>
              <w:rPr>
                <w:rFonts w:ascii="Times New Roman" w:hAnsi="Times New Roman" w:cs="Times New Roman"/>
                <w:sz w:val="20"/>
                <w:szCs w:val="20"/>
              </w:rPr>
            </w:pPr>
            <w:r w:rsidRPr="00153E3C">
              <w:rPr>
                <w:rFonts w:ascii="Times New Roman" w:hAnsi="Times New Roman" w:cs="Times New Roman"/>
                <w:sz w:val="20"/>
                <w:szCs w:val="20"/>
                <w:lang w:val="sr-Cyrl-CS"/>
              </w:rPr>
              <w:lastRenderedPageBreak/>
              <w:t>Шифра 0701  ПРОГРАМ 7-ПУТНА ИНФРАСТРУКТУРА</w:t>
            </w:r>
          </w:p>
        </w:tc>
      </w:tr>
      <w:tr w:rsidR="00153E3C" w:rsidRPr="00153E3C" w:rsidTr="00484A0A">
        <w:trPr>
          <w:gridAfter w:val="2"/>
          <w:wAfter w:w="2949" w:type="dxa"/>
        </w:trPr>
        <w:tc>
          <w:tcPr>
            <w:tcW w:w="9747" w:type="dxa"/>
            <w:gridSpan w:val="30"/>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 xml:space="preserve">                      ПА  0002- ОДРЖАВАЊЕ САОБРАЋАЈНЕ ИНФРАСТРУКТУРЕ</w:t>
            </w:r>
          </w:p>
        </w:tc>
      </w:tr>
      <w:tr w:rsidR="00153E3C" w:rsidRPr="00153E3C" w:rsidTr="00E54A11">
        <w:trPr>
          <w:gridAfter w:val="2"/>
          <w:wAfter w:w="2949" w:type="dxa"/>
        </w:trPr>
        <w:tc>
          <w:tcPr>
            <w:tcW w:w="411" w:type="dxa"/>
            <w:gridSpan w:val="3"/>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608" w:type="dxa"/>
            <w:gridSpan w:val="13"/>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451</w:t>
            </w: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jc w:val="both"/>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Друмски саобраћај</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r>
      <w:tr w:rsidR="00153E3C" w:rsidRPr="00153E3C" w:rsidTr="00E54A11">
        <w:trPr>
          <w:gridAfter w:val="2"/>
          <w:wAfter w:w="2949" w:type="dxa"/>
        </w:trPr>
        <w:tc>
          <w:tcPr>
            <w:tcW w:w="411" w:type="dxa"/>
            <w:gridSpan w:val="3"/>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608" w:type="dxa"/>
            <w:gridSpan w:val="13"/>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95</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423</w:t>
            </w:r>
          </w:p>
        </w:tc>
        <w:tc>
          <w:tcPr>
            <w:tcW w:w="2551"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 xml:space="preserve">Услуге по уговору ЈП </w:t>
            </w:r>
            <w:r w:rsidR="00263439">
              <w:rPr>
                <w:rFonts w:ascii="Times New Roman" w:hAnsi="Times New Roman" w:cs="Times New Roman"/>
                <w:sz w:val="20"/>
                <w:szCs w:val="20"/>
                <w:lang w:val="sr-Cyrl-CS"/>
              </w:rPr>
              <w:t>„</w:t>
            </w:r>
            <w:r w:rsidRPr="00153E3C">
              <w:rPr>
                <w:rFonts w:ascii="Times New Roman" w:hAnsi="Times New Roman" w:cs="Times New Roman"/>
                <w:sz w:val="20"/>
                <w:szCs w:val="20"/>
                <w:lang w:val="sr-Cyrl-CS"/>
              </w:rPr>
              <w:t>Путеви</w:t>
            </w:r>
            <w:r w:rsidR="00263439">
              <w:rPr>
                <w:rFonts w:ascii="Times New Roman" w:hAnsi="Times New Roman" w:cs="Times New Roman"/>
                <w:sz w:val="20"/>
                <w:szCs w:val="20"/>
                <w:lang w:val="sr-Cyrl-CS"/>
              </w:rPr>
              <w:t xml:space="preserve"> Ћићевац“</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2.000.000</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2.000.000</w:t>
            </w:r>
          </w:p>
        </w:tc>
      </w:tr>
      <w:tr w:rsidR="00153E3C" w:rsidRPr="00153E3C" w:rsidTr="00E54A11">
        <w:trPr>
          <w:gridAfter w:val="2"/>
          <w:wAfter w:w="2949" w:type="dxa"/>
        </w:trPr>
        <w:tc>
          <w:tcPr>
            <w:tcW w:w="411" w:type="dxa"/>
            <w:gridSpan w:val="3"/>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608" w:type="dxa"/>
            <w:gridSpan w:val="13"/>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96</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451</w:t>
            </w:r>
          </w:p>
        </w:tc>
        <w:tc>
          <w:tcPr>
            <w:tcW w:w="2551"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Текуће субвенције – Путеви Ћићевац</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3.</w:t>
            </w:r>
            <w:r w:rsidRPr="00153E3C">
              <w:rPr>
                <w:rFonts w:ascii="Times New Roman" w:hAnsi="Times New Roman" w:cs="Times New Roman"/>
                <w:sz w:val="20"/>
                <w:szCs w:val="20"/>
              </w:rPr>
              <w:t>3</w:t>
            </w:r>
            <w:r w:rsidRPr="00153E3C">
              <w:rPr>
                <w:rFonts w:ascii="Times New Roman" w:hAnsi="Times New Roman" w:cs="Times New Roman"/>
                <w:sz w:val="20"/>
                <w:szCs w:val="20"/>
                <w:lang w:val="sr-Cyrl-CS"/>
              </w:rPr>
              <w:t>00.000</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3.</w:t>
            </w:r>
            <w:r w:rsidRPr="00153E3C">
              <w:rPr>
                <w:rFonts w:ascii="Times New Roman" w:hAnsi="Times New Roman" w:cs="Times New Roman"/>
                <w:sz w:val="20"/>
                <w:szCs w:val="20"/>
              </w:rPr>
              <w:t>3</w:t>
            </w:r>
            <w:r w:rsidRPr="00153E3C">
              <w:rPr>
                <w:rFonts w:ascii="Times New Roman" w:hAnsi="Times New Roman" w:cs="Times New Roman"/>
                <w:sz w:val="20"/>
                <w:szCs w:val="20"/>
                <w:lang w:val="sr-Cyrl-CS"/>
              </w:rPr>
              <w:t>00.000</w:t>
            </w:r>
          </w:p>
        </w:tc>
      </w:tr>
      <w:tr w:rsidR="00153E3C" w:rsidRPr="00153E3C" w:rsidTr="00E54A11">
        <w:trPr>
          <w:gridAfter w:val="2"/>
          <w:wAfter w:w="2949" w:type="dxa"/>
        </w:trPr>
        <w:tc>
          <w:tcPr>
            <w:tcW w:w="411" w:type="dxa"/>
            <w:gridSpan w:val="3"/>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608" w:type="dxa"/>
            <w:gridSpan w:val="13"/>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97</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511</w:t>
            </w:r>
          </w:p>
        </w:tc>
        <w:tc>
          <w:tcPr>
            <w:tcW w:w="2551"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Зграде и грађ. објекти (асфалтирање и бетонирање)</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10.000.000</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10.000.000</w:t>
            </w:r>
          </w:p>
        </w:tc>
      </w:tr>
      <w:tr w:rsidR="00153E3C" w:rsidRPr="00153E3C" w:rsidTr="00E54A11">
        <w:trPr>
          <w:gridAfter w:val="2"/>
          <w:wAfter w:w="2949" w:type="dxa"/>
        </w:trPr>
        <w:tc>
          <w:tcPr>
            <w:tcW w:w="411" w:type="dxa"/>
            <w:gridSpan w:val="3"/>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608" w:type="dxa"/>
            <w:gridSpan w:val="13"/>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jc w:val="both"/>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Укупно за функц. класиф. 451</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15.</w:t>
            </w:r>
            <w:r w:rsidRPr="00153E3C">
              <w:rPr>
                <w:rFonts w:ascii="Times New Roman" w:hAnsi="Times New Roman" w:cs="Times New Roman"/>
                <w:b/>
                <w:sz w:val="20"/>
                <w:szCs w:val="20"/>
              </w:rPr>
              <w:t>3</w:t>
            </w:r>
            <w:r w:rsidRPr="00153E3C">
              <w:rPr>
                <w:rFonts w:ascii="Times New Roman" w:hAnsi="Times New Roman" w:cs="Times New Roman"/>
                <w:b/>
                <w:sz w:val="20"/>
                <w:szCs w:val="20"/>
                <w:lang w:val="sr-Cyrl-CS"/>
              </w:rPr>
              <w:t>00.000</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15.</w:t>
            </w:r>
            <w:r w:rsidRPr="00153E3C">
              <w:rPr>
                <w:rFonts w:ascii="Times New Roman" w:hAnsi="Times New Roman" w:cs="Times New Roman"/>
                <w:b/>
                <w:sz w:val="20"/>
                <w:szCs w:val="20"/>
              </w:rPr>
              <w:t>3</w:t>
            </w:r>
            <w:r w:rsidRPr="00153E3C">
              <w:rPr>
                <w:rFonts w:ascii="Times New Roman" w:hAnsi="Times New Roman" w:cs="Times New Roman"/>
                <w:b/>
                <w:sz w:val="20"/>
                <w:szCs w:val="20"/>
                <w:lang w:val="sr-Cyrl-CS"/>
              </w:rPr>
              <w:t>00.000</w:t>
            </w:r>
          </w:p>
        </w:tc>
      </w:tr>
      <w:tr w:rsidR="00153E3C" w:rsidRPr="00153E3C" w:rsidTr="00E54A11">
        <w:trPr>
          <w:gridAfter w:val="2"/>
          <w:wAfter w:w="2949" w:type="dxa"/>
        </w:trPr>
        <w:tc>
          <w:tcPr>
            <w:tcW w:w="411" w:type="dxa"/>
            <w:gridSpan w:val="3"/>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608" w:type="dxa"/>
            <w:gridSpan w:val="13"/>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jc w:val="both"/>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Приходи из буџета 01</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15.</w:t>
            </w:r>
            <w:r w:rsidRPr="00153E3C">
              <w:rPr>
                <w:rFonts w:ascii="Times New Roman" w:hAnsi="Times New Roman" w:cs="Times New Roman"/>
                <w:b/>
                <w:sz w:val="20"/>
                <w:szCs w:val="20"/>
              </w:rPr>
              <w:t>3</w:t>
            </w:r>
            <w:r w:rsidRPr="00153E3C">
              <w:rPr>
                <w:rFonts w:ascii="Times New Roman" w:hAnsi="Times New Roman" w:cs="Times New Roman"/>
                <w:b/>
                <w:sz w:val="20"/>
                <w:szCs w:val="20"/>
                <w:lang w:val="sr-Cyrl-CS"/>
              </w:rPr>
              <w:t>00.000</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15.</w:t>
            </w:r>
            <w:r w:rsidRPr="00153E3C">
              <w:rPr>
                <w:rFonts w:ascii="Times New Roman" w:hAnsi="Times New Roman" w:cs="Times New Roman"/>
                <w:b/>
                <w:sz w:val="20"/>
                <w:szCs w:val="20"/>
              </w:rPr>
              <w:t>3</w:t>
            </w:r>
            <w:r w:rsidRPr="00153E3C">
              <w:rPr>
                <w:rFonts w:ascii="Times New Roman" w:hAnsi="Times New Roman" w:cs="Times New Roman"/>
                <w:b/>
                <w:sz w:val="20"/>
                <w:szCs w:val="20"/>
                <w:lang w:val="sr-Cyrl-CS"/>
              </w:rPr>
              <w:t>00.000</w:t>
            </w:r>
          </w:p>
        </w:tc>
      </w:tr>
      <w:tr w:rsidR="00153E3C" w:rsidRPr="00153E3C" w:rsidTr="00E54A11">
        <w:trPr>
          <w:gridAfter w:val="2"/>
          <w:wAfter w:w="2949" w:type="dxa"/>
        </w:trPr>
        <w:tc>
          <w:tcPr>
            <w:tcW w:w="411" w:type="dxa"/>
            <w:gridSpan w:val="3"/>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608" w:type="dxa"/>
            <w:gridSpan w:val="13"/>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jc w:val="both"/>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Укупно за ПА 0002 (01)</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15.</w:t>
            </w:r>
            <w:r w:rsidRPr="00153E3C">
              <w:rPr>
                <w:rFonts w:ascii="Times New Roman" w:hAnsi="Times New Roman" w:cs="Times New Roman"/>
                <w:b/>
                <w:sz w:val="20"/>
                <w:szCs w:val="20"/>
              </w:rPr>
              <w:t>3</w:t>
            </w:r>
            <w:r w:rsidRPr="00153E3C">
              <w:rPr>
                <w:rFonts w:ascii="Times New Roman" w:hAnsi="Times New Roman" w:cs="Times New Roman"/>
                <w:b/>
                <w:sz w:val="20"/>
                <w:szCs w:val="20"/>
                <w:lang w:val="sr-Cyrl-CS"/>
              </w:rPr>
              <w:t>00.000</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15.</w:t>
            </w:r>
            <w:r w:rsidRPr="00153E3C">
              <w:rPr>
                <w:rFonts w:ascii="Times New Roman" w:hAnsi="Times New Roman" w:cs="Times New Roman"/>
                <w:b/>
                <w:sz w:val="20"/>
                <w:szCs w:val="20"/>
              </w:rPr>
              <w:t>3</w:t>
            </w:r>
            <w:r w:rsidRPr="00153E3C">
              <w:rPr>
                <w:rFonts w:ascii="Times New Roman" w:hAnsi="Times New Roman" w:cs="Times New Roman"/>
                <w:b/>
                <w:sz w:val="20"/>
                <w:szCs w:val="20"/>
                <w:lang w:val="sr-Cyrl-CS"/>
              </w:rPr>
              <w:t>00.000</w:t>
            </w:r>
          </w:p>
        </w:tc>
      </w:tr>
      <w:tr w:rsidR="00153E3C" w:rsidRPr="00153E3C" w:rsidTr="00484A0A">
        <w:trPr>
          <w:gridAfter w:val="2"/>
          <w:wAfter w:w="2949" w:type="dxa"/>
        </w:trPr>
        <w:tc>
          <w:tcPr>
            <w:tcW w:w="9747" w:type="dxa"/>
            <w:gridSpan w:val="30"/>
          </w:tcPr>
          <w:p w:rsidR="00153E3C" w:rsidRPr="00153E3C" w:rsidRDefault="00153E3C" w:rsidP="00153E3C">
            <w:pPr>
              <w:pStyle w:val="ListParagraph"/>
              <w:spacing w:after="0" w:line="240" w:lineRule="auto"/>
              <w:ind w:left="0"/>
              <w:jc w:val="both"/>
              <w:rPr>
                <w:rFonts w:ascii="Times New Roman" w:hAnsi="Times New Roman" w:cs="Times New Roman"/>
                <w:sz w:val="20"/>
                <w:szCs w:val="20"/>
              </w:rPr>
            </w:pPr>
            <w:r w:rsidRPr="00153E3C">
              <w:rPr>
                <w:rFonts w:ascii="Times New Roman" w:hAnsi="Times New Roman" w:cs="Times New Roman"/>
                <w:sz w:val="20"/>
                <w:szCs w:val="20"/>
                <w:lang w:val="sr-Cyrl-CS"/>
              </w:rPr>
              <w:t>Шифра 1101  ПРОГРАМ 1- УРБАНИЗАМ И ПРОСТОРНО ПЛАНИРАЊЕ</w:t>
            </w:r>
          </w:p>
        </w:tc>
      </w:tr>
      <w:tr w:rsidR="00153E3C" w:rsidRPr="00153E3C" w:rsidTr="00484A0A">
        <w:trPr>
          <w:gridAfter w:val="2"/>
          <w:wAfter w:w="2949" w:type="dxa"/>
        </w:trPr>
        <w:tc>
          <w:tcPr>
            <w:tcW w:w="9747" w:type="dxa"/>
            <w:gridSpan w:val="30"/>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 xml:space="preserve">                        ПА  0003- УПРАВЉАЊЕ ГРАЂЕВИНСКИМ ЗЕМЉИШТЕМ</w:t>
            </w:r>
          </w:p>
        </w:tc>
      </w:tr>
      <w:tr w:rsidR="00153E3C" w:rsidRPr="00153E3C" w:rsidTr="00E54A11">
        <w:trPr>
          <w:gridAfter w:val="2"/>
          <w:wAfter w:w="2949" w:type="dxa"/>
        </w:trPr>
        <w:tc>
          <w:tcPr>
            <w:tcW w:w="445" w:type="dxa"/>
            <w:gridSpan w:val="6"/>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74" w:type="dxa"/>
            <w:gridSpan w:val="10"/>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620</w:t>
            </w: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jc w:val="both"/>
              <w:rPr>
                <w:rFonts w:ascii="Times New Roman" w:hAnsi="Times New Roman" w:cs="Times New Roman"/>
                <w:b/>
                <w:sz w:val="20"/>
                <w:szCs w:val="20"/>
              </w:rPr>
            </w:pPr>
            <w:r w:rsidRPr="00153E3C">
              <w:rPr>
                <w:rFonts w:ascii="Times New Roman" w:hAnsi="Times New Roman" w:cs="Times New Roman"/>
                <w:b/>
                <w:sz w:val="20"/>
                <w:szCs w:val="20"/>
              </w:rPr>
              <w:t>Развој заједнице</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r>
      <w:tr w:rsidR="00153E3C" w:rsidRPr="00153E3C" w:rsidTr="00E54A11">
        <w:trPr>
          <w:gridAfter w:val="2"/>
          <w:wAfter w:w="2949" w:type="dxa"/>
        </w:trPr>
        <w:tc>
          <w:tcPr>
            <w:tcW w:w="445" w:type="dxa"/>
            <w:gridSpan w:val="6"/>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74" w:type="dxa"/>
            <w:gridSpan w:val="10"/>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98</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511</w:t>
            </w:r>
          </w:p>
        </w:tc>
        <w:tc>
          <w:tcPr>
            <w:tcW w:w="2551"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Зграде и грађевински објекти   (уређење паркова и тргова)</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3.000.000</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3.000.000</w:t>
            </w:r>
          </w:p>
        </w:tc>
      </w:tr>
      <w:tr w:rsidR="00153E3C" w:rsidRPr="00153E3C" w:rsidTr="00E54A11">
        <w:trPr>
          <w:gridAfter w:val="2"/>
          <w:wAfter w:w="2949" w:type="dxa"/>
        </w:trPr>
        <w:tc>
          <w:tcPr>
            <w:tcW w:w="445" w:type="dxa"/>
            <w:gridSpan w:val="6"/>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74" w:type="dxa"/>
            <w:gridSpan w:val="10"/>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jc w:val="both"/>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Укупно за функц. класиф.  620</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3.000.000</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3.000.000</w:t>
            </w:r>
          </w:p>
        </w:tc>
      </w:tr>
      <w:tr w:rsidR="00153E3C" w:rsidRPr="00153E3C" w:rsidTr="00E54A11">
        <w:trPr>
          <w:gridAfter w:val="2"/>
          <w:wAfter w:w="2949" w:type="dxa"/>
        </w:trPr>
        <w:tc>
          <w:tcPr>
            <w:tcW w:w="445" w:type="dxa"/>
            <w:gridSpan w:val="6"/>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74" w:type="dxa"/>
            <w:gridSpan w:val="10"/>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jc w:val="both"/>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Приходи  из буџета (01)</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3.000.000</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3.000.000</w:t>
            </w:r>
          </w:p>
        </w:tc>
      </w:tr>
      <w:tr w:rsidR="00153E3C" w:rsidRPr="00153E3C" w:rsidTr="00E54A11">
        <w:trPr>
          <w:gridAfter w:val="2"/>
          <w:wAfter w:w="2949" w:type="dxa"/>
        </w:trPr>
        <w:tc>
          <w:tcPr>
            <w:tcW w:w="445" w:type="dxa"/>
            <w:gridSpan w:val="6"/>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74" w:type="dxa"/>
            <w:gridSpan w:val="10"/>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jc w:val="both"/>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Укупно за ПА 0003 (01)</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3.000.000</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3.000.000</w:t>
            </w:r>
          </w:p>
        </w:tc>
      </w:tr>
      <w:tr w:rsidR="00153E3C" w:rsidRPr="00153E3C" w:rsidTr="00E54A11">
        <w:trPr>
          <w:gridAfter w:val="2"/>
          <w:wAfter w:w="2949" w:type="dxa"/>
        </w:trPr>
        <w:tc>
          <w:tcPr>
            <w:tcW w:w="445" w:type="dxa"/>
            <w:gridSpan w:val="6"/>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74" w:type="dxa"/>
            <w:gridSpan w:val="10"/>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jc w:val="both"/>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Укупно за ПРОГРАМ 1 (01)</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3.000.000</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3.000.000</w:t>
            </w:r>
          </w:p>
        </w:tc>
      </w:tr>
      <w:tr w:rsidR="00153E3C" w:rsidRPr="00153E3C" w:rsidTr="00484A0A">
        <w:trPr>
          <w:gridAfter w:val="2"/>
          <w:wAfter w:w="2949" w:type="dxa"/>
        </w:trPr>
        <w:tc>
          <w:tcPr>
            <w:tcW w:w="9747" w:type="dxa"/>
            <w:gridSpan w:val="30"/>
          </w:tcPr>
          <w:p w:rsidR="00153E3C" w:rsidRPr="00153E3C" w:rsidRDefault="00153E3C" w:rsidP="00153E3C">
            <w:pPr>
              <w:pStyle w:val="ListParagraph"/>
              <w:spacing w:after="0" w:line="240" w:lineRule="auto"/>
              <w:ind w:left="0"/>
              <w:jc w:val="both"/>
              <w:rPr>
                <w:rFonts w:ascii="Times New Roman" w:hAnsi="Times New Roman" w:cs="Times New Roman"/>
                <w:sz w:val="20"/>
                <w:szCs w:val="20"/>
              </w:rPr>
            </w:pPr>
            <w:r w:rsidRPr="00153E3C">
              <w:rPr>
                <w:rFonts w:ascii="Times New Roman" w:hAnsi="Times New Roman" w:cs="Times New Roman"/>
                <w:sz w:val="20"/>
                <w:szCs w:val="20"/>
                <w:lang w:val="sr-Cyrl-CS"/>
              </w:rPr>
              <w:t>Шифра 1102  ПРОГРАМ 2-КОМУНАЛНА ДЕЛАТНОСТ</w:t>
            </w:r>
          </w:p>
        </w:tc>
      </w:tr>
      <w:tr w:rsidR="00153E3C" w:rsidRPr="00153E3C" w:rsidTr="00484A0A">
        <w:trPr>
          <w:gridAfter w:val="2"/>
          <w:wAfter w:w="2949" w:type="dxa"/>
        </w:trPr>
        <w:tc>
          <w:tcPr>
            <w:tcW w:w="9747" w:type="dxa"/>
            <w:gridSpan w:val="30"/>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 xml:space="preserve">                        ПА  0001- УПРАВЉАЊЕ /ОДРЖАВАЊЕ ЈАВНИМ ОСВЕТЉЕЊЕМ</w:t>
            </w:r>
          </w:p>
        </w:tc>
      </w:tr>
      <w:tr w:rsidR="00153E3C" w:rsidRPr="00153E3C" w:rsidTr="00E54A11">
        <w:trPr>
          <w:gridAfter w:val="2"/>
          <w:wAfter w:w="2949" w:type="dxa"/>
        </w:trPr>
        <w:tc>
          <w:tcPr>
            <w:tcW w:w="471" w:type="dxa"/>
            <w:gridSpan w:val="9"/>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48" w:type="dxa"/>
            <w:gridSpan w:val="7"/>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640</w:t>
            </w: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Улична расвета</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r>
      <w:tr w:rsidR="00153E3C" w:rsidRPr="00153E3C" w:rsidTr="00E54A11">
        <w:trPr>
          <w:gridAfter w:val="2"/>
          <w:wAfter w:w="2949" w:type="dxa"/>
        </w:trPr>
        <w:tc>
          <w:tcPr>
            <w:tcW w:w="471" w:type="dxa"/>
            <w:gridSpan w:val="9"/>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48" w:type="dxa"/>
            <w:gridSpan w:val="7"/>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99</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421</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Стални трошкови</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5.000.000</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5.000.000</w:t>
            </w:r>
          </w:p>
        </w:tc>
      </w:tr>
      <w:tr w:rsidR="00153E3C" w:rsidRPr="00153E3C" w:rsidTr="00E54A11">
        <w:trPr>
          <w:gridAfter w:val="2"/>
          <w:wAfter w:w="2949" w:type="dxa"/>
        </w:trPr>
        <w:tc>
          <w:tcPr>
            <w:tcW w:w="471" w:type="dxa"/>
            <w:gridSpan w:val="9"/>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48" w:type="dxa"/>
            <w:gridSpan w:val="7"/>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1D3A2E">
            <w:pPr>
              <w:pStyle w:val="ListParagraph"/>
              <w:spacing w:after="0" w:line="240" w:lineRule="auto"/>
              <w:ind w:left="0" w:right="-108"/>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100</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423</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Услуге по уговору</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700.000</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700.000</w:t>
            </w:r>
          </w:p>
        </w:tc>
      </w:tr>
      <w:tr w:rsidR="00153E3C" w:rsidRPr="00153E3C" w:rsidTr="00E54A11">
        <w:trPr>
          <w:gridAfter w:val="2"/>
          <w:wAfter w:w="2949" w:type="dxa"/>
        </w:trPr>
        <w:tc>
          <w:tcPr>
            <w:tcW w:w="471" w:type="dxa"/>
            <w:gridSpan w:val="9"/>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48" w:type="dxa"/>
            <w:gridSpan w:val="7"/>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1D3A2E">
            <w:pPr>
              <w:pStyle w:val="ListParagraph"/>
              <w:spacing w:after="0" w:line="240" w:lineRule="auto"/>
              <w:ind w:left="0" w:right="-108"/>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101</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425</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Текуће поправке</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300.000</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300.000</w:t>
            </w:r>
          </w:p>
        </w:tc>
      </w:tr>
      <w:tr w:rsidR="00153E3C" w:rsidRPr="00153E3C" w:rsidTr="00E54A11">
        <w:trPr>
          <w:gridAfter w:val="2"/>
          <w:wAfter w:w="2949" w:type="dxa"/>
        </w:trPr>
        <w:tc>
          <w:tcPr>
            <w:tcW w:w="471" w:type="dxa"/>
            <w:gridSpan w:val="9"/>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48" w:type="dxa"/>
            <w:gridSpan w:val="7"/>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1D3A2E">
            <w:pPr>
              <w:pStyle w:val="ListParagraph"/>
              <w:spacing w:after="0" w:line="240" w:lineRule="auto"/>
              <w:ind w:left="0" w:right="-108"/>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102</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511</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Зграде и грађ. објекти (канделабери)</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1.500.000</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1.500.000</w:t>
            </w:r>
          </w:p>
        </w:tc>
      </w:tr>
      <w:tr w:rsidR="00153E3C" w:rsidRPr="00153E3C" w:rsidTr="00E54A11">
        <w:trPr>
          <w:gridAfter w:val="2"/>
          <w:wAfter w:w="2949" w:type="dxa"/>
        </w:trPr>
        <w:tc>
          <w:tcPr>
            <w:tcW w:w="471" w:type="dxa"/>
            <w:gridSpan w:val="9"/>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48" w:type="dxa"/>
            <w:gridSpan w:val="7"/>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i/>
                <w:sz w:val="20"/>
                <w:szCs w:val="20"/>
                <w:lang w:val="sr-Cyrl-CS"/>
              </w:rPr>
            </w:pPr>
            <w:r w:rsidRPr="00153E3C">
              <w:rPr>
                <w:rFonts w:ascii="Times New Roman" w:hAnsi="Times New Roman" w:cs="Times New Roman"/>
                <w:b/>
                <w:i/>
                <w:sz w:val="20"/>
                <w:szCs w:val="20"/>
                <w:lang w:val="sr-Cyrl-CS"/>
              </w:rPr>
              <w:t>Укупно за функц. класиф. 640</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7.500.000</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7.500.000</w:t>
            </w:r>
          </w:p>
        </w:tc>
      </w:tr>
      <w:tr w:rsidR="00153E3C" w:rsidRPr="00153E3C" w:rsidTr="00E54A11">
        <w:trPr>
          <w:gridAfter w:val="2"/>
          <w:wAfter w:w="2949" w:type="dxa"/>
        </w:trPr>
        <w:tc>
          <w:tcPr>
            <w:tcW w:w="471" w:type="dxa"/>
            <w:gridSpan w:val="9"/>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48" w:type="dxa"/>
            <w:gridSpan w:val="7"/>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i/>
                <w:sz w:val="20"/>
                <w:szCs w:val="20"/>
                <w:lang w:val="sr-Cyrl-CS"/>
              </w:rPr>
            </w:pPr>
            <w:r w:rsidRPr="00153E3C">
              <w:rPr>
                <w:rFonts w:ascii="Times New Roman" w:hAnsi="Times New Roman" w:cs="Times New Roman"/>
                <w:b/>
                <w:i/>
                <w:sz w:val="20"/>
                <w:szCs w:val="20"/>
                <w:lang w:val="sr-Cyrl-CS"/>
              </w:rPr>
              <w:t>Приходи из буџета 01</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7.500.000</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7.500.000</w:t>
            </w:r>
          </w:p>
        </w:tc>
      </w:tr>
      <w:tr w:rsidR="00153E3C" w:rsidRPr="00153E3C" w:rsidTr="00E54A11">
        <w:trPr>
          <w:gridAfter w:val="2"/>
          <w:wAfter w:w="2949" w:type="dxa"/>
        </w:trPr>
        <w:tc>
          <w:tcPr>
            <w:tcW w:w="471" w:type="dxa"/>
            <w:gridSpan w:val="9"/>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48" w:type="dxa"/>
            <w:gridSpan w:val="7"/>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i/>
                <w:sz w:val="20"/>
                <w:szCs w:val="20"/>
                <w:lang w:val="sr-Cyrl-CS"/>
              </w:rPr>
            </w:pPr>
            <w:r w:rsidRPr="00153E3C">
              <w:rPr>
                <w:rFonts w:ascii="Times New Roman" w:hAnsi="Times New Roman" w:cs="Times New Roman"/>
                <w:b/>
                <w:i/>
                <w:sz w:val="20"/>
                <w:szCs w:val="20"/>
                <w:lang w:val="sr-Cyrl-CS"/>
              </w:rPr>
              <w:t>Укупно за ПА 0001 (01)</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7.500.000</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7.500.000</w:t>
            </w:r>
          </w:p>
        </w:tc>
      </w:tr>
      <w:tr w:rsidR="00153E3C" w:rsidRPr="00153E3C" w:rsidTr="00E54A11">
        <w:trPr>
          <w:gridAfter w:val="2"/>
          <w:wAfter w:w="2949" w:type="dxa"/>
        </w:trPr>
        <w:tc>
          <w:tcPr>
            <w:tcW w:w="471" w:type="dxa"/>
            <w:gridSpan w:val="9"/>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48" w:type="dxa"/>
            <w:gridSpan w:val="7"/>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468FC">
            <w:pPr>
              <w:pStyle w:val="ListParagraph"/>
              <w:spacing w:after="0" w:line="240" w:lineRule="auto"/>
              <w:ind w:left="0" w:right="-108"/>
              <w:rPr>
                <w:rFonts w:ascii="Times New Roman" w:hAnsi="Times New Roman" w:cs="Times New Roman"/>
                <w:b/>
                <w:i/>
                <w:sz w:val="20"/>
                <w:szCs w:val="20"/>
                <w:lang w:val="sr-Cyrl-CS"/>
              </w:rPr>
            </w:pPr>
            <w:r w:rsidRPr="00153E3C">
              <w:rPr>
                <w:rFonts w:ascii="Times New Roman" w:hAnsi="Times New Roman" w:cs="Times New Roman"/>
                <w:b/>
                <w:i/>
                <w:sz w:val="20"/>
                <w:szCs w:val="20"/>
                <w:lang w:val="sr-Cyrl-CS"/>
              </w:rPr>
              <w:t>Укупно за ПРОГРАМ 2 (01)</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7.500.000</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7.500.000</w:t>
            </w:r>
          </w:p>
        </w:tc>
      </w:tr>
      <w:tr w:rsidR="00153E3C" w:rsidRPr="00153E3C" w:rsidTr="00E54A11">
        <w:trPr>
          <w:gridAfter w:val="2"/>
          <w:wAfter w:w="2949" w:type="dxa"/>
        </w:trPr>
        <w:tc>
          <w:tcPr>
            <w:tcW w:w="1019" w:type="dxa"/>
            <w:gridSpan w:val="16"/>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jc w:val="center"/>
              <w:rPr>
                <w:rFonts w:ascii="Times New Roman" w:hAnsi="Times New Roman" w:cs="Times New Roman"/>
                <w:b/>
                <w:i/>
                <w:sz w:val="20"/>
                <w:szCs w:val="20"/>
                <w:lang w:val="sr-Cyrl-CS"/>
              </w:rPr>
            </w:pPr>
            <w:r w:rsidRPr="00153E3C">
              <w:rPr>
                <w:rFonts w:ascii="Times New Roman" w:hAnsi="Times New Roman" w:cs="Times New Roman"/>
                <w:b/>
                <w:sz w:val="20"/>
                <w:szCs w:val="20"/>
                <w:lang w:val="sr-Cyrl-CS"/>
              </w:rPr>
              <w:t>ЈАВНИ РЕД И БЕЗБЕДНОСТ КЛАСИФИКОВАН НА ДРУГОМ МЕСТУ</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225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r>
      <w:tr w:rsidR="00153E3C" w:rsidRPr="00153E3C" w:rsidTr="00484A0A">
        <w:trPr>
          <w:gridAfter w:val="2"/>
          <w:wAfter w:w="2949" w:type="dxa"/>
        </w:trPr>
        <w:tc>
          <w:tcPr>
            <w:tcW w:w="9747" w:type="dxa"/>
            <w:gridSpan w:val="30"/>
          </w:tcPr>
          <w:p w:rsidR="00153E3C" w:rsidRPr="00153E3C" w:rsidRDefault="00153E3C" w:rsidP="00153E3C">
            <w:pPr>
              <w:pStyle w:val="ListParagraph"/>
              <w:spacing w:after="0" w:line="240" w:lineRule="auto"/>
              <w:ind w:left="0"/>
              <w:jc w:val="both"/>
              <w:rPr>
                <w:rFonts w:ascii="Times New Roman" w:hAnsi="Times New Roman" w:cs="Times New Roman"/>
                <w:sz w:val="20"/>
                <w:szCs w:val="20"/>
              </w:rPr>
            </w:pPr>
            <w:r w:rsidRPr="00153E3C">
              <w:rPr>
                <w:rFonts w:ascii="Times New Roman" w:hAnsi="Times New Roman" w:cs="Times New Roman"/>
                <w:sz w:val="20"/>
                <w:szCs w:val="20"/>
                <w:lang w:val="sr-Cyrl-CS"/>
              </w:rPr>
              <w:t>Шифра 0602  ПРОГРАМ 15-ОПШТЕ УСЛУГЕ ЛОКАЛНЕ САМОУПРАВЕ</w:t>
            </w:r>
          </w:p>
        </w:tc>
      </w:tr>
      <w:tr w:rsidR="00153E3C" w:rsidRPr="00153E3C" w:rsidTr="00484A0A">
        <w:trPr>
          <w:gridAfter w:val="2"/>
          <w:wAfter w:w="2949" w:type="dxa"/>
        </w:trPr>
        <w:tc>
          <w:tcPr>
            <w:tcW w:w="9747" w:type="dxa"/>
            <w:gridSpan w:val="30"/>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 xml:space="preserve">                        ПА  0001- ФУНКЦИОНИСАЊЕ ЛОКАЛНЕ САМОУПРАВЕ</w:t>
            </w:r>
          </w:p>
        </w:tc>
      </w:tr>
      <w:tr w:rsidR="00153E3C" w:rsidRPr="00153E3C" w:rsidTr="00E54A11">
        <w:trPr>
          <w:gridAfter w:val="2"/>
          <w:wAfter w:w="2949" w:type="dxa"/>
        </w:trPr>
        <w:tc>
          <w:tcPr>
            <w:tcW w:w="500" w:type="dxa"/>
            <w:gridSpan w:val="11"/>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19" w:type="dxa"/>
            <w:gridSpan w:val="5"/>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360</w:t>
            </w: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i/>
                <w:sz w:val="20"/>
                <w:szCs w:val="20"/>
                <w:lang w:val="sr-Cyrl-CS"/>
              </w:rPr>
            </w:pPr>
            <w:r w:rsidRPr="00153E3C">
              <w:rPr>
                <w:rFonts w:ascii="Times New Roman" w:hAnsi="Times New Roman" w:cs="Times New Roman"/>
                <w:b/>
                <w:i/>
                <w:sz w:val="20"/>
                <w:szCs w:val="20"/>
                <w:lang w:val="sr-Cyrl-CS"/>
              </w:rPr>
              <w:t>Јавни ред и безбедност класификован на другом месту</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r>
      <w:tr w:rsidR="00153E3C" w:rsidRPr="00153E3C" w:rsidTr="00E54A11">
        <w:trPr>
          <w:gridAfter w:val="2"/>
          <w:wAfter w:w="2949" w:type="dxa"/>
        </w:trPr>
        <w:tc>
          <w:tcPr>
            <w:tcW w:w="500" w:type="dxa"/>
            <w:gridSpan w:val="11"/>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19" w:type="dxa"/>
            <w:gridSpan w:val="5"/>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1D3A2E">
            <w:pPr>
              <w:pStyle w:val="ListParagraph"/>
              <w:spacing w:after="0" w:line="240" w:lineRule="auto"/>
              <w:ind w:left="0" w:right="-108"/>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103</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423</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Услуге по уговору</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450.000</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450.000</w:t>
            </w:r>
          </w:p>
        </w:tc>
      </w:tr>
      <w:tr w:rsidR="00153E3C" w:rsidRPr="00153E3C" w:rsidTr="00E54A11">
        <w:trPr>
          <w:gridAfter w:val="2"/>
          <w:wAfter w:w="2949" w:type="dxa"/>
        </w:trPr>
        <w:tc>
          <w:tcPr>
            <w:tcW w:w="500" w:type="dxa"/>
            <w:gridSpan w:val="11"/>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19" w:type="dxa"/>
            <w:gridSpan w:val="5"/>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1D3A2E">
            <w:pPr>
              <w:pStyle w:val="ListParagraph"/>
              <w:spacing w:after="0" w:line="240" w:lineRule="auto"/>
              <w:ind w:left="0" w:right="-108"/>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104</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426</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Материјал</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300.000</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300.000</w:t>
            </w:r>
          </w:p>
        </w:tc>
      </w:tr>
      <w:tr w:rsidR="00153E3C" w:rsidRPr="00153E3C" w:rsidTr="00E54A11">
        <w:trPr>
          <w:gridAfter w:val="2"/>
          <w:wAfter w:w="2949" w:type="dxa"/>
        </w:trPr>
        <w:tc>
          <w:tcPr>
            <w:tcW w:w="500" w:type="dxa"/>
            <w:gridSpan w:val="11"/>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19" w:type="dxa"/>
            <w:gridSpan w:val="5"/>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1D3A2E">
            <w:pPr>
              <w:pStyle w:val="ListParagraph"/>
              <w:spacing w:after="0" w:line="240" w:lineRule="auto"/>
              <w:ind w:left="0" w:right="-108"/>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105</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441</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rPr>
            </w:pPr>
            <w:r w:rsidRPr="00153E3C">
              <w:rPr>
                <w:rFonts w:ascii="Times New Roman" w:hAnsi="Times New Roman" w:cs="Times New Roman"/>
                <w:sz w:val="20"/>
                <w:szCs w:val="20"/>
              </w:rPr>
              <w:t>Отплата домаћих камата</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50.000</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50.000</w:t>
            </w:r>
          </w:p>
        </w:tc>
      </w:tr>
      <w:tr w:rsidR="00153E3C" w:rsidRPr="00153E3C" w:rsidTr="00E54A11">
        <w:tc>
          <w:tcPr>
            <w:tcW w:w="500" w:type="dxa"/>
            <w:gridSpan w:val="11"/>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19" w:type="dxa"/>
            <w:gridSpan w:val="5"/>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1D3A2E">
            <w:pPr>
              <w:pStyle w:val="ListParagraph"/>
              <w:spacing w:after="0" w:line="240" w:lineRule="auto"/>
              <w:ind w:left="0" w:right="-108"/>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106</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511</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rPr>
            </w:pPr>
            <w:r w:rsidRPr="00153E3C">
              <w:rPr>
                <w:rFonts w:ascii="Times New Roman" w:hAnsi="Times New Roman" w:cs="Times New Roman"/>
                <w:sz w:val="20"/>
                <w:szCs w:val="20"/>
              </w:rPr>
              <w:t>Зграде и грађ. објекти</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1.500.000</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1.500.000</w:t>
            </w:r>
          </w:p>
        </w:tc>
        <w:tc>
          <w:tcPr>
            <w:tcW w:w="1855"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09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r>
      <w:tr w:rsidR="00153E3C" w:rsidRPr="00153E3C" w:rsidTr="00E54A11">
        <w:trPr>
          <w:gridAfter w:val="2"/>
          <w:wAfter w:w="2949" w:type="dxa"/>
        </w:trPr>
        <w:tc>
          <w:tcPr>
            <w:tcW w:w="500" w:type="dxa"/>
            <w:gridSpan w:val="11"/>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19" w:type="dxa"/>
            <w:gridSpan w:val="5"/>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1D3A2E">
            <w:pPr>
              <w:pStyle w:val="ListParagraph"/>
              <w:spacing w:after="0" w:line="240" w:lineRule="auto"/>
              <w:ind w:left="0" w:right="-108"/>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107</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512</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Машине и опрема</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1.200.000</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1.200.000</w:t>
            </w:r>
          </w:p>
        </w:tc>
      </w:tr>
      <w:tr w:rsidR="00153E3C" w:rsidRPr="00153E3C" w:rsidTr="00E54A11">
        <w:trPr>
          <w:gridAfter w:val="2"/>
          <w:wAfter w:w="2949" w:type="dxa"/>
        </w:trPr>
        <w:tc>
          <w:tcPr>
            <w:tcW w:w="500" w:type="dxa"/>
            <w:gridSpan w:val="11"/>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19" w:type="dxa"/>
            <w:gridSpan w:val="5"/>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b/>
                <w:i/>
                <w:sz w:val="20"/>
                <w:szCs w:val="20"/>
                <w:lang w:val="sr-Cyrl-CS"/>
              </w:rPr>
              <w:t>Укупно за функц. класиф. 360</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3.500.000</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3.500.000</w:t>
            </w:r>
          </w:p>
        </w:tc>
      </w:tr>
      <w:tr w:rsidR="00153E3C" w:rsidRPr="00153E3C" w:rsidTr="00E54A11">
        <w:trPr>
          <w:gridAfter w:val="2"/>
          <w:wAfter w:w="2949" w:type="dxa"/>
        </w:trPr>
        <w:tc>
          <w:tcPr>
            <w:tcW w:w="500" w:type="dxa"/>
            <w:gridSpan w:val="11"/>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19" w:type="dxa"/>
            <w:gridSpan w:val="5"/>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Приходи из буџета 01</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3.500.000</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3.500.000</w:t>
            </w:r>
          </w:p>
        </w:tc>
      </w:tr>
      <w:tr w:rsidR="00153E3C" w:rsidRPr="00153E3C" w:rsidTr="00E54A11">
        <w:trPr>
          <w:gridAfter w:val="2"/>
          <w:wAfter w:w="2949" w:type="dxa"/>
        </w:trPr>
        <w:tc>
          <w:tcPr>
            <w:tcW w:w="500" w:type="dxa"/>
            <w:gridSpan w:val="11"/>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19" w:type="dxa"/>
            <w:gridSpan w:val="5"/>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Укупно за ПА 0001 (01)</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3.500.000</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3.500.000</w:t>
            </w:r>
          </w:p>
        </w:tc>
      </w:tr>
      <w:tr w:rsidR="00153E3C" w:rsidRPr="00153E3C" w:rsidTr="00E54A11">
        <w:trPr>
          <w:gridAfter w:val="2"/>
          <w:wAfter w:w="2949" w:type="dxa"/>
        </w:trPr>
        <w:tc>
          <w:tcPr>
            <w:tcW w:w="500" w:type="dxa"/>
            <w:gridSpan w:val="11"/>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19" w:type="dxa"/>
            <w:gridSpan w:val="5"/>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Укупно за ПРОГРАМ 15 (01)</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3.500.000</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3.500.000</w:t>
            </w:r>
          </w:p>
        </w:tc>
      </w:tr>
      <w:tr w:rsidR="00153E3C" w:rsidRPr="00153E3C" w:rsidTr="00484A0A">
        <w:trPr>
          <w:gridAfter w:val="2"/>
          <w:wAfter w:w="2949" w:type="dxa"/>
        </w:trPr>
        <w:tc>
          <w:tcPr>
            <w:tcW w:w="9747" w:type="dxa"/>
            <w:gridSpan w:val="30"/>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Шифра  1501    ПРОГРАМ 3-</w:t>
            </w:r>
            <w:r w:rsidRPr="00153E3C">
              <w:rPr>
                <w:rFonts w:ascii="Times New Roman" w:hAnsi="Times New Roman" w:cs="Times New Roman"/>
                <w:sz w:val="20"/>
                <w:szCs w:val="20"/>
              </w:rPr>
              <w:t xml:space="preserve"> </w:t>
            </w:r>
            <w:r w:rsidRPr="00153E3C">
              <w:rPr>
                <w:rFonts w:ascii="Times New Roman" w:hAnsi="Times New Roman" w:cs="Times New Roman"/>
                <w:sz w:val="20"/>
                <w:szCs w:val="20"/>
                <w:lang w:val="sr-Cyrl-CS"/>
              </w:rPr>
              <w:t>ЛОКАЛНИ ЕКОНОМСКИ РАЗВОЈ</w:t>
            </w:r>
          </w:p>
        </w:tc>
      </w:tr>
      <w:tr w:rsidR="00153E3C" w:rsidRPr="00153E3C" w:rsidTr="00484A0A">
        <w:trPr>
          <w:gridAfter w:val="2"/>
          <w:wAfter w:w="2949" w:type="dxa"/>
        </w:trPr>
        <w:tc>
          <w:tcPr>
            <w:tcW w:w="9747" w:type="dxa"/>
            <w:gridSpan w:val="30"/>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 xml:space="preserve">                          ПА 0002-МЕРЕ АКТИВНЕ ПОЛИТИКЕ ЗАПОШЉАВАЊА</w:t>
            </w:r>
          </w:p>
        </w:tc>
      </w:tr>
      <w:tr w:rsidR="00153E3C" w:rsidRPr="00153E3C" w:rsidTr="00E54A11">
        <w:trPr>
          <w:gridAfter w:val="2"/>
          <w:wAfter w:w="2949" w:type="dxa"/>
        </w:trPr>
        <w:tc>
          <w:tcPr>
            <w:tcW w:w="1019" w:type="dxa"/>
            <w:gridSpan w:val="16"/>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412</w:t>
            </w: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Општи послови по питању рада</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r>
      <w:tr w:rsidR="00153E3C" w:rsidRPr="00153E3C" w:rsidTr="00E54A11">
        <w:trPr>
          <w:gridAfter w:val="2"/>
          <w:wAfter w:w="2949" w:type="dxa"/>
        </w:trPr>
        <w:tc>
          <w:tcPr>
            <w:tcW w:w="515" w:type="dxa"/>
            <w:gridSpan w:val="12"/>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04" w:type="dxa"/>
            <w:gridSpan w:val="4"/>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1D3A2E">
            <w:pPr>
              <w:pStyle w:val="ListParagraph"/>
              <w:spacing w:after="0" w:line="240" w:lineRule="auto"/>
              <w:ind w:left="0" w:right="-108"/>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108</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464</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 xml:space="preserve">Текуће дотације НСЗ по ЛАПЗ-у </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4.080.000</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3.920.000</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8.000.000</w:t>
            </w:r>
          </w:p>
        </w:tc>
      </w:tr>
      <w:tr w:rsidR="00153E3C" w:rsidRPr="00153E3C" w:rsidTr="00E54A11">
        <w:trPr>
          <w:gridAfter w:val="2"/>
          <w:wAfter w:w="2949" w:type="dxa"/>
        </w:trPr>
        <w:tc>
          <w:tcPr>
            <w:tcW w:w="515" w:type="dxa"/>
            <w:gridSpan w:val="12"/>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04" w:type="dxa"/>
            <w:gridSpan w:val="4"/>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468FC">
            <w:pPr>
              <w:pStyle w:val="ListParagraph"/>
              <w:spacing w:after="0" w:line="240" w:lineRule="auto"/>
              <w:ind w:left="0" w:right="-108"/>
              <w:rPr>
                <w:rFonts w:ascii="Times New Roman" w:hAnsi="Times New Roman" w:cs="Times New Roman"/>
                <w:b/>
                <w:sz w:val="20"/>
                <w:szCs w:val="20"/>
              </w:rPr>
            </w:pPr>
            <w:r w:rsidRPr="00153E3C">
              <w:rPr>
                <w:rFonts w:ascii="Times New Roman" w:hAnsi="Times New Roman" w:cs="Times New Roman"/>
                <w:b/>
                <w:sz w:val="20"/>
                <w:szCs w:val="20"/>
                <w:lang w:val="sr-Cyrl-CS"/>
              </w:rPr>
              <w:t xml:space="preserve">Укупно за функц. класиф. </w:t>
            </w:r>
            <w:r w:rsidRPr="00153E3C">
              <w:rPr>
                <w:rFonts w:ascii="Times New Roman" w:hAnsi="Times New Roman" w:cs="Times New Roman"/>
                <w:b/>
                <w:sz w:val="20"/>
                <w:szCs w:val="20"/>
              </w:rPr>
              <w:t>412</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4.080.000</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3.920.000</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8.000.000</w:t>
            </w:r>
          </w:p>
        </w:tc>
      </w:tr>
      <w:tr w:rsidR="00153E3C" w:rsidRPr="00153E3C" w:rsidTr="00E54A11">
        <w:trPr>
          <w:gridAfter w:val="2"/>
          <w:wAfter w:w="2949" w:type="dxa"/>
        </w:trPr>
        <w:tc>
          <w:tcPr>
            <w:tcW w:w="515" w:type="dxa"/>
            <w:gridSpan w:val="12"/>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04" w:type="dxa"/>
            <w:gridSpan w:val="4"/>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Приходи из буџета 01</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4.080.000</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4.080.000</w:t>
            </w:r>
          </w:p>
        </w:tc>
      </w:tr>
      <w:tr w:rsidR="00153E3C" w:rsidRPr="00153E3C" w:rsidTr="00E54A11">
        <w:trPr>
          <w:gridAfter w:val="2"/>
          <w:wAfter w:w="2949" w:type="dxa"/>
        </w:trPr>
        <w:tc>
          <w:tcPr>
            <w:tcW w:w="515" w:type="dxa"/>
            <w:gridSpan w:val="12"/>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04" w:type="dxa"/>
            <w:gridSpan w:val="4"/>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Трансф. од ост. нивоа власти (07)</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3.920.000</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3.920.000</w:t>
            </w:r>
          </w:p>
        </w:tc>
      </w:tr>
      <w:tr w:rsidR="00153E3C" w:rsidRPr="00153E3C" w:rsidTr="00E54A11">
        <w:trPr>
          <w:gridAfter w:val="2"/>
          <w:wAfter w:w="2949" w:type="dxa"/>
        </w:trPr>
        <w:tc>
          <w:tcPr>
            <w:tcW w:w="515" w:type="dxa"/>
            <w:gridSpan w:val="12"/>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04" w:type="dxa"/>
            <w:gridSpan w:val="4"/>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Укупно за ПА 0002 (01)</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4.080.000</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4.080.000</w:t>
            </w:r>
          </w:p>
        </w:tc>
      </w:tr>
      <w:tr w:rsidR="00153E3C" w:rsidRPr="00153E3C" w:rsidTr="00E54A11">
        <w:trPr>
          <w:gridAfter w:val="2"/>
          <w:wAfter w:w="2949" w:type="dxa"/>
        </w:trPr>
        <w:tc>
          <w:tcPr>
            <w:tcW w:w="515" w:type="dxa"/>
            <w:gridSpan w:val="12"/>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04" w:type="dxa"/>
            <w:gridSpan w:val="4"/>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Укупно за ПА</w:t>
            </w:r>
            <w:r w:rsidRPr="00153E3C">
              <w:rPr>
                <w:rFonts w:ascii="Times New Roman" w:hAnsi="Times New Roman" w:cs="Times New Roman"/>
                <w:b/>
                <w:sz w:val="20"/>
                <w:szCs w:val="20"/>
              </w:rPr>
              <w:t xml:space="preserve"> 0002</w:t>
            </w:r>
            <w:r w:rsidRPr="00153E3C">
              <w:rPr>
                <w:rFonts w:ascii="Times New Roman" w:hAnsi="Times New Roman" w:cs="Times New Roman"/>
                <w:b/>
                <w:sz w:val="20"/>
                <w:szCs w:val="20"/>
                <w:lang w:val="sr-Cyrl-CS"/>
              </w:rPr>
              <w:t xml:space="preserve"> (07)</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3.920.000</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3.920.000</w:t>
            </w:r>
          </w:p>
        </w:tc>
      </w:tr>
      <w:tr w:rsidR="00153E3C" w:rsidRPr="00153E3C" w:rsidTr="00E54A11">
        <w:trPr>
          <w:gridAfter w:val="2"/>
          <w:wAfter w:w="2949" w:type="dxa"/>
        </w:trPr>
        <w:tc>
          <w:tcPr>
            <w:tcW w:w="515" w:type="dxa"/>
            <w:gridSpan w:val="12"/>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04" w:type="dxa"/>
            <w:gridSpan w:val="4"/>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468FC">
            <w:pPr>
              <w:pStyle w:val="ListParagraph"/>
              <w:spacing w:after="0" w:line="240" w:lineRule="auto"/>
              <w:ind w:left="0" w:right="-108"/>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Укупно за ПРОГРАМ 3 (01)</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4.080.000</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4.080.000</w:t>
            </w:r>
          </w:p>
        </w:tc>
      </w:tr>
      <w:tr w:rsidR="00153E3C" w:rsidRPr="00153E3C" w:rsidTr="00E54A11">
        <w:trPr>
          <w:gridAfter w:val="2"/>
          <w:wAfter w:w="2949" w:type="dxa"/>
        </w:trPr>
        <w:tc>
          <w:tcPr>
            <w:tcW w:w="515" w:type="dxa"/>
            <w:gridSpan w:val="12"/>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04" w:type="dxa"/>
            <w:gridSpan w:val="4"/>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468FC">
            <w:pPr>
              <w:pStyle w:val="ListParagraph"/>
              <w:spacing w:after="0" w:line="240" w:lineRule="auto"/>
              <w:ind w:left="0" w:right="-108"/>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Укупно за ПРОГРАМ 3 (07)</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3.920.000</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3.920.000</w:t>
            </w:r>
          </w:p>
        </w:tc>
      </w:tr>
      <w:tr w:rsidR="00153E3C" w:rsidRPr="00153E3C" w:rsidTr="00484A0A">
        <w:trPr>
          <w:gridAfter w:val="2"/>
          <w:wAfter w:w="2949" w:type="dxa"/>
        </w:trPr>
        <w:tc>
          <w:tcPr>
            <w:tcW w:w="9747" w:type="dxa"/>
            <w:gridSpan w:val="3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 xml:space="preserve">                           ПА 0001- УНАПРЕЂЕЊЕ ПРИВРЕДНОГ И ИНВЕСТИЦИОНОГ АМБИЈЕНТА</w:t>
            </w:r>
          </w:p>
        </w:tc>
      </w:tr>
      <w:tr w:rsidR="00153E3C" w:rsidRPr="00153E3C" w:rsidTr="00E54A11">
        <w:trPr>
          <w:gridAfter w:val="2"/>
          <w:wAfter w:w="2949" w:type="dxa"/>
        </w:trPr>
        <w:tc>
          <w:tcPr>
            <w:tcW w:w="515" w:type="dxa"/>
            <w:gridSpan w:val="12"/>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04" w:type="dxa"/>
            <w:gridSpan w:val="4"/>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411</w:t>
            </w: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Општи економски и комерцијални послови</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r>
      <w:tr w:rsidR="00153E3C" w:rsidRPr="00153E3C" w:rsidTr="00E54A11">
        <w:trPr>
          <w:gridAfter w:val="2"/>
          <w:wAfter w:w="2949" w:type="dxa"/>
        </w:trPr>
        <w:tc>
          <w:tcPr>
            <w:tcW w:w="515" w:type="dxa"/>
            <w:gridSpan w:val="12"/>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04" w:type="dxa"/>
            <w:gridSpan w:val="4"/>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3C4661">
            <w:pPr>
              <w:pStyle w:val="ListParagraph"/>
              <w:spacing w:after="0" w:line="240" w:lineRule="auto"/>
              <w:ind w:left="0" w:right="-108"/>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109</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511</w:t>
            </w:r>
          </w:p>
        </w:tc>
        <w:tc>
          <w:tcPr>
            <w:tcW w:w="2551" w:type="dxa"/>
            <w:gridSpan w:val="2"/>
          </w:tcPr>
          <w:p w:rsidR="00153E3C" w:rsidRPr="00153E3C" w:rsidRDefault="00153E3C" w:rsidP="001468FC">
            <w:pPr>
              <w:pStyle w:val="ListParagraph"/>
              <w:spacing w:after="0" w:line="240" w:lineRule="auto"/>
              <w:ind w:left="0" w:right="-108"/>
              <w:rPr>
                <w:rFonts w:ascii="Times New Roman" w:hAnsi="Times New Roman" w:cs="Times New Roman"/>
                <w:sz w:val="20"/>
                <w:szCs w:val="20"/>
                <w:lang w:val="sr-Cyrl-CS"/>
              </w:rPr>
            </w:pPr>
            <w:r w:rsidRPr="00153E3C">
              <w:rPr>
                <w:rFonts w:ascii="Times New Roman" w:hAnsi="Times New Roman" w:cs="Times New Roman"/>
                <w:sz w:val="20"/>
                <w:szCs w:val="20"/>
                <w:lang w:val="sr-Cyrl-CS"/>
              </w:rPr>
              <w:t>Зграде и грађевински објекти</w:t>
            </w:r>
            <w:r w:rsidR="003C4661">
              <w:rPr>
                <w:rFonts w:ascii="Times New Roman" w:hAnsi="Times New Roman" w:cs="Times New Roman"/>
                <w:sz w:val="20"/>
                <w:szCs w:val="20"/>
                <w:lang w:val="sr-Cyrl-CS"/>
              </w:rPr>
              <w:t xml:space="preserve"> </w:t>
            </w:r>
            <w:r w:rsidRPr="00153E3C">
              <w:rPr>
                <w:rFonts w:ascii="Times New Roman" w:hAnsi="Times New Roman" w:cs="Times New Roman"/>
                <w:sz w:val="20"/>
                <w:szCs w:val="20"/>
                <w:lang w:val="sr-Cyrl-CS"/>
              </w:rPr>
              <w:t>(сређивање Индустријске зоне)</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2.000.000</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2.000.000</w:t>
            </w:r>
          </w:p>
        </w:tc>
      </w:tr>
      <w:tr w:rsidR="00153E3C" w:rsidRPr="00153E3C" w:rsidTr="00E54A11">
        <w:trPr>
          <w:gridAfter w:val="2"/>
          <w:wAfter w:w="2949" w:type="dxa"/>
        </w:trPr>
        <w:tc>
          <w:tcPr>
            <w:tcW w:w="515" w:type="dxa"/>
            <w:gridSpan w:val="12"/>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04" w:type="dxa"/>
            <w:gridSpan w:val="4"/>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Укупно за функц. класиф 411</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2.000.000</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2.000.000</w:t>
            </w:r>
          </w:p>
        </w:tc>
      </w:tr>
      <w:tr w:rsidR="00153E3C" w:rsidRPr="00153E3C" w:rsidTr="00E54A11">
        <w:trPr>
          <w:gridAfter w:val="2"/>
          <w:wAfter w:w="2949" w:type="dxa"/>
        </w:trPr>
        <w:tc>
          <w:tcPr>
            <w:tcW w:w="515" w:type="dxa"/>
            <w:gridSpan w:val="12"/>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04" w:type="dxa"/>
            <w:gridSpan w:val="4"/>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Приход из буџета (01)</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2.000.000</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2.000.000</w:t>
            </w:r>
          </w:p>
        </w:tc>
      </w:tr>
      <w:tr w:rsidR="00153E3C" w:rsidRPr="00153E3C" w:rsidTr="00E54A11">
        <w:trPr>
          <w:gridAfter w:val="2"/>
          <w:wAfter w:w="2949" w:type="dxa"/>
        </w:trPr>
        <w:tc>
          <w:tcPr>
            <w:tcW w:w="515" w:type="dxa"/>
            <w:gridSpan w:val="12"/>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04" w:type="dxa"/>
            <w:gridSpan w:val="4"/>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Укупно за ПА 0001 (01)</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2.000.000</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2.000.000</w:t>
            </w:r>
          </w:p>
        </w:tc>
      </w:tr>
      <w:tr w:rsidR="00153E3C" w:rsidRPr="00153E3C" w:rsidTr="00E54A11">
        <w:trPr>
          <w:gridAfter w:val="2"/>
          <w:wAfter w:w="2949" w:type="dxa"/>
        </w:trPr>
        <w:tc>
          <w:tcPr>
            <w:tcW w:w="515" w:type="dxa"/>
            <w:gridSpan w:val="12"/>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04" w:type="dxa"/>
            <w:gridSpan w:val="4"/>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Укупно за ПРОГРАМ 3 (01)</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2.000.000</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2.000.000</w:t>
            </w:r>
          </w:p>
        </w:tc>
      </w:tr>
      <w:tr w:rsidR="00153E3C" w:rsidRPr="00153E3C" w:rsidTr="00484A0A">
        <w:trPr>
          <w:gridAfter w:val="2"/>
          <w:wAfter w:w="2949" w:type="dxa"/>
        </w:trPr>
        <w:tc>
          <w:tcPr>
            <w:tcW w:w="9747" w:type="dxa"/>
            <w:gridSpan w:val="30"/>
          </w:tcPr>
          <w:p w:rsidR="00153E3C" w:rsidRPr="00153E3C" w:rsidRDefault="00153E3C" w:rsidP="00153E3C">
            <w:pPr>
              <w:pStyle w:val="ListParagraph"/>
              <w:spacing w:after="0" w:line="240" w:lineRule="auto"/>
              <w:ind w:left="0"/>
              <w:jc w:val="both"/>
              <w:rPr>
                <w:rFonts w:ascii="Times New Roman" w:hAnsi="Times New Roman" w:cs="Times New Roman"/>
                <w:sz w:val="20"/>
                <w:szCs w:val="20"/>
              </w:rPr>
            </w:pPr>
            <w:r w:rsidRPr="00153E3C">
              <w:rPr>
                <w:rFonts w:ascii="Times New Roman" w:hAnsi="Times New Roman" w:cs="Times New Roman"/>
                <w:sz w:val="20"/>
                <w:szCs w:val="20"/>
                <w:lang w:val="sr-Cyrl-CS"/>
              </w:rPr>
              <w:t>Шифра 0501  ПРОГРАМ 17- ЕНЕРГЕТСКА ЕФИКАСНОСТ И ОБНОВЉИВИ ИЗВОРИ ЕНЕРГИЈЕ</w:t>
            </w:r>
          </w:p>
        </w:tc>
      </w:tr>
      <w:tr w:rsidR="00153E3C" w:rsidRPr="00153E3C" w:rsidTr="00484A0A">
        <w:trPr>
          <w:gridAfter w:val="2"/>
          <w:wAfter w:w="2949" w:type="dxa"/>
        </w:trPr>
        <w:tc>
          <w:tcPr>
            <w:tcW w:w="9747" w:type="dxa"/>
            <w:gridSpan w:val="30"/>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 xml:space="preserve">                       ПА  0001- ЕНЕРГЕТСКИ МЕНАЏМЕНТ</w:t>
            </w:r>
          </w:p>
        </w:tc>
      </w:tr>
      <w:tr w:rsidR="00153E3C" w:rsidRPr="00153E3C" w:rsidTr="00E54A11">
        <w:trPr>
          <w:gridAfter w:val="2"/>
          <w:wAfter w:w="2949" w:type="dxa"/>
        </w:trPr>
        <w:tc>
          <w:tcPr>
            <w:tcW w:w="515" w:type="dxa"/>
            <w:gridSpan w:val="12"/>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04" w:type="dxa"/>
            <w:gridSpan w:val="4"/>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411</w:t>
            </w: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Општи економски и комерцијални послови</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r>
      <w:tr w:rsidR="00153E3C" w:rsidRPr="00153E3C" w:rsidTr="00E54A11">
        <w:trPr>
          <w:gridAfter w:val="2"/>
          <w:wAfter w:w="2949" w:type="dxa"/>
          <w:trHeight w:val="1286"/>
        </w:trPr>
        <w:tc>
          <w:tcPr>
            <w:tcW w:w="515" w:type="dxa"/>
            <w:gridSpan w:val="12"/>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04" w:type="dxa"/>
            <w:gridSpan w:val="4"/>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3C4661">
            <w:pPr>
              <w:pStyle w:val="ListParagraph"/>
              <w:spacing w:after="0" w:line="240" w:lineRule="auto"/>
              <w:ind w:left="0" w:right="-108"/>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110</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511</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rPr>
            </w:pPr>
            <w:r w:rsidRPr="00153E3C">
              <w:rPr>
                <w:rFonts w:ascii="Times New Roman" w:hAnsi="Times New Roman" w:cs="Times New Roman"/>
                <w:sz w:val="20"/>
                <w:szCs w:val="20"/>
                <w:lang w:val="sr-Cyrl-CS"/>
              </w:rPr>
              <w:t>Зграде и грађевински објекти (замена постојеће спољашње дрвене столарије О.У.3.500.000, набавка и постављање изолације 2.200.000</w:t>
            </w:r>
            <w:r w:rsidR="001468FC">
              <w:rPr>
                <w:rFonts w:ascii="Times New Roman" w:hAnsi="Times New Roman" w:cs="Times New Roman"/>
                <w:sz w:val="20"/>
                <w:szCs w:val="20"/>
                <w:lang w:val="sr-Cyrl-CS"/>
              </w:rPr>
              <w:t xml:space="preserve"> </w:t>
            </w:r>
            <w:r w:rsidRPr="00153E3C">
              <w:rPr>
                <w:rFonts w:ascii="Times New Roman" w:hAnsi="Times New Roman" w:cs="Times New Roman"/>
                <w:sz w:val="20"/>
                <w:szCs w:val="20"/>
                <w:lang w:val="sr-Cyrl-CS"/>
              </w:rPr>
              <w:t>дин, електроенергетске инсталације и инсталације за дојаву пожара 3.300.000 и 1.200.000</w:t>
            </w:r>
          </w:p>
          <w:p w:rsidR="00153E3C" w:rsidRPr="00153E3C" w:rsidRDefault="00153E3C" w:rsidP="00153E3C">
            <w:pPr>
              <w:pStyle w:val="ListParagraph"/>
              <w:spacing w:after="0" w:line="240" w:lineRule="auto"/>
              <w:ind w:left="0"/>
              <w:rPr>
                <w:rFonts w:ascii="Times New Roman" w:hAnsi="Times New Roman" w:cs="Times New Roman"/>
                <w:sz w:val="20"/>
                <w:szCs w:val="20"/>
              </w:rPr>
            </w:pPr>
            <w:r w:rsidRPr="00153E3C">
              <w:rPr>
                <w:rFonts w:ascii="Times New Roman" w:hAnsi="Times New Roman" w:cs="Times New Roman"/>
                <w:sz w:val="20"/>
                <w:szCs w:val="20"/>
              </w:rPr>
              <w:t xml:space="preserve">OШ </w:t>
            </w:r>
            <w:r w:rsidR="00023DAC">
              <w:rPr>
                <w:rFonts w:ascii="Times New Roman" w:hAnsi="Times New Roman" w:cs="Times New Roman"/>
                <w:sz w:val="20"/>
                <w:szCs w:val="20"/>
                <w:lang/>
              </w:rPr>
              <w:t>„</w:t>
            </w:r>
            <w:r w:rsidRPr="00153E3C">
              <w:rPr>
                <w:rFonts w:ascii="Times New Roman" w:hAnsi="Times New Roman" w:cs="Times New Roman"/>
                <w:sz w:val="20"/>
                <w:szCs w:val="20"/>
              </w:rPr>
              <w:t>Војвода Пријезда</w:t>
            </w:r>
            <w:r w:rsidR="00023DAC">
              <w:rPr>
                <w:rFonts w:ascii="Times New Roman" w:hAnsi="Times New Roman" w:cs="Times New Roman"/>
                <w:sz w:val="20"/>
                <w:szCs w:val="20"/>
                <w:lang/>
              </w:rPr>
              <w:t>“</w:t>
            </w:r>
            <w:r w:rsidRPr="00153E3C">
              <w:rPr>
                <w:rFonts w:ascii="Times New Roman" w:hAnsi="Times New Roman" w:cs="Times New Roman"/>
                <w:sz w:val="20"/>
                <w:szCs w:val="20"/>
              </w:rPr>
              <w:t xml:space="preserve"> (19.800.000)</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p>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p>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p>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p>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p>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10.200.000</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19.800.000</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30.000.000</w:t>
            </w:r>
          </w:p>
        </w:tc>
      </w:tr>
      <w:tr w:rsidR="00153E3C" w:rsidRPr="00153E3C" w:rsidTr="00E54A11">
        <w:trPr>
          <w:gridAfter w:val="2"/>
          <w:wAfter w:w="2949" w:type="dxa"/>
        </w:trPr>
        <w:tc>
          <w:tcPr>
            <w:tcW w:w="515" w:type="dxa"/>
            <w:gridSpan w:val="12"/>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04" w:type="dxa"/>
            <w:gridSpan w:val="4"/>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468FC">
            <w:pPr>
              <w:pStyle w:val="ListParagraph"/>
              <w:spacing w:after="0" w:line="240" w:lineRule="auto"/>
              <w:ind w:left="0" w:right="-108"/>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Укупно за функц. класиф. 411</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10.200.000</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19.800.000</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30.000.000</w:t>
            </w:r>
          </w:p>
        </w:tc>
      </w:tr>
      <w:tr w:rsidR="00153E3C" w:rsidRPr="00153E3C" w:rsidTr="00E54A11">
        <w:trPr>
          <w:gridAfter w:val="2"/>
          <w:wAfter w:w="2949" w:type="dxa"/>
        </w:trPr>
        <w:tc>
          <w:tcPr>
            <w:tcW w:w="515" w:type="dxa"/>
            <w:gridSpan w:val="12"/>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04" w:type="dxa"/>
            <w:gridSpan w:val="4"/>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Приход из буџета (01)</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10.200.000</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10.200.000</w:t>
            </w:r>
          </w:p>
        </w:tc>
      </w:tr>
      <w:tr w:rsidR="00153E3C" w:rsidRPr="00153E3C" w:rsidTr="00E54A11">
        <w:trPr>
          <w:gridAfter w:val="2"/>
          <w:wAfter w:w="2949" w:type="dxa"/>
        </w:trPr>
        <w:tc>
          <w:tcPr>
            <w:tcW w:w="515" w:type="dxa"/>
            <w:gridSpan w:val="12"/>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04" w:type="dxa"/>
            <w:gridSpan w:val="4"/>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Приход из  осталих извора</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19.800.000</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19.800.000</w:t>
            </w:r>
          </w:p>
        </w:tc>
      </w:tr>
      <w:tr w:rsidR="00153E3C" w:rsidRPr="00153E3C" w:rsidTr="00E54A11">
        <w:trPr>
          <w:gridAfter w:val="2"/>
          <w:wAfter w:w="2949" w:type="dxa"/>
        </w:trPr>
        <w:tc>
          <w:tcPr>
            <w:tcW w:w="515" w:type="dxa"/>
            <w:gridSpan w:val="12"/>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04" w:type="dxa"/>
            <w:gridSpan w:val="4"/>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Укупно за ПА 0001</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10.200.000</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19.800.000</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30.000.000</w:t>
            </w:r>
          </w:p>
        </w:tc>
      </w:tr>
      <w:tr w:rsidR="00153E3C" w:rsidRPr="00153E3C" w:rsidTr="00E54A11">
        <w:trPr>
          <w:gridAfter w:val="2"/>
          <w:wAfter w:w="2949" w:type="dxa"/>
        </w:trPr>
        <w:tc>
          <w:tcPr>
            <w:tcW w:w="515" w:type="dxa"/>
            <w:gridSpan w:val="12"/>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04" w:type="dxa"/>
            <w:gridSpan w:val="4"/>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Укупно за ПРОГРАМ 17</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10.200.000</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19.800.000</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30.000.000</w:t>
            </w:r>
          </w:p>
        </w:tc>
      </w:tr>
      <w:tr w:rsidR="00153E3C" w:rsidRPr="00153E3C" w:rsidTr="00484A0A">
        <w:trPr>
          <w:gridAfter w:val="2"/>
          <w:wAfter w:w="2949" w:type="dxa"/>
        </w:trPr>
        <w:tc>
          <w:tcPr>
            <w:tcW w:w="9747" w:type="dxa"/>
            <w:gridSpan w:val="3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Шифра 1101  ПРОГРАМ 1- УРБАНИЗАМ  И  ПРОСТОРНО ПЛАНИРАЊЕ</w:t>
            </w:r>
          </w:p>
        </w:tc>
      </w:tr>
      <w:tr w:rsidR="00153E3C" w:rsidRPr="00153E3C" w:rsidTr="00484A0A">
        <w:trPr>
          <w:gridAfter w:val="2"/>
          <w:wAfter w:w="2949" w:type="dxa"/>
        </w:trPr>
        <w:tc>
          <w:tcPr>
            <w:tcW w:w="9747" w:type="dxa"/>
            <w:gridSpan w:val="3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 xml:space="preserve">                        ПА  0001- ПРОСТОРНО И УРБАНИСТИЧКО ПЛАНИРАЊЕ</w:t>
            </w:r>
          </w:p>
        </w:tc>
      </w:tr>
      <w:tr w:rsidR="00153E3C" w:rsidRPr="00153E3C" w:rsidTr="00E54A11">
        <w:trPr>
          <w:gridAfter w:val="2"/>
          <w:wAfter w:w="2949" w:type="dxa"/>
        </w:trPr>
        <w:tc>
          <w:tcPr>
            <w:tcW w:w="515" w:type="dxa"/>
            <w:gridSpan w:val="12"/>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04" w:type="dxa"/>
            <w:gridSpan w:val="4"/>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620</w:t>
            </w: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Развој заједнице</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r>
      <w:tr w:rsidR="00153E3C" w:rsidRPr="00153E3C" w:rsidTr="00E54A11">
        <w:trPr>
          <w:gridAfter w:val="2"/>
          <w:wAfter w:w="2949" w:type="dxa"/>
        </w:trPr>
        <w:tc>
          <w:tcPr>
            <w:tcW w:w="515" w:type="dxa"/>
            <w:gridSpan w:val="12"/>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04" w:type="dxa"/>
            <w:gridSpan w:val="4"/>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3C4661">
            <w:pPr>
              <w:pStyle w:val="ListParagraph"/>
              <w:spacing w:after="0" w:line="240" w:lineRule="auto"/>
              <w:ind w:left="0" w:right="-108"/>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111</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511</w:t>
            </w:r>
          </w:p>
        </w:tc>
        <w:tc>
          <w:tcPr>
            <w:tcW w:w="2551" w:type="dxa"/>
            <w:gridSpan w:val="2"/>
          </w:tcPr>
          <w:p w:rsidR="00153E3C" w:rsidRPr="00153E3C" w:rsidRDefault="00153E3C" w:rsidP="00023DAC">
            <w:pPr>
              <w:pStyle w:val="ListParagraph"/>
              <w:spacing w:after="0" w:line="240" w:lineRule="auto"/>
              <w:ind w:left="0" w:right="-108"/>
              <w:rPr>
                <w:rFonts w:ascii="Times New Roman" w:hAnsi="Times New Roman" w:cs="Times New Roman"/>
                <w:sz w:val="20"/>
                <w:szCs w:val="20"/>
                <w:lang w:val="sr-Cyrl-CS"/>
              </w:rPr>
            </w:pPr>
            <w:r w:rsidRPr="00153E3C">
              <w:rPr>
                <w:rFonts w:ascii="Times New Roman" w:hAnsi="Times New Roman" w:cs="Times New Roman"/>
                <w:sz w:val="20"/>
                <w:szCs w:val="20"/>
                <w:lang w:val="sr-Cyrl-CS"/>
              </w:rPr>
              <w:t xml:space="preserve">Зграде и грађ. објекти (израда пројеката по Програму развоја општине), Одлука Мин. привреде за суфинансирање у изради пројектно-техничке документације-израда постројења за пречишћавање отпадних вода у општини Ћићевац </w:t>
            </w:r>
            <w:r w:rsidRPr="00153E3C">
              <w:rPr>
                <w:rFonts w:ascii="Times New Roman" w:hAnsi="Times New Roman" w:cs="Times New Roman"/>
                <w:sz w:val="20"/>
                <w:szCs w:val="20"/>
                <w:lang w:val="sr-Cyrl-CS"/>
              </w:rPr>
              <w:lastRenderedPageBreak/>
              <w:t>(8.349.600)</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19.228.000</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19.228.000</w:t>
            </w:r>
          </w:p>
        </w:tc>
      </w:tr>
      <w:tr w:rsidR="00153E3C" w:rsidRPr="00153E3C" w:rsidTr="00E54A11">
        <w:trPr>
          <w:gridAfter w:val="2"/>
          <w:wAfter w:w="2949" w:type="dxa"/>
        </w:trPr>
        <w:tc>
          <w:tcPr>
            <w:tcW w:w="515" w:type="dxa"/>
            <w:gridSpan w:val="12"/>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04" w:type="dxa"/>
            <w:gridSpan w:val="4"/>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sz w:val="20"/>
                <w:szCs w:val="20"/>
              </w:rPr>
            </w:pPr>
            <w:r w:rsidRPr="00153E3C">
              <w:rPr>
                <w:rFonts w:ascii="Times New Roman" w:hAnsi="Times New Roman" w:cs="Times New Roman"/>
                <w:b/>
                <w:sz w:val="20"/>
                <w:szCs w:val="20"/>
              </w:rPr>
              <w:t>Укупно за функц. класиф. 620</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19.228.000</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19.228.000</w:t>
            </w:r>
          </w:p>
        </w:tc>
      </w:tr>
      <w:tr w:rsidR="00153E3C" w:rsidRPr="00153E3C" w:rsidTr="00E54A11">
        <w:trPr>
          <w:gridAfter w:val="2"/>
          <w:wAfter w:w="2949" w:type="dxa"/>
        </w:trPr>
        <w:tc>
          <w:tcPr>
            <w:tcW w:w="515" w:type="dxa"/>
            <w:gridSpan w:val="12"/>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04" w:type="dxa"/>
            <w:gridSpan w:val="4"/>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Приход из буџета (01)</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19.228.000</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19.228.000</w:t>
            </w:r>
          </w:p>
        </w:tc>
      </w:tr>
      <w:tr w:rsidR="00153E3C" w:rsidRPr="00153E3C" w:rsidTr="00E54A11">
        <w:trPr>
          <w:gridAfter w:val="2"/>
          <w:wAfter w:w="2949" w:type="dxa"/>
        </w:trPr>
        <w:tc>
          <w:tcPr>
            <w:tcW w:w="515" w:type="dxa"/>
            <w:gridSpan w:val="12"/>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04" w:type="dxa"/>
            <w:gridSpan w:val="4"/>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Укупно за ПА 0001 (01)</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19.228.000</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19.228.000</w:t>
            </w:r>
          </w:p>
        </w:tc>
      </w:tr>
      <w:tr w:rsidR="00153E3C" w:rsidRPr="00153E3C" w:rsidTr="00E54A11">
        <w:trPr>
          <w:gridAfter w:val="2"/>
          <w:wAfter w:w="2949" w:type="dxa"/>
        </w:trPr>
        <w:tc>
          <w:tcPr>
            <w:tcW w:w="515" w:type="dxa"/>
            <w:gridSpan w:val="12"/>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04" w:type="dxa"/>
            <w:gridSpan w:val="4"/>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Укупно за ПРОГРАМ 1 (01)</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19.228.000</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19.228.000</w:t>
            </w:r>
          </w:p>
        </w:tc>
      </w:tr>
      <w:tr w:rsidR="00153E3C" w:rsidRPr="00153E3C" w:rsidTr="00E54A11">
        <w:trPr>
          <w:gridAfter w:val="2"/>
          <w:wAfter w:w="2949" w:type="dxa"/>
        </w:trPr>
        <w:tc>
          <w:tcPr>
            <w:tcW w:w="515" w:type="dxa"/>
            <w:gridSpan w:val="12"/>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04" w:type="dxa"/>
            <w:gridSpan w:val="4"/>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НАРОДНА БИБЛИОТЕКА</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r>
      <w:tr w:rsidR="00153E3C" w:rsidRPr="00153E3C" w:rsidTr="00484A0A">
        <w:trPr>
          <w:gridAfter w:val="2"/>
          <w:wAfter w:w="2949" w:type="dxa"/>
        </w:trPr>
        <w:tc>
          <w:tcPr>
            <w:tcW w:w="9747" w:type="dxa"/>
            <w:gridSpan w:val="30"/>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Шифра 1201    ПРОГРАМ 13 -РАЗВОЈ КУЛТУРЕ И ИНФОРМИСАЊА</w:t>
            </w:r>
          </w:p>
        </w:tc>
      </w:tr>
      <w:tr w:rsidR="00153E3C" w:rsidRPr="00153E3C" w:rsidTr="00484A0A">
        <w:trPr>
          <w:gridAfter w:val="2"/>
          <w:wAfter w:w="2949" w:type="dxa"/>
        </w:trPr>
        <w:tc>
          <w:tcPr>
            <w:tcW w:w="9747" w:type="dxa"/>
            <w:gridSpan w:val="30"/>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 xml:space="preserve">                          ПА 0001-ФУНКЦИОНИСАЊЕ ЛОКАЛНИХ УСТАНОВА КУЛТУРЕ</w:t>
            </w:r>
          </w:p>
        </w:tc>
      </w:tr>
      <w:tr w:rsidR="00153E3C" w:rsidRPr="00153E3C" w:rsidTr="00E54A11">
        <w:trPr>
          <w:gridAfter w:val="2"/>
          <w:wAfter w:w="2949" w:type="dxa"/>
          <w:trHeight w:val="64"/>
        </w:trPr>
        <w:tc>
          <w:tcPr>
            <w:tcW w:w="454" w:type="dxa"/>
            <w:gridSpan w:val="7"/>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9"/>
          </w:tcPr>
          <w:p w:rsidR="00153E3C" w:rsidRPr="00153E3C" w:rsidRDefault="00153E3C" w:rsidP="001468FC">
            <w:pPr>
              <w:pStyle w:val="ListParagraph"/>
              <w:spacing w:after="0" w:line="240" w:lineRule="auto"/>
              <w:ind w:left="0" w:right="-48"/>
              <w:rPr>
                <w:rFonts w:ascii="Times New Roman" w:hAnsi="Times New Roman" w:cs="Times New Roman"/>
                <w:sz w:val="20"/>
                <w:szCs w:val="20"/>
                <w:lang w:val="sr-Cyrl-CS"/>
              </w:rPr>
            </w:pPr>
            <w:r w:rsidRPr="00153E3C">
              <w:rPr>
                <w:rFonts w:ascii="Times New Roman" w:hAnsi="Times New Roman" w:cs="Times New Roman"/>
                <w:sz w:val="20"/>
                <w:szCs w:val="20"/>
                <w:lang w:val="sr-Cyrl-CS"/>
              </w:rPr>
              <w:t>4.02</w:t>
            </w:r>
          </w:p>
        </w:tc>
        <w:tc>
          <w:tcPr>
            <w:tcW w:w="565" w:type="dxa"/>
            <w:gridSpan w:val="5"/>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820</w:t>
            </w:r>
          </w:p>
        </w:tc>
        <w:tc>
          <w:tcPr>
            <w:tcW w:w="509"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Услуге културе</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r>
      <w:tr w:rsidR="00153E3C" w:rsidRPr="00153E3C" w:rsidTr="00E54A11">
        <w:trPr>
          <w:gridAfter w:val="2"/>
          <w:wAfter w:w="2949" w:type="dxa"/>
        </w:trPr>
        <w:tc>
          <w:tcPr>
            <w:tcW w:w="454" w:type="dxa"/>
            <w:gridSpan w:val="7"/>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9"/>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09" w:type="dxa"/>
          </w:tcPr>
          <w:p w:rsidR="00153E3C" w:rsidRPr="00153E3C" w:rsidRDefault="00153E3C" w:rsidP="003C4661">
            <w:pPr>
              <w:pStyle w:val="ListParagraph"/>
              <w:spacing w:after="0" w:line="240" w:lineRule="auto"/>
              <w:ind w:left="0" w:right="-108"/>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112</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411</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rPr>
            </w:pPr>
            <w:r w:rsidRPr="00153E3C">
              <w:rPr>
                <w:rFonts w:ascii="Times New Roman" w:hAnsi="Times New Roman" w:cs="Times New Roman"/>
                <w:sz w:val="20"/>
                <w:szCs w:val="20"/>
                <w:lang w:val="sr-Cyrl-CS"/>
              </w:rPr>
              <w:t>Плате, додаци и накнаде запосл</w:t>
            </w:r>
            <w:r w:rsidRPr="00153E3C">
              <w:rPr>
                <w:rFonts w:ascii="Times New Roman" w:hAnsi="Times New Roman" w:cs="Times New Roman"/>
                <w:sz w:val="20"/>
                <w:szCs w:val="20"/>
              </w:rPr>
              <w:t>.</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5.700.000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5.700.000</w:t>
            </w:r>
          </w:p>
        </w:tc>
      </w:tr>
      <w:tr w:rsidR="00153E3C" w:rsidRPr="00153E3C" w:rsidTr="00E54A11">
        <w:trPr>
          <w:gridAfter w:val="2"/>
          <w:wAfter w:w="2949" w:type="dxa"/>
        </w:trPr>
        <w:tc>
          <w:tcPr>
            <w:tcW w:w="454" w:type="dxa"/>
            <w:gridSpan w:val="7"/>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9"/>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09" w:type="dxa"/>
          </w:tcPr>
          <w:p w:rsidR="00153E3C" w:rsidRPr="00153E3C" w:rsidRDefault="00153E3C" w:rsidP="003C4661">
            <w:pPr>
              <w:pStyle w:val="ListParagraph"/>
              <w:spacing w:after="0" w:line="240" w:lineRule="auto"/>
              <w:ind w:left="0" w:right="-108"/>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113</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412</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Социј</w:t>
            </w:r>
            <w:r w:rsidRPr="00153E3C">
              <w:rPr>
                <w:rFonts w:ascii="Times New Roman" w:hAnsi="Times New Roman" w:cs="Times New Roman"/>
                <w:sz w:val="20"/>
                <w:szCs w:val="20"/>
              </w:rPr>
              <w:t>.</w:t>
            </w:r>
            <w:r w:rsidRPr="00153E3C">
              <w:rPr>
                <w:rFonts w:ascii="Times New Roman" w:hAnsi="Times New Roman" w:cs="Times New Roman"/>
                <w:sz w:val="20"/>
                <w:szCs w:val="20"/>
                <w:lang w:val="sr-Cyrl-CS"/>
              </w:rPr>
              <w:t xml:space="preserve"> допр</w:t>
            </w:r>
            <w:r w:rsidRPr="00153E3C">
              <w:rPr>
                <w:rFonts w:ascii="Times New Roman" w:hAnsi="Times New Roman" w:cs="Times New Roman"/>
                <w:sz w:val="20"/>
                <w:szCs w:val="20"/>
              </w:rPr>
              <w:t>.</w:t>
            </w:r>
            <w:r w:rsidRPr="00153E3C">
              <w:rPr>
                <w:rFonts w:ascii="Times New Roman" w:hAnsi="Times New Roman" w:cs="Times New Roman"/>
                <w:sz w:val="20"/>
                <w:szCs w:val="20"/>
                <w:lang w:val="sr-Cyrl-CS"/>
              </w:rPr>
              <w:t xml:space="preserve"> на терет послодавца</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1.530.000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1.530.000</w:t>
            </w:r>
          </w:p>
        </w:tc>
      </w:tr>
      <w:tr w:rsidR="00153E3C" w:rsidRPr="00153E3C" w:rsidTr="00E54A11">
        <w:trPr>
          <w:gridAfter w:val="2"/>
          <w:wAfter w:w="2949" w:type="dxa"/>
        </w:trPr>
        <w:tc>
          <w:tcPr>
            <w:tcW w:w="454" w:type="dxa"/>
            <w:gridSpan w:val="7"/>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9"/>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09" w:type="dxa"/>
          </w:tcPr>
          <w:p w:rsidR="00153E3C" w:rsidRPr="00153E3C" w:rsidRDefault="00153E3C" w:rsidP="003C4661">
            <w:pPr>
              <w:pStyle w:val="ListParagraph"/>
              <w:spacing w:after="0" w:line="240" w:lineRule="auto"/>
              <w:ind w:left="0" w:right="-108"/>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114</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414</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Социјална давања запосленима</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200.000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200.000</w:t>
            </w:r>
          </w:p>
        </w:tc>
      </w:tr>
      <w:tr w:rsidR="00153E3C" w:rsidRPr="00153E3C" w:rsidTr="00E54A11">
        <w:trPr>
          <w:gridAfter w:val="2"/>
          <w:wAfter w:w="2949" w:type="dxa"/>
        </w:trPr>
        <w:tc>
          <w:tcPr>
            <w:tcW w:w="454" w:type="dxa"/>
            <w:gridSpan w:val="7"/>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9"/>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09" w:type="dxa"/>
          </w:tcPr>
          <w:p w:rsidR="00153E3C" w:rsidRPr="00153E3C" w:rsidRDefault="00153E3C" w:rsidP="003C4661">
            <w:pPr>
              <w:pStyle w:val="ListParagraph"/>
              <w:spacing w:after="0" w:line="240" w:lineRule="auto"/>
              <w:ind w:left="0" w:right="-108"/>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115</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415</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Накнаде трошкова за запослене</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200.000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200.000</w:t>
            </w:r>
          </w:p>
        </w:tc>
      </w:tr>
      <w:tr w:rsidR="00153E3C" w:rsidRPr="00153E3C" w:rsidTr="00E54A11">
        <w:trPr>
          <w:gridAfter w:val="2"/>
          <w:wAfter w:w="2949" w:type="dxa"/>
        </w:trPr>
        <w:tc>
          <w:tcPr>
            <w:tcW w:w="454" w:type="dxa"/>
            <w:gridSpan w:val="7"/>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9"/>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09" w:type="dxa"/>
          </w:tcPr>
          <w:p w:rsidR="00153E3C" w:rsidRPr="00153E3C" w:rsidRDefault="00153E3C" w:rsidP="003C4661">
            <w:pPr>
              <w:pStyle w:val="ListParagraph"/>
              <w:spacing w:after="0" w:line="240" w:lineRule="auto"/>
              <w:ind w:left="0" w:right="-108"/>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116</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416</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Награде запосленима</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130.000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130.000</w:t>
            </w:r>
          </w:p>
        </w:tc>
      </w:tr>
      <w:tr w:rsidR="00153E3C" w:rsidRPr="00153E3C" w:rsidTr="00E54A11">
        <w:trPr>
          <w:gridAfter w:val="2"/>
          <w:wAfter w:w="2949" w:type="dxa"/>
        </w:trPr>
        <w:tc>
          <w:tcPr>
            <w:tcW w:w="454" w:type="dxa"/>
            <w:gridSpan w:val="7"/>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9"/>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09" w:type="dxa"/>
          </w:tcPr>
          <w:p w:rsidR="00153E3C" w:rsidRPr="00153E3C" w:rsidRDefault="00153E3C" w:rsidP="003C4661">
            <w:pPr>
              <w:pStyle w:val="ListParagraph"/>
              <w:spacing w:after="0" w:line="240" w:lineRule="auto"/>
              <w:ind w:left="0" w:right="-108"/>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117</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421</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Стални трошкови</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1.400.000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130.000</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1.530.000</w:t>
            </w:r>
          </w:p>
        </w:tc>
      </w:tr>
      <w:tr w:rsidR="00153E3C" w:rsidRPr="00153E3C" w:rsidTr="00E54A11">
        <w:trPr>
          <w:gridAfter w:val="2"/>
          <w:wAfter w:w="2949" w:type="dxa"/>
        </w:trPr>
        <w:tc>
          <w:tcPr>
            <w:tcW w:w="454" w:type="dxa"/>
            <w:gridSpan w:val="7"/>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9"/>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09" w:type="dxa"/>
          </w:tcPr>
          <w:p w:rsidR="00153E3C" w:rsidRPr="00153E3C" w:rsidRDefault="00153E3C" w:rsidP="003C4661">
            <w:pPr>
              <w:pStyle w:val="ListParagraph"/>
              <w:spacing w:after="0" w:line="240" w:lineRule="auto"/>
              <w:ind w:left="0" w:right="-108"/>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118</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422</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Трошкови путовања</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80.000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30.000</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110.000</w:t>
            </w:r>
          </w:p>
        </w:tc>
      </w:tr>
      <w:tr w:rsidR="00153E3C" w:rsidRPr="00153E3C" w:rsidTr="00E54A11">
        <w:trPr>
          <w:gridAfter w:val="2"/>
          <w:wAfter w:w="2949" w:type="dxa"/>
        </w:trPr>
        <w:tc>
          <w:tcPr>
            <w:tcW w:w="454" w:type="dxa"/>
            <w:gridSpan w:val="7"/>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9"/>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09" w:type="dxa"/>
          </w:tcPr>
          <w:p w:rsidR="00153E3C" w:rsidRPr="00153E3C" w:rsidRDefault="00153E3C" w:rsidP="003C4661">
            <w:pPr>
              <w:pStyle w:val="ListParagraph"/>
              <w:spacing w:after="0" w:line="240" w:lineRule="auto"/>
              <w:ind w:left="0" w:right="-108"/>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119</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423</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Услуге по уговору</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1.300.000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60.000</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1.360.000</w:t>
            </w:r>
          </w:p>
        </w:tc>
      </w:tr>
      <w:tr w:rsidR="00153E3C" w:rsidRPr="00153E3C" w:rsidTr="00E54A11">
        <w:trPr>
          <w:gridAfter w:val="2"/>
          <w:wAfter w:w="2949" w:type="dxa"/>
        </w:trPr>
        <w:tc>
          <w:tcPr>
            <w:tcW w:w="454" w:type="dxa"/>
            <w:gridSpan w:val="7"/>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9"/>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09" w:type="dxa"/>
          </w:tcPr>
          <w:p w:rsidR="00153E3C" w:rsidRPr="00153E3C" w:rsidRDefault="00153E3C" w:rsidP="003C4661">
            <w:pPr>
              <w:pStyle w:val="ListParagraph"/>
              <w:spacing w:after="0" w:line="240" w:lineRule="auto"/>
              <w:ind w:left="0" w:right="-108"/>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120</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424</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Специјализоване услуге</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50.000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50.000</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100.000</w:t>
            </w:r>
          </w:p>
        </w:tc>
      </w:tr>
      <w:tr w:rsidR="00153E3C" w:rsidRPr="00153E3C" w:rsidTr="00E54A11">
        <w:trPr>
          <w:gridAfter w:val="2"/>
          <w:wAfter w:w="2949" w:type="dxa"/>
        </w:trPr>
        <w:tc>
          <w:tcPr>
            <w:tcW w:w="454" w:type="dxa"/>
            <w:gridSpan w:val="7"/>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9"/>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09" w:type="dxa"/>
          </w:tcPr>
          <w:p w:rsidR="00153E3C" w:rsidRPr="00153E3C" w:rsidRDefault="00153E3C" w:rsidP="003C4661">
            <w:pPr>
              <w:pStyle w:val="ListParagraph"/>
              <w:spacing w:after="0" w:line="240" w:lineRule="auto"/>
              <w:ind w:left="0" w:right="-108"/>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121</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425</w:t>
            </w:r>
          </w:p>
        </w:tc>
        <w:tc>
          <w:tcPr>
            <w:tcW w:w="2551" w:type="dxa"/>
            <w:gridSpan w:val="2"/>
          </w:tcPr>
          <w:p w:rsidR="00153E3C" w:rsidRPr="00153E3C" w:rsidRDefault="00153E3C" w:rsidP="001468FC">
            <w:pPr>
              <w:pStyle w:val="ListParagraph"/>
              <w:spacing w:after="0" w:line="240" w:lineRule="auto"/>
              <w:ind w:left="0" w:right="-108"/>
              <w:rPr>
                <w:rFonts w:ascii="Times New Roman" w:hAnsi="Times New Roman" w:cs="Times New Roman"/>
                <w:sz w:val="20"/>
                <w:szCs w:val="20"/>
                <w:lang w:val="sr-Cyrl-CS"/>
              </w:rPr>
            </w:pPr>
            <w:r w:rsidRPr="00153E3C">
              <w:rPr>
                <w:rFonts w:ascii="Times New Roman" w:hAnsi="Times New Roman" w:cs="Times New Roman"/>
                <w:sz w:val="20"/>
                <w:szCs w:val="20"/>
                <w:lang w:val="sr-Cyrl-CS"/>
              </w:rPr>
              <w:t>Текуће поправке и одржавање</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150.000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70.000</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220.000</w:t>
            </w:r>
          </w:p>
        </w:tc>
      </w:tr>
      <w:tr w:rsidR="00153E3C" w:rsidRPr="00153E3C" w:rsidTr="00E54A11">
        <w:trPr>
          <w:gridAfter w:val="2"/>
          <w:wAfter w:w="2949" w:type="dxa"/>
        </w:trPr>
        <w:tc>
          <w:tcPr>
            <w:tcW w:w="454" w:type="dxa"/>
            <w:gridSpan w:val="7"/>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9"/>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09" w:type="dxa"/>
          </w:tcPr>
          <w:p w:rsidR="00153E3C" w:rsidRPr="00153E3C" w:rsidRDefault="00153E3C" w:rsidP="003C4661">
            <w:pPr>
              <w:pStyle w:val="ListParagraph"/>
              <w:spacing w:after="0" w:line="240" w:lineRule="auto"/>
              <w:ind w:left="0" w:right="-108"/>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122</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426</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Материјал</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100.000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80.000</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180.000</w:t>
            </w:r>
          </w:p>
        </w:tc>
      </w:tr>
      <w:tr w:rsidR="00153E3C" w:rsidRPr="00153E3C" w:rsidTr="00E54A11">
        <w:trPr>
          <w:gridAfter w:val="2"/>
          <w:wAfter w:w="2949" w:type="dxa"/>
        </w:trPr>
        <w:tc>
          <w:tcPr>
            <w:tcW w:w="454" w:type="dxa"/>
            <w:gridSpan w:val="7"/>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9"/>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09" w:type="dxa"/>
          </w:tcPr>
          <w:p w:rsidR="00153E3C" w:rsidRPr="00153E3C" w:rsidRDefault="00153E3C" w:rsidP="003C4661">
            <w:pPr>
              <w:pStyle w:val="ListParagraph"/>
              <w:spacing w:after="0" w:line="240" w:lineRule="auto"/>
              <w:ind w:left="0" w:right="-108"/>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123</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431</w:t>
            </w:r>
          </w:p>
        </w:tc>
        <w:tc>
          <w:tcPr>
            <w:tcW w:w="2551" w:type="dxa"/>
            <w:gridSpan w:val="2"/>
          </w:tcPr>
          <w:p w:rsidR="00153E3C" w:rsidRPr="00153E3C" w:rsidRDefault="00153E3C" w:rsidP="001468FC">
            <w:pPr>
              <w:pStyle w:val="ListParagraph"/>
              <w:spacing w:after="0" w:line="240" w:lineRule="auto"/>
              <w:ind w:left="0" w:right="-108"/>
              <w:rPr>
                <w:rFonts w:ascii="Times New Roman" w:hAnsi="Times New Roman" w:cs="Times New Roman"/>
                <w:sz w:val="20"/>
                <w:szCs w:val="20"/>
                <w:lang w:val="sr-Cyrl-CS"/>
              </w:rPr>
            </w:pPr>
            <w:r w:rsidRPr="00153E3C">
              <w:rPr>
                <w:rFonts w:ascii="Times New Roman" w:hAnsi="Times New Roman" w:cs="Times New Roman"/>
                <w:sz w:val="20"/>
                <w:szCs w:val="20"/>
                <w:lang w:val="sr-Cyrl-CS"/>
              </w:rPr>
              <w:t>Употреба основних средстава</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30.000</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30.000</w:t>
            </w:r>
          </w:p>
        </w:tc>
      </w:tr>
      <w:tr w:rsidR="00153E3C" w:rsidRPr="00153E3C" w:rsidTr="00E54A11">
        <w:trPr>
          <w:gridAfter w:val="2"/>
          <w:wAfter w:w="2949" w:type="dxa"/>
        </w:trPr>
        <w:tc>
          <w:tcPr>
            <w:tcW w:w="454" w:type="dxa"/>
            <w:gridSpan w:val="7"/>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9"/>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09" w:type="dxa"/>
          </w:tcPr>
          <w:p w:rsidR="00153E3C" w:rsidRPr="00153E3C" w:rsidRDefault="00153E3C" w:rsidP="003C4661">
            <w:pPr>
              <w:pStyle w:val="ListParagraph"/>
              <w:spacing w:after="0" w:line="240" w:lineRule="auto"/>
              <w:ind w:left="0" w:right="-108"/>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124</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465</w:t>
            </w:r>
          </w:p>
        </w:tc>
        <w:tc>
          <w:tcPr>
            <w:tcW w:w="2551" w:type="dxa"/>
            <w:gridSpan w:val="2"/>
          </w:tcPr>
          <w:p w:rsidR="00153E3C" w:rsidRPr="00153E3C" w:rsidRDefault="00153E3C" w:rsidP="001468FC">
            <w:pPr>
              <w:pStyle w:val="ListParagraph"/>
              <w:spacing w:after="0" w:line="240" w:lineRule="auto"/>
              <w:ind w:left="0" w:right="-108"/>
              <w:rPr>
                <w:rFonts w:ascii="Times New Roman" w:hAnsi="Times New Roman" w:cs="Times New Roman"/>
                <w:sz w:val="20"/>
                <w:szCs w:val="20"/>
                <w:lang w:val="sr-Cyrl-CS"/>
              </w:rPr>
            </w:pPr>
            <w:r w:rsidRPr="00153E3C">
              <w:rPr>
                <w:rFonts w:ascii="Times New Roman" w:hAnsi="Times New Roman" w:cs="Times New Roman"/>
                <w:sz w:val="20"/>
                <w:szCs w:val="20"/>
                <w:lang w:val="sr-Cyrl-CS"/>
              </w:rPr>
              <w:t>Остале дотације и трансфери</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1.070.000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1.070.000</w:t>
            </w:r>
          </w:p>
        </w:tc>
      </w:tr>
      <w:tr w:rsidR="00153E3C" w:rsidRPr="00153E3C" w:rsidTr="00E54A11">
        <w:trPr>
          <w:gridAfter w:val="2"/>
          <w:wAfter w:w="2949" w:type="dxa"/>
        </w:trPr>
        <w:tc>
          <w:tcPr>
            <w:tcW w:w="454" w:type="dxa"/>
            <w:gridSpan w:val="7"/>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9"/>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09" w:type="dxa"/>
          </w:tcPr>
          <w:p w:rsidR="00153E3C" w:rsidRPr="00153E3C" w:rsidRDefault="00153E3C" w:rsidP="003C4661">
            <w:pPr>
              <w:pStyle w:val="ListParagraph"/>
              <w:spacing w:after="0" w:line="240" w:lineRule="auto"/>
              <w:ind w:left="0" w:right="-108"/>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125</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482</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Порези, обавезне таксе и казне</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50.000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10.000</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60.000</w:t>
            </w:r>
          </w:p>
        </w:tc>
      </w:tr>
      <w:tr w:rsidR="00153E3C" w:rsidRPr="00153E3C" w:rsidTr="00E54A11">
        <w:trPr>
          <w:gridAfter w:val="2"/>
          <w:wAfter w:w="2949" w:type="dxa"/>
        </w:trPr>
        <w:tc>
          <w:tcPr>
            <w:tcW w:w="454" w:type="dxa"/>
            <w:gridSpan w:val="7"/>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9"/>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09" w:type="dxa"/>
          </w:tcPr>
          <w:p w:rsidR="00153E3C" w:rsidRPr="00153E3C" w:rsidRDefault="00153E3C" w:rsidP="003C4661">
            <w:pPr>
              <w:pStyle w:val="ListParagraph"/>
              <w:spacing w:after="0" w:line="240" w:lineRule="auto"/>
              <w:ind w:left="0" w:right="-108"/>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126</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483</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Новчане казне и пенали</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430.000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430.000</w:t>
            </w:r>
          </w:p>
        </w:tc>
      </w:tr>
      <w:tr w:rsidR="00153E3C" w:rsidRPr="00153E3C" w:rsidTr="00E54A11">
        <w:trPr>
          <w:gridAfter w:val="2"/>
          <w:wAfter w:w="2949" w:type="dxa"/>
        </w:trPr>
        <w:tc>
          <w:tcPr>
            <w:tcW w:w="454" w:type="dxa"/>
            <w:gridSpan w:val="7"/>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9"/>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09" w:type="dxa"/>
          </w:tcPr>
          <w:p w:rsidR="00153E3C" w:rsidRPr="00153E3C" w:rsidRDefault="00153E3C" w:rsidP="003C4661">
            <w:pPr>
              <w:pStyle w:val="ListParagraph"/>
              <w:spacing w:after="0" w:line="240" w:lineRule="auto"/>
              <w:ind w:left="0" w:right="-108"/>
              <w:jc w:val="both"/>
              <w:rPr>
                <w:rFonts w:ascii="Times New Roman" w:hAnsi="Times New Roman" w:cs="Times New Roman"/>
                <w:sz w:val="20"/>
                <w:szCs w:val="20"/>
              </w:rPr>
            </w:pPr>
            <w:r w:rsidRPr="00153E3C">
              <w:rPr>
                <w:rFonts w:ascii="Times New Roman" w:hAnsi="Times New Roman" w:cs="Times New Roman"/>
                <w:sz w:val="20"/>
                <w:szCs w:val="20"/>
              </w:rPr>
              <w:t>127</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512</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Машине и опрема</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100.000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30.000</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130.000</w:t>
            </w:r>
          </w:p>
        </w:tc>
      </w:tr>
      <w:tr w:rsidR="00153E3C" w:rsidRPr="00153E3C" w:rsidTr="00E54A11">
        <w:trPr>
          <w:gridAfter w:val="2"/>
          <w:wAfter w:w="2949" w:type="dxa"/>
        </w:trPr>
        <w:tc>
          <w:tcPr>
            <w:tcW w:w="454" w:type="dxa"/>
            <w:gridSpan w:val="7"/>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9"/>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09" w:type="dxa"/>
          </w:tcPr>
          <w:p w:rsidR="00153E3C" w:rsidRPr="00153E3C" w:rsidRDefault="00153E3C" w:rsidP="003C4661">
            <w:pPr>
              <w:pStyle w:val="ListParagraph"/>
              <w:spacing w:after="0" w:line="240" w:lineRule="auto"/>
              <w:ind w:left="0" w:right="-108"/>
              <w:jc w:val="both"/>
              <w:rPr>
                <w:rFonts w:ascii="Times New Roman" w:hAnsi="Times New Roman" w:cs="Times New Roman"/>
                <w:sz w:val="20"/>
                <w:szCs w:val="20"/>
              </w:rPr>
            </w:pPr>
            <w:r w:rsidRPr="00153E3C">
              <w:rPr>
                <w:rFonts w:ascii="Times New Roman" w:hAnsi="Times New Roman" w:cs="Times New Roman"/>
                <w:sz w:val="20"/>
                <w:szCs w:val="20"/>
              </w:rPr>
              <w:t>128</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515</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rPr>
            </w:pPr>
            <w:r w:rsidRPr="00153E3C">
              <w:rPr>
                <w:rFonts w:ascii="Times New Roman" w:hAnsi="Times New Roman" w:cs="Times New Roman"/>
                <w:sz w:val="20"/>
                <w:szCs w:val="20"/>
              </w:rPr>
              <w:t>Нематеријална имовина</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50.000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20.000</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70.000</w:t>
            </w:r>
          </w:p>
        </w:tc>
      </w:tr>
      <w:tr w:rsidR="00153E3C" w:rsidRPr="00153E3C" w:rsidTr="00E54A11">
        <w:trPr>
          <w:gridAfter w:val="2"/>
          <w:wAfter w:w="2949" w:type="dxa"/>
        </w:trPr>
        <w:tc>
          <w:tcPr>
            <w:tcW w:w="454" w:type="dxa"/>
            <w:gridSpan w:val="7"/>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9"/>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r w:rsidRPr="00153E3C">
              <w:rPr>
                <w:rFonts w:ascii="Times New Roman" w:hAnsi="Times New Roman" w:cs="Times New Roman"/>
                <w:b/>
                <w:i/>
                <w:sz w:val="20"/>
                <w:szCs w:val="20"/>
                <w:lang w:val="sr-Cyrl-CS"/>
              </w:rPr>
              <w:t>Укупно за функц. класиф. 820</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12.540.000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510.000</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13.050.000</w:t>
            </w:r>
          </w:p>
        </w:tc>
      </w:tr>
      <w:tr w:rsidR="00153E3C" w:rsidRPr="00153E3C" w:rsidTr="00E54A11">
        <w:trPr>
          <w:gridAfter w:val="2"/>
          <w:wAfter w:w="2949" w:type="dxa"/>
        </w:trPr>
        <w:tc>
          <w:tcPr>
            <w:tcW w:w="454" w:type="dxa"/>
            <w:gridSpan w:val="7"/>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9"/>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i/>
                <w:sz w:val="20"/>
                <w:szCs w:val="20"/>
                <w:lang w:val="sr-Cyrl-CS"/>
              </w:rPr>
            </w:pPr>
            <w:r w:rsidRPr="00153E3C">
              <w:rPr>
                <w:rFonts w:ascii="Times New Roman" w:hAnsi="Times New Roman" w:cs="Times New Roman"/>
                <w:b/>
                <w:i/>
                <w:sz w:val="20"/>
                <w:szCs w:val="20"/>
                <w:lang w:val="sr-Cyrl-CS"/>
              </w:rPr>
              <w:t>Приходи из буџета 01</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12.540.000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12.540.000</w:t>
            </w:r>
          </w:p>
        </w:tc>
      </w:tr>
      <w:tr w:rsidR="00153E3C" w:rsidRPr="00153E3C" w:rsidTr="00E54A11">
        <w:trPr>
          <w:gridAfter w:val="2"/>
          <w:wAfter w:w="2949" w:type="dxa"/>
        </w:trPr>
        <w:tc>
          <w:tcPr>
            <w:tcW w:w="454" w:type="dxa"/>
            <w:gridSpan w:val="7"/>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9"/>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i/>
                <w:sz w:val="20"/>
                <w:szCs w:val="20"/>
                <w:lang w:val="sr-Cyrl-CS"/>
              </w:rPr>
            </w:pPr>
            <w:r w:rsidRPr="00153E3C">
              <w:rPr>
                <w:rFonts w:ascii="Times New Roman" w:hAnsi="Times New Roman" w:cs="Times New Roman"/>
                <w:b/>
                <w:i/>
                <w:sz w:val="20"/>
                <w:szCs w:val="20"/>
                <w:lang w:val="sr-Cyrl-CS"/>
              </w:rPr>
              <w:t>Сопствени приходи 04</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510.000</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510.000</w:t>
            </w:r>
          </w:p>
        </w:tc>
      </w:tr>
      <w:tr w:rsidR="00153E3C" w:rsidRPr="00153E3C" w:rsidTr="00E54A11">
        <w:trPr>
          <w:gridAfter w:val="2"/>
          <w:wAfter w:w="2949" w:type="dxa"/>
        </w:trPr>
        <w:tc>
          <w:tcPr>
            <w:tcW w:w="454" w:type="dxa"/>
            <w:gridSpan w:val="7"/>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9"/>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i/>
                <w:sz w:val="20"/>
                <w:szCs w:val="20"/>
                <w:lang w:val="sr-Cyrl-CS"/>
              </w:rPr>
            </w:pPr>
            <w:r w:rsidRPr="00153E3C">
              <w:rPr>
                <w:rFonts w:ascii="Times New Roman" w:hAnsi="Times New Roman" w:cs="Times New Roman"/>
                <w:b/>
                <w:i/>
                <w:sz w:val="20"/>
                <w:szCs w:val="20"/>
                <w:lang w:val="sr-Cyrl-CS"/>
              </w:rPr>
              <w:t>Укупно за ПА 0001  (01)</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12.540.000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12.540.000</w:t>
            </w:r>
          </w:p>
        </w:tc>
      </w:tr>
      <w:tr w:rsidR="00153E3C" w:rsidRPr="00153E3C" w:rsidTr="00E54A11">
        <w:trPr>
          <w:gridAfter w:val="2"/>
          <w:wAfter w:w="2949" w:type="dxa"/>
        </w:trPr>
        <w:tc>
          <w:tcPr>
            <w:tcW w:w="454" w:type="dxa"/>
            <w:gridSpan w:val="7"/>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9"/>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09" w:type="dxa"/>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i/>
                <w:sz w:val="20"/>
                <w:szCs w:val="20"/>
                <w:lang w:val="sr-Cyrl-CS"/>
              </w:rPr>
            </w:pPr>
            <w:r w:rsidRPr="00153E3C">
              <w:rPr>
                <w:rFonts w:ascii="Times New Roman" w:hAnsi="Times New Roman" w:cs="Times New Roman"/>
                <w:b/>
                <w:i/>
                <w:sz w:val="20"/>
                <w:szCs w:val="20"/>
                <w:lang w:val="sr-Cyrl-CS"/>
              </w:rPr>
              <w:t>Укупно за ПА 0001 (04)</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510.000</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510.000</w:t>
            </w:r>
          </w:p>
        </w:tc>
      </w:tr>
      <w:tr w:rsidR="00153E3C" w:rsidRPr="00153E3C" w:rsidTr="00484A0A">
        <w:trPr>
          <w:gridAfter w:val="2"/>
          <w:wAfter w:w="2949" w:type="dxa"/>
        </w:trPr>
        <w:tc>
          <w:tcPr>
            <w:tcW w:w="9747" w:type="dxa"/>
            <w:gridSpan w:val="30"/>
          </w:tcPr>
          <w:p w:rsidR="00153E3C" w:rsidRPr="00153E3C" w:rsidRDefault="00153E3C" w:rsidP="00153E3C">
            <w:pPr>
              <w:pStyle w:val="ListParagraph"/>
              <w:spacing w:after="0" w:line="240" w:lineRule="auto"/>
              <w:ind w:left="1418" w:hanging="1276"/>
              <w:rPr>
                <w:rFonts w:ascii="Times New Roman" w:hAnsi="Times New Roman" w:cs="Times New Roman"/>
                <w:sz w:val="20"/>
                <w:szCs w:val="20"/>
                <w:lang w:val="sr-Cyrl-CS"/>
              </w:rPr>
            </w:pPr>
            <w:r w:rsidRPr="00153E3C">
              <w:rPr>
                <w:rFonts w:ascii="Times New Roman" w:hAnsi="Times New Roman" w:cs="Times New Roman"/>
                <w:sz w:val="20"/>
                <w:szCs w:val="20"/>
                <w:lang w:val="sr-Cyrl-CS"/>
              </w:rPr>
              <w:t xml:space="preserve">                    ПА 0003-</w:t>
            </w:r>
            <w:r w:rsidRPr="00153E3C">
              <w:rPr>
                <w:rFonts w:ascii="Times New Roman" w:hAnsi="Times New Roman" w:cs="Times New Roman"/>
                <w:sz w:val="20"/>
                <w:szCs w:val="20"/>
              </w:rPr>
              <w:t xml:space="preserve">  </w:t>
            </w:r>
            <w:r w:rsidRPr="00153E3C">
              <w:rPr>
                <w:rFonts w:ascii="Times New Roman" w:hAnsi="Times New Roman" w:cs="Times New Roman"/>
                <w:sz w:val="20"/>
                <w:szCs w:val="20"/>
                <w:lang w:val="sr-Cyrl-CS"/>
              </w:rPr>
              <w:t xml:space="preserve">УНАПРЕЂЕЊЕ СИСТЕМА ОЧУВАЊА И ПРЕДСТАВЉАЊА </w:t>
            </w:r>
          </w:p>
          <w:p w:rsidR="00153E3C" w:rsidRPr="00153E3C" w:rsidRDefault="00153E3C" w:rsidP="00153E3C">
            <w:pPr>
              <w:pStyle w:val="ListParagraph"/>
              <w:spacing w:after="0" w:line="240" w:lineRule="auto"/>
              <w:ind w:left="1418" w:hanging="1276"/>
              <w:rPr>
                <w:rFonts w:ascii="Times New Roman" w:hAnsi="Times New Roman" w:cs="Times New Roman"/>
                <w:sz w:val="20"/>
                <w:szCs w:val="20"/>
                <w:lang w:val="sr-Cyrl-CS"/>
              </w:rPr>
            </w:pPr>
            <w:r w:rsidRPr="00153E3C">
              <w:rPr>
                <w:rFonts w:ascii="Times New Roman" w:hAnsi="Times New Roman" w:cs="Times New Roman"/>
                <w:sz w:val="20"/>
                <w:szCs w:val="20"/>
                <w:lang w:val="sr-Cyrl-CS"/>
              </w:rPr>
              <w:t xml:space="preserve">                                      КУЛТУРНО-ИСТОРИЈСКОГ</w:t>
            </w:r>
            <w:r w:rsidRPr="00153E3C">
              <w:rPr>
                <w:rFonts w:ascii="Times New Roman" w:hAnsi="Times New Roman" w:cs="Times New Roman"/>
                <w:sz w:val="20"/>
                <w:szCs w:val="20"/>
              </w:rPr>
              <w:t xml:space="preserve"> </w:t>
            </w:r>
            <w:r w:rsidRPr="00153E3C">
              <w:rPr>
                <w:rFonts w:ascii="Times New Roman" w:hAnsi="Times New Roman" w:cs="Times New Roman"/>
                <w:sz w:val="20"/>
                <w:szCs w:val="20"/>
                <w:lang w:val="sr-Cyrl-CS"/>
              </w:rPr>
              <w:t>НАСЛЕЂА</w:t>
            </w:r>
          </w:p>
        </w:tc>
      </w:tr>
      <w:tr w:rsidR="00153E3C" w:rsidRPr="00153E3C" w:rsidTr="00E54A11">
        <w:trPr>
          <w:gridAfter w:val="2"/>
          <w:wAfter w:w="2949" w:type="dxa"/>
        </w:trPr>
        <w:tc>
          <w:tcPr>
            <w:tcW w:w="445" w:type="dxa"/>
            <w:gridSpan w:val="6"/>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633" w:type="dxa"/>
            <w:gridSpan w:val="1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469" w:type="dxa"/>
            <w:gridSpan w:val="2"/>
          </w:tcPr>
          <w:p w:rsidR="00153E3C" w:rsidRPr="00153E3C" w:rsidRDefault="00153E3C" w:rsidP="00153E3C">
            <w:pPr>
              <w:pStyle w:val="ListParagraph"/>
              <w:spacing w:after="0" w:line="240" w:lineRule="auto"/>
              <w:ind w:left="0" w:hanging="94"/>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820</w:t>
            </w:r>
          </w:p>
        </w:tc>
        <w:tc>
          <w:tcPr>
            <w:tcW w:w="546"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jc w:val="both"/>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Услуге културе</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225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r>
      <w:tr w:rsidR="00153E3C" w:rsidRPr="00153E3C" w:rsidTr="00E54A11">
        <w:trPr>
          <w:gridAfter w:val="2"/>
          <w:wAfter w:w="2949" w:type="dxa"/>
        </w:trPr>
        <w:tc>
          <w:tcPr>
            <w:tcW w:w="445" w:type="dxa"/>
            <w:gridSpan w:val="6"/>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633" w:type="dxa"/>
            <w:gridSpan w:val="1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469"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46"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129</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422</w:t>
            </w:r>
          </w:p>
        </w:tc>
        <w:tc>
          <w:tcPr>
            <w:tcW w:w="2551"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Трошкови путовања</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170.000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170.000</w:t>
            </w:r>
          </w:p>
        </w:tc>
      </w:tr>
      <w:tr w:rsidR="00153E3C" w:rsidRPr="00153E3C" w:rsidTr="00E54A11">
        <w:trPr>
          <w:gridAfter w:val="2"/>
          <w:wAfter w:w="2949" w:type="dxa"/>
        </w:trPr>
        <w:tc>
          <w:tcPr>
            <w:tcW w:w="445" w:type="dxa"/>
            <w:gridSpan w:val="6"/>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633" w:type="dxa"/>
            <w:gridSpan w:val="1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469"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46"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130</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423</w:t>
            </w:r>
          </w:p>
        </w:tc>
        <w:tc>
          <w:tcPr>
            <w:tcW w:w="2551"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Услуге по уговору</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1.298.000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20.000</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1.318.000</w:t>
            </w:r>
          </w:p>
        </w:tc>
      </w:tr>
      <w:tr w:rsidR="00153E3C" w:rsidRPr="00153E3C" w:rsidTr="00E54A11">
        <w:trPr>
          <w:gridAfter w:val="2"/>
          <w:wAfter w:w="2949" w:type="dxa"/>
        </w:trPr>
        <w:tc>
          <w:tcPr>
            <w:tcW w:w="445" w:type="dxa"/>
            <w:gridSpan w:val="6"/>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633" w:type="dxa"/>
            <w:gridSpan w:val="1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469"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46"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131</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424</w:t>
            </w:r>
          </w:p>
        </w:tc>
        <w:tc>
          <w:tcPr>
            <w:tcW w:w="2551"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Специјализ. услуге</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410.000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410.000</w:t>
            </w:r>
          </w:p>
        </w:tc>
      </w:tr>
      <w:tr w:rsidR="00153E3C" w:rsidRPr="00153E3C" w:rsidTr="00E54A11">
        <w:trPr>
          <w:gridAfter w:val="2"/>
          <w:wAfter w:w="2949" w:type="dxa"/>
        </w:trPr>
        <w:tc>
          <w:tcPr>
            <w:tcW w:w="445" w:type="dxa"/>
            <w:gridSpan w:val="6"/>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633" w:type="dxa"/>
            <w:gridSpan w:val="1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469"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46"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132</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426</w:t>
            </w:r>
          </w:p>
        </w:tc>
        <w:tc>
          <w:tcPr>
            <w:tcW w:w="2551"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Материјал</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652.000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10.000</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662.000</w:t>
            </w:r>
          </w:p>
        </w:tc>
      </w:tr>
      <w:tr w:rsidR="00153E3C" w:rsidRPr="00153E3C" w:rsidTr="00E54A11">
        <w:trPr>
          <w:gridAfter w:val="2"/>
          <w:wAfter w:w="2949" w:type="dxa"/>
        </w:trPr>
        <w:tc>
          <w:tcPr>
            <w:tcW w:w="445" w:type="dxa"/>
            <w:gridSpan w:val="6"/>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633" w:type="dxa"/>
            <w:gridSpan w:val="1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469"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46"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jc w:val="both"/>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Укупно за функц. класиф. 820</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2.530.000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30.000</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2.560.000</w:t>
            </w:r>
          </w:p>
        </w:tc>
      </w:tr>
      <w:tr w:rsidR="00153E3C" w:rsidRPr="00153E3C" w:rsidTr="00E54A11">
        <w:trPr>
          <w:gridAfter w:val="2"/>
          <w:wAfter w:w="2949" w:type="dxa"/>
        </w:trPr>
        <w:tc>
          <w:tcPr>
            <w:tcW w:w="445" w:type="dxa"/>
            <w:gridSpan w:val="6"/>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633" w:type="dxa"/>
            <w:gridSpan w:val="1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469"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46"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jc w:val="both"/>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Приходи из буџета (01)</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2.530.000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2.530.000</w:t>
            </w:r>
          </w:p>
        </w:tc>
      </w:tr>
      <w:tr w:rsidR="00153E3C" w:rsidRPr="00153E3C" w:rsidTr="00E54A11">
        <w:trPr>
          <w:gridAfter w:val="2"/>
          <w:wAfter w:w="2949" w:type="dxa"/>
        </w:trPr>
        <w:tc>
          <w:tcPr>
            <w:tcW w:w="445" w:type="dxa"/>
            <w:gridSpan w:val="6"/>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633" w:type="dxa"/>
            <w:gridSpan w:val="1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469"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46"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jc w:val="both"/>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Сопствени приходи (04)</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30.000</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30.000</w:t>
            </w:r>
          </w:p>
        </w:tc>
      </w:tr>
      <w:tr w:rsidR="00153E3C" w:rsidRPr="00153E3C" w:rsidTr="00E54A11">
        <w:trPr>
          <w:gridAfter w:val="2"/>
          <w:wAfter w:w="2949" w:type="dxa"/>
        </w:trPr>
        <w:tc>
          <w:tcPr>
            <w:tcW w:w="445" w:type="dxa"/>
            <w:gridSpan w:val="6"/>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633" w:type="dxa"/>
            <w:gridSpan w:val="1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469"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46"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jc w:val="both"/>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Укупно за ПА 0002 (01)</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2.530.000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2.530.000</w:t>
            </w:r>
          </w:p>
        </w:tc>
      </w:tr>
      <w:tr w:rsidR="00153E3C" w:rsidRPr="00153E3C" w:rsidTr="00E54A11">
        <w:trPr>
          <w:gridAfter w:val="2"/>
          <w:wAfter w:w="2949" w:type="dxa"/>
        </w:trPr>
        <w:tc>
          <w:tcPr>
            <w:tcW w:w="445" w:type="dxa"/>
            <w:gridSpan w:val="6"/>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633" w:type="dxa"/>
            <w:gridSpan w:val="1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469"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46"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jc w:val="both"/>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Укупно за ПА 0002 (04)</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30.000</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30.000</w:t>
            </w:r>
          </w:p>
        </w:tc>
      </w:tr>
      <w:tr w:rsidR="00153E3C" w:rsidRPr="00153E3C" w:rsidTr="003C4661">
        <w:trPr>
          <w:gridAfter w:val="2"/>
          <w:wAfter w:w="2949" w:type="dxa"/>
        </w:trPr>
        <w:tc>
          <w:tcPr>
            <w:tcW w:w="9747" w:type="dxa"/>
            <w:gridSpan w:val="30"/>
          </w:tcPr>
          <w:p w:rsidR="00153E3C" w:rsidRPr="00153E3C" w:rsidRDefault="00153E3C" w:rsidP="00153E3C">
            <w:pPr>
              <w:pStyle w:val="ListParagraph"/>
              <w:spacing w:after="0" w:line="240" w:lineRule="auto"/>
              <w:ind w:left="0"/>
              <w:rPr>
                <w:rFonts w:ascii="Times New Roman" w:hAnsi="Times New Roman" w:cs="Times New Roman"/>
                <w:sz w:val="20"/>
                <w:szCs w:val="20"/>
              </w:rPr>
            </w:pPr>
            <w:r w:rsidRPr="00153E3C">
              <w:rPr>
                <w:rFonts w:ascii="Times New Roman" w:hAnsi="Times New Roman" w:cs="Times New Roman"/>
                <w:sz w:val="20"/>
                <w:szCs w:val="20"/>
              </w:rPr>
              <w:t xml:space="preserve">                     </w:t>
            </w:r>
            <w:r w:rsidRPr="00153E3C">
              <w:rPr>
                <w:rFonts w:ascii="Times New Roman" w:hAnsi="Times New Roman" w:cs="Times New Roman"/>
                <w:sz w:val="20"/>
                <w:szCs w:val="20"/>
                <w:lang w:val="sr-Cyrl-CS"/>
              </w:rPr>
              <w:t xml:space="preserve">ПА 0002-ЈАЧАЊЕ КУЛТУРНЕ ПРОДУКЦИЈЕ И УМЕТНИЧКОГ СТВАРАЛАШТВА                      </w:t>
            </w:r>
            <w:r w:rsidRPr="00153E3C">
              <w:rPr>
                <w:rFonts w:ascii="Times New Roman" w:hAnsi="Times New Roman" w:cs="Times New Roman"/>
                <w:sz w:val="20"/>
                <w:szCs w:val="20"/>
              </w:rPr>
              <w:t xml:space="preserve">  </w:t>
            </w:r>
          </w:p>
        </w:tc>
      </w:tr>
      <w:tr w:rsidR="00153E3C" w:rsidRPr="00153E3C" w:rsidTr="00E54A11">
        <w:trPr>
          <w:gridAfter w:val="2"/>
          <w:wAfter w:w="2949" w:type="dxa"/>
        </w:trPr>
        <w:tc>
          <w:tcPr>
            <w:tcW w:w="429" w:type="dxa"/>
            <w:gridSpan w:val="4"/>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649" w:type="dxa"/>
            <w:gridSpan w:val="14"/>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469" w:type="dxa"/>
            <w:gridSpan w:val="2"/>
          </w:tcPr>
          <w:p w:rsidR="00153E3C" w:rsidRPr="00153E3C" w:rsidRDefault="00153E3C" w:rsidP="00153E3C">
            <w:pPr>
              <w:pStyle w:val="ListParagraph"/>
              <w:spacing w:after="0" w:line="240" w:lineRule="auto"/>
              <w:ind w:left="0" w:hanging="113"/>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820</w:t>
            </w:r>
          </w:p>
        </w:tc>
        <w:tc>
          <w:tcPr>
            <w:tcW w:w="546" w:type="dxa"/>
            <w:gridSpan w:val="2"/>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NoSpacing"/>
              <w:rPr>
                <w:rFonts w:ascii="Times New Roman" w:hAnsi="Times New Roman" w:cs="Times New Roman"/>
                <w:b/>
                <w:sz w:val="20"/>
                <w:szCs w:val="20"/>
              </w:rPr>
            </w:pPr>
            <w:r w:rsidRPr="00153E3C">
              <w:rPr>
                <w:rFonts w:ascii="Times New Roman" w:hAnsi="Times New Roman" w:cs="Times New Roman"/>
                <w:b/>
                <w:sz w:val="20"/>
                <w:szCs w:val="20"/>
              </w:rPr>
              <w:t>Услуге културе</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r>
      <w:tr w:rsidR="00153E3C" w:rsidRPr="00153E3C" w:rsidTr="00E54A11">
        <w:trPr>
          <w:gridAfter w:val="2"/>
          <w:wAfter w:w="2949" w:type="dxa"/>
        </w:trPr>
        <w:tc>
          <w:tcPr>
            <w:tcW w:w="429" w:type="dxa"/>
            <w:gridSpan w:val="4"/>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649" w:type="dxa"/>
            <w:gridSpan w:val="14"/>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469" w:type="dxa"/>
            <w:gridSpan w:val="2"/>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46" w:type="dxa"/>
            <w:gridSpan w:val="2"/>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133</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422</w:t>
            </w:r>
          </w:p>
        </w:tc>
        <w:tc>
          <w:tcPr>
            <w:tcW w:w="2551" w:type="dxa"/>
            <w:gridSpan w:val="2"/>
          </w:tcPr>
          <w:p w:rsidR="00153E3C" w:rsidRPr="00153E3C" w:rsidRDefault="00153E3C" w:rsidP="00153E3C">
            <w:pPr>
              <w:pStyle w:val="NoSpacing"/>
              <w:rPr>
                <w:rFonts w:ascii="Times New Roman" w:hAnsi="Times New Roman" w:cs="Times New Roman"/>
                <w:sz w:val="20"/>
                <w:szCs w:val="20"/>
                <w:lang w:val="sr-Cyrl-CS"/>
              </w:rPr>
            </w:pPr>
            <w:r w:rsidRPr="00153E3C">
              <w:rPr>
                <w:rFonts w:ascii="Times New Roman" w:hAnsi="Times New Roman" w:cs="Times New Roman"/>
                <w:sz w:val="20"/>
                <w:szCs w:val="20"/>
                <w:lang w:val="sr-Cyrl-CS"/>
              </w:rPr>
              <w:t>Трошкови путовања</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rPr>
              <w:t>68</w:t>
            </w:r>
            <w:r w:rsidRPr="00153E3C">
              <w:rPr>
                <w:rFonts w:ascii="Times New Roman" w:hAnsi="Times New Roman" w:cs="Times New Roman"/>
                <w:sz w:val="20"/>
                <w:szCs w:val="20"/>
                <w:lang w:val="sr-Cyrl-CS"/>
              </w:rPr>
              <w:t>.000</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rPr>
              <w:t>2</w:t>
            </w:r>
            <w:r w:rsidRPr="00153E3C">
              <w:rPr>
                <w:rFonts w:ascii="Times New Roman" w:hAnsi="Times New Roman" w:cs="Times New Roman"/>
                <w:sz w:val="20"/>
                <w:szCs w:val="20"/>
                <w:lang w:val="sr-Cyrl-CS"/>
              </w:rPr>
              <w:t>0.000</w:t>
            </w: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rPr>
              <w:t>88</w:t>
            </w:r>
            <w:r w:rsidRPr="00153E3C">
              <w:rPr>
                <w:rFonts w:ascii="Times New Roman" w:hAnsi="Times New Roman" w:cs="Times New Roman"/>
                <w:sz w:val="20"/>
                <w:szCs w:val="20"/>
                <w:lang w:val="sr-Cyrl-CS"/>
              </w:rPr>
              <w:t>.000</w:t>
            </w:r>
          </w:p>
        </w:tc>
      </w:tr>
      <w:tr w:rsidR="00153E3C" w:rsidRPr="00153E3C" w:rsidTr="00E54A11">
        <w:trPr>
          <w:gridAfter w:val="2"/>
          <w:wAfter w:w="2949" w:type="dxa"/>
        </w:trPr>
        <w:tc>
          <w:tcPr>
            <w:tcW w:w="429" w:type="dxa"/>
            <w:gridSpan w:val="4"/>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649" w:type="dxa"/>
            <w:gridSpan w:val="14"/>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469" w:type="dxa"/>
            <w:gridSpan w:val="2"/>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46" w:type="dxa"/>
            <w:gridSpan w:val="2"/>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134</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423</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Услуге по уговору</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1</w:t>
            </w:r>
            <w:r w:rsidRPr="00153E3C">
              <w:rPr>
                <w:rFonts w:ascii="Times New Roman" w:hAnsi="Times New Roman" w:cs="Times New Roman"/>
                <w:sz w:val="20"/>
                <w:szCs w:val="20"/>
              </w:rPr>
              <w:t>36</w:t>
            </w:r>
            <w:r w:rsidRPr="00153E3C">
              <w:rPr>
                <w:rFonts w:ascii="Times New Roman" w:hAnsi="Times New Roman" w:cs="Times New Roman"/>
                <w:sz w:val="20"/>
                <w:szCs w:val="20"/>
                <w:lang w:val="sr-Cyrl-CS"/>
              </w:rPr>
              <w:t>.000</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3</w:t>
            </w:r>
            <w:r w:rsidRPr="00153E3C">
              <w:rPr>
                <w:rFonts w:ascii="Times New Roman" w:hAnsi="Times New Roman" w:cs="Times New Roman"/>
                <w:sz w:val="20"/>
                <w:szCs w:val="20"/>
              </w:rPr>
              <w:t>2</w:t>
            </w:r>
            <w:r w:rsidRPr="00153E3C">
              <w:rPr>
                <w:rFonts w:ascii="Times New Roman" w:hAnsi="Times New Roman" w:cs="Times New Roman"/>
                <w:sz w:val="20"/>
                <w:szCs w:val="20"/>
                <w:lang w:val="sr-Cyrl-CS"/>
              </w:rPr>
              <w:t>.000</w:t>
            </w: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1</w:t>
            </w:r>
            <w:r w:rsidRPr="00153E3C">
              <w:rPr>
                <w:rFonts w:ascii="Times New Roman" w:hAnsi="Times New Roman" w:cs="Times New Roman"/>
                <w:sz w:val="20"/>
                <w:szCs w:val="20"/>
              </w:rPr>
              <w:t>68</w:t>
            </w:r>
            <w:r w:rsidRPr="00153E3C">
              <w:rPr>
                <w:rFonts w:ascii="Times New Roman" w:hAnsi="Times New Roman" w:cs="Times New Roman"/>
                <w:sz w:val="20"/>
                <w:szCs w:val="20"/>
                <w:lang w:val="sr-Cyrl-CS"/>
              </w:rPr>
              <w:t>.000</w:t>
            </w:r>
          </w:p>
        </w:tc>
      </w:tr>
      <w:tr w:rsidR="00153E3C" w:rsidRPr="00153E3C" w:rsidTr="00E54A11">
        <w:trPr>
          <w:gridAfter w:val="2"/>
          <w:wAfter w:w="2949" w:type="dxa"/>
        </w:trPr>
        <w:tc>
          <w:tcPr>
            <w:tcW w:w="429" w:type="dxa"/>
            <w:gridSpan w:val="4"/>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649" w:type="dxa"/>
            <w:gridSpan w:val="14"/>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469" w:type="dxa"/>
            <w:gridSpan w:val="2"/>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46" w:type="dxa"/>
            <w:gridSpan w:val="2"/>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135</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424</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Специјализоване услуге</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rPr>
              <w:t>70</w:t>
            </w:r>
            <w:r w:rsidRPr="00153E3C">
              <w:rPr>
                <w:rFonts w:ascii="Times New Roman" w:hAnsi="Times New Roman" w:cs="Times New Roman"/>
                <w:sz w:val="20"/>
                <w:szCs w:val="20"/>
                <w:lang w:val="sr-Cyrl-CS"/>
              </w:rPr>
              <w:t>.000</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85.000</w:t>
            </w: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1</w:t>
            </w:r>
            <w:r w:rsidRPr="00153E3C">
              <w:rPr>
                <w:rFonts w:ascii="Times New Roman" w:hAnsi="Times New Roman" w:cs="Times New Roman"/>
                <w:sz w:val="20"/>
                <w:szCs w:val="20"/>
              </w:rPr>
              <w:t>55</w:t>
            </w:r>
            <w:r w:rsidRPr="00153E3C">
              <w:rPr>
                <w:rFonts w:ascii="Times New Roman" w:hAnsi="Times New Roman" w:cs="Times New Roman"/>
                <w:sz w:val="20"/>
                <w:szCs w:val="20"/>
                <w:lang w:val="sr-Cyrl-CS"/>
              </w:rPr>
              <w:t>.000</w:t>
            </w:r>
          </w:p>
        </w:tc>
      </w:tr>
      <w:tr w:rsidR="00153E3C" w:rsidRPr="00153E3C" w:rsidTr="00E54A11">
        <w:trPr>
          <w:gridAfter w:val="2"/>
          <w:wAfter w:w="2949" w:type="dxa"/>
        </w:trPr>
        <w:tc>
          <w:tcPr>
            <w:tcW w:w="429" w:type="dxa"/>
            <w:gridSpan w:val="4"/>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649" w:type="dxa"/>
            <w:gridSpan w:val="14"/>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469" w:type="dxa"/>
            <w:gridSpan w:val="2"/>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46" w:type="dxa"/>
            <w:gridSpan w:val="2"/>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r w:rsidRPr="00153E3C">
              <w:rPr>
                <w:rFonts w:ascii="Times New Roman" w:hAnsi="Times New Roman" w:cs="Times New Roman"/>
                <w:sz w:val="20"/>
                <w:szCs w:val="20"/>
                <w:lang w:val="sr-Cyrl-CS"/>
              </w:rPr>
              <w:t>136</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426</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Материјал</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rPr>
              <w:t>56</w:t>
            </w:r>
            <w:r w:rsidRPr="00153E3C">
              <w:rPr>
                <w:rFonts w:ascii="Times New Roman" w:hAnsi="Times New Roman" w:cs="Times New Roman"/>
                <w:sz w:val="20"/>
                <w:szCs w:val="20"/>
                <w:lang w:val="sr-Cyrl-CS"/>
              </w:rPr>
              <w:t>.000</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rPr>
              <w:t>3</w:t>
            </w:r>
            <w:r w:rsidRPr="00153E3C">
              <w:rPr>
                <w:rFonts w:ascii="Times New Roman" w:hAnsi="Times New Roman" w:cs="Times New Roman"/>
                <w:sz w:val="20"/>
                <w:szCs w:val="20"/>
                <w:lang w:val="sr-Cyrl-CS"/>
              </w:rPr>
              <w:t>.000</w:t>
            </w: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rPr>
              <w:t>59</w:t>
            </w:r>
            <w:r w:rsidRPr="00153E3C">
              <w:rPr>
                <w:rFonts w:ascii="Times New Roman" w:hAnsi="Times New Roman" w:cs="Times New Roman"/>
                <w:sz w:val="20"/>
                <w:szCs w:val="20"/>
                <w:lang w:val="sr-Cyrl-CS"/>
              </w:rPr>
              <w:t>.000</w:t>
            </w:r>
          </w:p>
        </w:tc>
      </w:tr>
      <w:tr w:rsidR="00153E3C" w:rsidRPr="00153E3C" w:rsidTr="00E54A11">
        <w:trPr>
          <w:gridAfter w:val="2"/>
          <w:wAfter w:w="2949" w:type="dxa"/>
        </w:trPr>
        <w:tc>
          <w:tcPr>
            <w:tcW w:w="429" w:type="dxa"/>
            <w:gridSpan w:val="4"/>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649" w:type="dxa"/>
            <w:gridSpan w:val="14"/>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469" w:type="dxa"/>
            <w:gridSpan w:val="2"/>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46" w:type="dxa"/>
            <w:gridSpan w:val="2"/>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468FC">
            <w:pPr>
              <w:pStyle w:val="ListParagraph"/>
              <w:spacing w:after="0" w:line="240" w:lineRule="auto"/>
              <w:ind w:left="0" w:right="-108"/>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Укупно за функц. класиф. 820</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rPr>
              <w:t>330</w:t>
            </w:r>
            <w:r w:rsidRPr="00153E3C">
              <w:rPr>
                <w:rFonts w:ascii="Times New Roman" w:hAnsi="Times New Roman" w:cs="Times New Roman"/>
                <w:b/>
                <w:sz w:val="20"/>
                <w:szCs w:val="20"/>
                <w:lang w:val="sr-Cyrl-CS"/>
              </w:rPr>
              <w:t>.000</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1</w:t>
            </w:r>
            <w:r w:rsidRPr="00153E3C">
              <w:rPr>
                <w:rFonts w:ascii="Times New Roman" w:hAnsi="Times New Roman" w:cs="Times New Roman"/>
                <w:b/>
                <w:sz w:val="20"/>
                <w:szCs w:val="20"/>
              </w:rPr>
              <w:t>4</w:t>
            </w:r>
            <w:r w:rsidRPr="00153E3C">
              <w:rPr>
                <w:rFonts w:ascii="Times New Roman" w:hAnsi="Times New Roman" w:cs="Times New Roman"/>
                <w:b/>
                <w:sz w:val="20"/>
                <w:szCs w:val="20"/>
                <w:lang w:val="sr-Cyrl-CS"/>
              </w:rPr>
              <w:t>0.000</w:t>
            </w: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4</w:t>
            </w:r>
            <w:r w:rsidRPr="00153E3C">
              <w:rPr>
                <w:rFonts w:ascii="Times New Roman" w:hAnsi="Times New Roman" w:cs="Times New Roman"/>
                <w:b/>
                <w:sz w:val="20"/>
                <w:szCs w:val="20"/>
              </w:rPr>
              <w:t>70</w:t>
            </w:r>
            <w:r w:rsidRPr="00153E3C">
              <w:rPr>
                <w:rFonts w:ascii="Times New Roman" w:hAnsi="Times New Roman" w:cs="Times New Roman"/>
                <w:b/>
                <w:sz w:val="20"/>
                <w:szCs w:val="20"/>
                <w:lang w:val="sr-Cyrl-CS"/>
              </w:rPr>
              <w:t>.000</w:t>
            </w:r>
          </w:p>
        </w:tc>
      </w:tr>
      <w:tr w:rsidR="00153E3C" w:rsidRPr="00153E3C" w:rsidTr="00E54A11">
        <w:trPr>
          <w:gridAfter w:val="2"/>
          <w:wAfter w:w="2949" w:type="dxa"/>
        </w:trPr>
        <w:tc>
          <w:tcPr>
            <w:tcW w:w="429" w:type="dxa"/>
            <w:gridSpan w:val="4"/>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649" w:type="dxa"/>
            <w:gridSpan w:val="14"/>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469" w:type="dxa"/>
            <w:gridSpan w:val="2"/>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46" w:type="dxa"/>
            <w:gridSpan w:val="2"/>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Приходи из буџета (01)</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rPr>
              <w:t>330</w:t>
            </w:r>
            <w:r w:rsidRPr="00153E3C">
              <w:rPr>
                <w:rFonts w:ascii="Times New Roman" w:hAnsi="Times New Roman" w:cs="Times New Roman"/>
                <w:b/>
                <w:sz w:val="20"/>
                <w:szCs w:val="20"/>
                <w:lang w:val="sr-Cyrl-CS"/>
              </w:rPr>
              <w:t>.000</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w:t>
            </w: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rPr>
              <w:t>330</w:t>
            </w:r>
            <w:r w:rsidRPr="00153E3C">
              <w:rPr>
                <w:rFonts w:ascii="Times New Roman" w:hAnsi="Times New Roman" w:cs="Times New Roman"/>
                <w:b/>
                <w:sz w:val="20"/>
                <w:szCs w:val="20"/>
                <w:lang w:val="sr-Cyrl-CS"/>
              </w:rPr>
              <w:t>.000</w:t>
            </w:r>
          </w:p>
        </w:tc>
      </w:tr>
      <w:tr w:rsidR="00153E3C" w:rsidRPr="00153E3C" w:rsidTr="00E54A11">
        <w:trPr>
          <w:gridAfter w:val="2"/>
          <w:wAfter w:w="2949" w:type="dxa"/>
        </w:trPr>
        <w:tc>
          <w:tcPr>
            <w:tcW w:w="429" w:type="dxa"/>
            <w:gridSpan w:val="4"/>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649" w:type="dxa"/>
            <w:gridSpan w:val="14"/>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469" w:type="dxa"/>
            <w:gridSpan w:val="2"/>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46" w:type="dxa"/>
            <w:gridSpan w:val="2"/>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Сопствени приходи (04)</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1</w:t>
            </w:r>
            <w:r w:rsidRPr="00153E3C">
              <w:rPr>
                <w:rFonts w:ascii="Times New Roman" w:hAnsi="Times New Roman" w:cs="Times New Roman"/>
                <w:b/>
                <w:sz w:val="20"/>
                <w:szCs w:val="20"/>
              </w:rPr>
              <w:t>4</w:t>
            </w:r>
            <w:r w:rsidRPr="00153E3C">
              <w:rPr>
                <w:rFonts w:ascii="Times New Roman" w:hAnsi="Times New Roman" w:cs="Times New Roman"/>
                <w:b/>
                <w:sz w:val="20"/>
                <w:szCs w:val="20"/>
                <w:lang w:val="sr-Cyrl-CS"/>
              </w:rPr>
              <w:t>0.000</w:t>
            </w: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1</w:t>
            </w:r>
            <w:r w:rsidRPr="00153E3C">
              <w:rPr>
                <w:rFonts w:ascii="Times New Roman" w:hAnsi="Times New Roman" w:cs="Times New Roman"/>
                <w:b/>
                <w:sz w:val="20"/>
                <w:szCs w:val="20"/>
              </w:rPr>
              <w:t>4</w:t>
            </w:r>
            <w:r w:rsidRPr="00153E3C">
              <w:rPr>
                <w:rFonts w:ascii="Times New Roman" w:hAnsi="Times New Roman" w:cs="Times New Roman"/>
                <w:b/>
                <w:sz w:val="20"/>
                <w:szCs w:val="20"/>
                <w:lang w:val="sr-Cyrl-CS"/>
              </w:rPr>
              <w:t>0.000</w:t>
            </w:r>
          </w:p>
        </w:tc>
      </w:tr>
      <w:tr w:rsidR="00153E3C" w:rsidRPr="00153E3C" w:rsidTr="00E54A11">
        <w:trPr>
          <w:gridAfter w:val="2"/>
          <w:wAfter w:w="2949" w:type="dxa"/>
        </w:trPr>
        <w:tc>
          <w:tcPr>
            <w:tcW w:w="429" w:type="dxa"/>
            <w:gridSpan w:val="4"/>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649" w:type="dxa"/>
            <w:gridSpan w:val="14"/>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469" w:type="dxa"/>
            <w:gridSpan w:val="2"/>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46" w:type="dxa"/>
            <w:gridSpan w:val="2"/>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Укупно за ПА 0003 (01)</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rPr>
              <w:t>330</w:t>
            </w:r>
            <w:r w:rsidRPr="00153E3C">
              <w:rPr>
                <w:rFonts w:ascii="Times New Roman" w:hAnsi="Times New Roman" w:cs="Times New Roman"/>
                <w:b/>
                <w:sz w:val="20"/>
                <w:szCs w:val="20"/>
                <w:lang w:val="sr-Cyrl-CS"/>
              </w:rPr>
              <w:t>.000</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w:t>
            </w: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3C4661">
            <w:pPr>
              <w:pStyle w:val="ListParagraph"/>
              <w:spacing w:after="0" w:line="240" w:lineRule="auto"/>
              <w:ind w:left="0"/>
              <w:jc w:val="both"/>
              <w:rPr>
                <w:rFonts w:ascii="Times New Roman" w:hAnsi="Times New Roman" w:cs="Times New Roman"/>
                <w:b/>
                <w:sz w:val="20"/>
                <w:szCs w:val="20"/>
                <w:lang w:val="sr-Cyrl-CS"/>
              </w:rPr>
            </w:pPr>
            <w:r w:rsidRPr="00153E3C">
              <w:rPr>
                <w:rFonts w:ascii="Times New Roman" w:hAnsi="Times New Roman" w:cs="Times New Roman"/>
                <w:b/>
                <w:sz w:val="20"/>
                <w:szCs w:val="20"/>
              </w:rPr>
              <w:t xml:space="preserve">     330</w:t>
            </w:r>
            <w:r w:rsidRPr="00153E3C">
              <w:rPr>
                <w:rFonts w:ascii="Times New Roman" w:hAnsi="Times New Roman" w:cs="Times New Roman"/>
                <w:b/>
                <w:sz w:val="20"/>
                <w:szCs w:val="20"/>
                <w:lang w:val="sr-Cyrl-CS"/>
              </w:rPr>
              <w:t>.000</w:t>
            </w:r>
          </w:p>
        </w:tc>
      </w:tr>
      <w:tr w:rsidR="00153E3C" w:rsidRPr="00153E3C" w:rsidTr="00E54A11">
        <w:trPr>
          <w:gridAfter w:val="2"/>
          <w:wAfter w:w="2949" w:type="dxa"/>
        </w:trPr>
        <w:tc>
          <w:tcPr>
            <w:tcW w:w="429" w:type="dxa"/>
            <w:gridSpan w:val="4"/>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649" w:type="dxa"/>
            <w:gridSpan w:val="14"/>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469" w:type="dxa"/>
            <w:gridSpan w:val="2"/>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46" w:type="dxa"/>
            <w:gridSpan w:val="2"/>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Укупно за ПА 0003 (04)</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1</w:t>
            </w:r>
            <w:r w:rsidRPr="00153E3C">
              <w:rPr>
                <w:rFonts w:ascii="Times New Roman" w:hAnsi="Times New Roman" w:cs="Times New Roman"/>
                <w:b/>
                <w:sz w:val="20"/>
                <w:szCs w:val="20"/>
              </w:rPr>
              <w:t>4</w:t>
            </w:r>
            <w:r w:rsidRPr="00153E3C">
              <w:rPr>
                <w:rFonts w:ascii="Times New Roman" w:hAnsi="Times New Roman" w:cs="Times New Roman"/>
                <w:b/>
                <w:sz w:val="20"/>
                <w:szCs w:val="20"/>
                <w:lang w:val="sr-Cyrl-CS"/>
              </w:rPr>
              <w:t>0.000</w:t>
            </w: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1</w:t>
            </w:r>
            <w:r w:rsidRPr="00153E3C">
              <w:rPr>
                <w:rFonts w:ascii="Times New Roman" w:hAnsi="Times New Roman" w:cs="Times New Roman"/>
                <w:b/>
                <w:sz w:val="20"/>
                <w:szCs w:val="20"/>
              </w:rPr>
              <w:t>4</w:t>
            </w:r>
            <w:r w:rsidRPr="00153E3C">
              <w:rPr>
                <w:rFonts w:ascii="Times New Roman" w:hAnsi="Times New Roman" w:cs="Times New Roman"/>
                <w:b/>
                <w:sz w:val="20"/>
                <w:szCs w:val="20"/>
                <w:lang w:val="sr-Cyrl-CS"/>
              </w:rPr>
              <w:t>0.000</w:t>
            </w:r>
          </w:p>
        </w:tc>
      </w:tr>
      <w:tr w:rsidR="00153E3C" w:rsidRPr="00153E3C" w:rsidTr="00E54A11">
        <w:trPr>
          <w:gridAfter w:val="2"/>
          <w:wAfter w:w="2949" w:type="dxa"/>
        </w:trPr>
        <w:tc>
          <w:tcPr>
            <w:tcW w:w="429" w:type="dxa"/>
            <w:gridSpan w:val="4"/>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649" w:type="dxa"/>
            <w:gridSpan w:val="14"/>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469" w:type="dxa"/>
            <w:gridSpan w:val="2"/>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46" w:type="dxa"/>
            <w:gridSpan w:val="2"/>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Укупно за ПРОГРАМ 13 (01)</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15.400.000</w:t>
            </w: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w:t>
            </w: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15.400.000</w:t>
            </w:r>
          </w:p>
        </w:tc>
      </w:tr>
      <w:tr w:rsidR="00153E3C" w:rsidRPr="00153E3C" w:rsidTr="00E54A11">
        <w:trPr>
          <w:gridAfter w:val="2"/>
          <w:wAfter w:w="2949" w:type="dxa"/>
        </w:trPr>
        <w:tc>
          <w:tcPr>
            <w:tcW w:w="429" w:type="dxa"/>
            <w:gridSpan w:val="4"/>
            <w:tcBorders>
              <w:righ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649" w:type="dxa"/>
            <w:gridSpan w:val="14"/>
            <w:tcBorders>
              <w:left w:val="single" w:sz="4" w:space="0" w:color="auto"/>
            </w:tcBorders>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469" w:type="dxa"/>
            <w:gridSpan w:val="2"/>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46" w:type="dxa"/>
            <w:gridSpan w:val="2"/>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Укупно за ПРОГРАМ 13 (04)</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20" w:type="dxa"/>
            <w:tcBorders>
              <w:righ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680.000</w:t>
            </w:r>
          </w:p>
        </w:tc>
        <w:tc>
          <w:tcPr>
            <w:tcW w:w="1134" w:type="dxa"/>
            <w:tcBorders>
              <w:left w:val="single" w:sz="4" w:space="0" w:color="auto"/>
            </w:tcBorders>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680.000</w:t>
            </w:r>
          </w:p>
        </w:tc>
      </w:tr>
      <w:tr w:rsidR="00153E3C" w:rsidRPr="00153E3C" w:rsidTr="00E54A11">
        <w:trPr>
          <w:gridAfter w:val="2"/>
          <w:wAfter w:w="2949" w:type="dxa"/>
        </w:trPr>
        <w:tc>
          <w:tcPr>
            <w:tcW w:w="1078" w:type="dxa"/>
            <w:gridSpan w:val="18"/>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469" w:type="dxa"/>
            <w:gridSpan w:val="2"/>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46" w:type="dxa"/>
            <w:gridSpan w:val="2"/>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СПОРТСКИ ЦЕНТАР ЋИЋЕВАЦ</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2268" w:type="dxa"/>
            <w:gridSpan w:val="3"/>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r>
      <w:tr w:rsidR="00153E3C" w:rsidRPr="00153E3C" w:rsidTr="003C4661">
        <w:trPr>
          <w:gridAfter w:val="2"/>
          <w:wAfter w:w="2949" w:type="dxa"/>
        </w:trPr>
        <w:tc>
          <w:tcPr>
            <w:tcW w:w="9747" w:type="dxa"/>
            <w:gridSpan w:val="30"/>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Шифра 1301    ПРОГРАМ 14-РАЗВОЈ СПОРТА И ОМЛАДИНЕ</w:t>
            </w:r>
          </w:p>
        </w:tc>
      </w:tr>
      <w:tr w:rsidR="00153E3C" w:rsidRPr="00153E3C" w:rsidTr="003C4661">
        <w:trPr>
          <w:gridAfter w:val="2"/>
          <w:wAfter w:w="2949" w:type="dxa"/>
        </w:trPr>
        <w:tc>
          <w:tcPr>
            <w:tcW w:w="9747" w:type="dxa"/>
            <w:gridSpan w:val="30"/>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 xml:space="preserve">                        ПА   000</w:t>
            </w:r>
            <w:r w:rsidRPr="00153E3C">
              <w:rPr>
                <w:rFonts w:ascii="Times New Roman" w:hAnsi="Times New Roman" w:cs="Times New Roman"/>
                <w:sz w:val="20"/>
                <w:szCs w:val="20"/>
              </w:rPr>
              <w:t>4</w:t>
            </w:r>
            <w:r w:rsidRPr="00153E3C">
              <w:rPr>
                <w:rFonts w:ascii="Times New Roman" w:hAnsi="Times New Roman" w:cs="Times New Roman"/>
                <w:sz w:val="20"/>
                <w:szCs w:val="20"/>
                <w:lang w:val="sr-Cyrl-CS"/>
              </w:rPr>
              <w:t>-ФУНКЦИОНИСАЊЕ ЛОКАЛНИХ СПОРТСКИХ УСТАНОВА</w:t>
            </w:r>
          </w:p>
        </w:tc>
      </w:tr>
      <w:tr w:rsidR="00153E3C" w:rsidRPr="00153E3C" w:rsidTr="00E54A11">
        <w:trPr>
          <w:gridAfter w:val="2"/>
          <w:wAfter w:w="2949" w:type="dxa"/>
          <w:trHeight w:val="138"/>
        </w:trPr>
        <w:tc>
          <w:tcPr>
            <w:tcW w:w="445" w:type="dxa"/>
            <w:gridSpan w:val="6"/>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74" w:type="dxa"/>
            <w:gridSpan w:val="1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4.03</w:t>
            </w:r>
          </w:p>
        </w:tc>
        <w:tc>
          <w:tcPr>
            <w:tcW w:w="565"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810</w:t>
            </w:r>
          </w:p>
        </w:tc>
        <w:tc>
          <w:tcPr>
            <w:tcW w:w="509"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Спортски центар Ћићевац</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r>
      <w:tr w:rsidR="00153E3C" w:rsidRPr="00153E3C" w:rsidTr="00E54A11">
        <w:trPr>
          <w:gridAfter w:val="2"/>
          <w:wAfter w:w="2949" w:type="dxa"/>
        </w:trPr>
        <w:tc>
          <w:tcPr>
            <w:tcW w:w="445" w:type="dxa"/>
            <w:gridSpan w:val="6"/>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74" w:type="dxa"/>
            <w:gridSpan w:val="1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09" w:type="dxa"/>
          </w:tcPr>
          <w:p w:rsidR="00153E3C" w:rsidRPr="00153E3C" w:rsidRDefault="00153E3C" w:rsidP="003C4661">
            <w:pPr>
              <w:pStyle w:val="ListParagraph"/>
              <w:spacing w:after="0" w:line="240" w:lineRule="auto"/>
              <w:ind w:left="0" w:right="-108"/>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137</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411</w:t>
            </w:r>
          </w:p>
        </w:tc>
        <w:tc>
          <w:tcPr>
            <w:tcW w:w="2551" w:type="dxa"/>
            <w:gridSpan w:val="2"/>
          </w:tcPr>
          <w:p w:rsidR="00153E3C" w:rsidRPr="00153E3C" w:rsidRDefault="00153E3C" w:rsidP="003C4661">
            <w:pPr>
              <w:pStyle w:val="ListParagraph"/>
              <w:spacing w:after="0" w:line="240" w:lineRule="auto"/>
              <w:ind w:left="0" w:right="-108"/>
              <w:rPr>
                <w:rFonts w:ascii="Times New Roman" w:hAnsi="Times New Roman" w:cs="Times New Roman"/>
                <w:sz w:val="20"/>
                <w:szCs w:val="20"/>
                <w:lang w:val="sr-Cyrl-CS"/>
              </w:rPr>
            </w:pPr>
            <w:r w:rsidRPr="00153E3C">
              <w:rPr>
                <w:rFonts w:ascii="Times New Roman" w:hAnsi="Times New Roman" w:cs="Times New Roman"/>
                <w:sz w:val="20"/>
                <w:szCs w:val="20"/>
                <w:lang w:val="sr-Cyrl-CS"/>
              </w:rPr>
              <w:t>Плате, додаци и накн. запосл.</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2.400.000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50.000</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2.450.000</w:t>
            </w:r>
          </w:p>
        </w:tc>
      </w:tr>
      <w:tr w:rsidR="00153E3C" w:rsidRPr="00153E3C" w:rsidTr="00E54A11">
        <w:trPr>
          <w:gridAfter w:val="2"/>
          <w:wAfter w:w="2949" w:type="dxa"/>
        </w:trPr>
        <w:tc>
          <w:tcPr>
            <w:tcW w:w="445" w:type="dxa"/>
            <w:gridSpan w:val="6"/>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74" w:type="dxa"/>
            <w:gridSpan w:val="1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09" w:type="dxa"/>
          </w:tcPr>
          <w:p w:rsidR="00153E3C" w:rsidRPr="00153E3C" w:rsidRDefault="00153E3C" w:rsidP="003C4661">
            <w:pPr>
              <w:pStyle w:val="ListParagraph"/>
              <w:spacing w:after="0" w:line="240" w:lineRule="auto"/>
              <w:ind w:left="0" w:right="-108"/>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138</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412</w:t>
            </w:r>
          </w:p>
        </w:tc>
        <w:tc>
          <w:tcPr>
            <w:tcW w:w="2551" w:type="dxa"/>
            <w:gridSpan w:val="2"/>
          </w:tcPr>
          <w:p w:rsidR="00153E3C" w:rsidRPr="00153E3C" w:rsidRDefault="00153E3C" w:rsidP="00EB4170">
            <w:pPr>
              <w:pStyle w:val="ListParagraph"/>
              <w:spacing w:after="0" w:line="240" w:lineRule="auto"/>
              <w:ind w:left="0" w:right="-108"/>
              <w:rPr>
                <w:rFonts w:ascii="Times New Roman" w:hAnsi="Times New Roman" w:cs="Times New Roman"/>
                <w:sz w:val="20"/>
                <w:szCs w:val="20"/>
                <w:lang w:val="sr-Cyrl-CS"/>
              </w:rPr>
            </w:pPr>
            <w:r w:rsidRPr="00153E3C">
              <w:rPr>
                <w:rFonts w:ascii="Times New Roman" w:hAnsi="Times New Roman" w:cs="Times New Roman"/>
                <w:sz w:val="20"/>
                <w:szCs w:val="20"/>
                <w:lang w:val="sr-Cyrl-CS"/>
              </w:rPr>
              <w:t>Соц. допр. на терет послодавца</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400.000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400.000</w:t>
            </w:r>
          </w:p>
        </w:tc>
      </w:tr>
      <w:tr w:rsidR="00153E3C" w:rsidRPr="00153E3C" w:rsidTr="00E54A11">
        <w:trPr>
          <w:gridAfter w:val="2"/>
          <w:wAfter w:w="2949" w:type="dxa"/>
        </w:trPr>
        <w:tc>
          <w:tcPr>
            <w:tcW w:w="445" w:type="dxa"/>
            <w:gridSpan w:val="6"/>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74" w:type="dxa"/>
            <w:gridSpan w:val="1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09" w:type="dxa"/>
          </w:tcPr>
          <w:p w:rsidR="00153E3C" w:rsidRPr="00153E3C" w:rsidRDefault="00153E3C" w:rsidP="003C4661">
            <w:pPr>
              <w:pStyle w:val="ListParagraph"/>
              <w:spacing w:after="0" w:line="240" w:lineRule="auto"/>
              <w:ind w:left="0" w:right="-108"/>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139</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414</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Соц. давања запосленима</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50.000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50.000</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100.000</w:t>
            </w:r>
          </w:p>
        </w:tc>
      </w:tr>
      <w:tr w:rsidR="00153E3C" w:rsidRPr="00153E3C" w:rsidTr="00E54A11">
        <w:trPr>
          <w:gridAfter w:val="2"/>
          <w:wAfter w:w="2949" w:type="dxa"/>
        </w:trPr>
        <w:tc>
          <w:tcPr>
            <w:tcW w:w="445" w:type="dxa"/>
            <w:gridSpan w:val="6"/>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74" w:type="dxa"/>
            <w:gridSpan w:val="1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09" w:type="dxa"/>
          </w:tcPr>
          <w:p w:rsidR="00153E3C" w:rsidRPr="00153E3C" w:rsidRDefault="00153E3C" w:rsidP="003C4661">
            <w:pPr>
              <w:pStyle w:val="ListParagraph"/>
              <w:spacing w:after="0" w:line="240" w:lineRule="auto"/>
              <w:ind w:left="0" w:right="-108"/>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140</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415</w:t>
            </w:r>
          </w:p>
        </w:tc>
        <w:tc>
          <w:tcPr>
            <w:tcW w:w="2551" w:type="dxa"/>
            <w:gridSpan w:val="2"/>
          </w:tcPr>
          <w:p w:rsidR="00153E3C" w:rsidRPr="00153E3C" w:rsidRDefault="00153E3C" w:rsidP="00EB4170">
            <w:pPr>
              <w:pStyle w:val="ListParagraph"/>
              <w:spacing w:after="0" w:line="240" w:lineRule="auto"/>
              <w:ind w:left="0" w:right="-108"/>
              <w:rPr>
                <w:rFonts w:ascii="Times New Roman" w:hAnsi="Times New Roman" w:cs="Times New Roman"/>
                <w:sz w:val="20"/>
                <w:szCs w:val="20"/>
                <w:lang w:val="sr-Cyrl-CS"/>
              </w:rPr>
            </w:pPr>
            <w:r w:rsidRPr="00153E3C">
              <w:rPr>
                <w:rFonts w:ascii="Times New Roman" w:hAnsi="Times New Roman" w:cs="Times New Roman"/>
                <w:sz w:val="20"/>
                <w:szCs w:val="20"/>
                <w:lang w:val="sr-Cyrl-CS"/>
              </w:rPr>
              <w:t>Накнаде трошк. за запослене</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rPr>
              <w:t>1</w:t>
            </w:r>
            <w:r w:rsidRPr="00153E3C">
              <w:rPr>
                <w:rFonts w:ascii="Times New Roman" w:hAnsi="Times New Roman" w:cs="Times New Roman"/>
                <w:sz w:val="20"/>
                <w:szCs w:val="20"/>
                <w:lang w:val="sr-Cyrl-CS"/>
              </w:rPr>
              <w:t>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90.000</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rPr>
              <w:t>10</w:t>
            </w:r>
            <w:r w:rsidRPr="00153E3C">
              <w:rPr>
                <w:rFonts w:ascii="Times New Roman" w:hAnsi="Times New Roman" w:cs="Times New Roman"/>
                <w:sz w:val="20"/>
                <w:szCs w:val="20"/>
                <w:lang w:val="sr-Cyrl-CS"/>
              </w:rPr>
              <w:t>0.000</w:t>
            </w:r>
          </w:p>
        </w:tc>
      </w:tr>
      <w:tr w:rsidR="00153E3C" w:rsidRPr="00153E3C" w:rsidTr="00E54A11">
        <w:trPr>
          <w:gridAfter w:val="2"/>
          <w:wAfter w:w="2949" w:type="dxa"/>
        </w:trPr>
        <w:tc>
          <w:tcPr>
            <w:tcW w:w="445" w:type="dxa"/>
            <w:gridSpan w:val="6"/>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74" w:type="dxa"/>
            <w:gridSpan w:val="1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09" w:type="dxa"/>
          </w:tcPr>
          <w:p w:rsidR="00153E3C" w:rsidRPr="00153E3C" w:rsidRDefault="00153E3C" w:rsidP="003C4661">
            <w:pPr>
              <w:pStyle w:val="ListParagraph"/>
              <w:spacing w:after="0" w:line="240" w:lineRule="auto"/>
              <w:ind w:left="0" w:right="-108"/>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141</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421</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Стални трошкови</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8</w:t>
            </w:r>
            <w:r w:rsidRPr="00153E3C">
              <w:rPr>
                <w:rFonts w:ascii="Times New Roman" w:hAnsi="Times New Roman" w:cs="Times New Roman"/>
                <w:sz w:val="20"/>
                <w:szCs w:val="20"/>
              </w:rPr>
              <w:t>4</w:t>
            </w:r>
            <w:r w:rsidRPr="00153E3C">
              <w:rPr>
                <w:rFonts w:ascii="Times New Roman" w:hAnsi="Times New Roman" w:cs="Times New Roman"/>
                <w:sz w:val="20"/>
                <w:szCs w:val="20"/>
                <w:lang w:val="sr-Cyrl-CS"/>
              </w:rPr>
              <w:t>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rPr>
              <w:t>19</w:t>
            </w:r>
            <w:r w:rsidRPr="00153E3C">
              <w:rPr>
                <w:rFonts w:ascii="Times New Roman" w:hAnsi="Times New Roman" w:cs="Times New Roman"/>
                <w:sz w:val="20"/>
                <w:szCs w:val="20"/>
                <w:lang w:val="sr-Cyrl-CS"/>
              </w:rPr>
              <w:t>0.000</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rPr>
              <w:t>1.03</w:t>
            </w:r>
            <w:r w:rsidRPr="00153E3C">
              <w:rPr>
                <w:rFonts w:ascii="Times New Roman" w:hAnsi="Times New Roman" w:cs="Times New Roman"/>
                <w:sz w:val="20"/>
                <w:szCs w:val="20"/>
                <w:lang w:val="sr-Cyrl-CS"/>
              </w:rPr>
              <w:t>0.000</w:t>
            </w:r>
          </w:p>
        </w:tc>
      </w:tr>
      <w:tr w:rsidR="00153E3C" w:rsidRPr="00153E3C" w:rsidTr="00E54A11">
        <w:trPr>
          <w:gridAfter w:val="2"/>
          <w:wAfter w:w="2949" w:type="dxa"/>
        </w:trPr>
        <w:tc>
          <w:tcPr>
            <w:tcW w:w="445" w:type="dxa"/>
            <w:gridSpan w:val="6"/>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74" w:type="dxa"/>
            <w:gridSpan w:val="1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09" w:type="dxa"/>
          </w:tcPr>
          <w:p w:rsidR="00153E3C" w:rsidRPr="00153E3C" w:rsidRDefault="00153E3C" w:rsidP="003C4661">
            <w:pPr>
              <w:pStyle w:val="ListParagraph"/>
              <w:spacing w:after="0" w:line="240" w:lineRule="auto"/>
              <w:ind w:left="0" w:right="-108"/>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142</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422</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Трошкови путовања</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10.000</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10.000</w:t>
            </w:r>
          </w:p>
        </w:tc>
      </w:tr>
      <w:tr w:rsidR="00153E3C" w:rsidRPr="00153E3C" w:rsidTr="00E54A11">
        <w:trPr>
          <w:gridAfter w:val="2"/>
          <w:wAfter w:w="2949" w:type="dxa"/>
        </w:trPr>
        <w:tc>
          <w:tcPr>
            <w:tcW w:w="445" w:type="dxa"/>
            <w:gridSpan w:val="6"/>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74" w:type="dxa"/>
            <w:gridSpan w:val="1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09" w:type="dxa"/>
          </w:tcPr>
          <w:p w:rsidR="00153E3C" w:rsidRPr="00153E3C" w:rsidRDefault="00153E3C" w:rsidP="003C4661">
            <w:pPr>
              <w:pStyle w:val="ListParagraph"/>
              <w:spacing w:after="0" w:line="240" w:lineRule="auto"/>
              <w:ind w:left="0" w:right="-108"/>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143</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423</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Услуге по уговору</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rPr>
              <w:t>77</w:t>
            </w:r>
            <w:r w:rsidRPr="00153E3C">
              <w:rPr>
                <w:rFonts w:ascii="Times New Roman" w:hAnsi="Times New Roman" w:cs="Times New Roman"/>
                <w:sz w:val="20"/>
                <w:szCs w:val="20"/>
                <w:lang w:val="sr-Cyrl-CS"/>
              </w:rPr>
              <w:t>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200.000</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rPr>
              <w:t>97</w:t>
            </w:r>
            <w:r w:rsidRPr="00153E3C">
              <w:rPr>
                <w:rFonts w:ascii="Times New Roman" w:hAnsi="Times New Roman" w:cs="Times New Roman"/>
                <w:sz w:val="20"/>
                <w:szCs w:val="20"/>
                <w:lang w:val="sr-Cyrl-CS"/>
              </w:rPr>
              <w:t>0.000</w:t>
            </w:r>
          </w:p>
        </w:tc>
      </w:tr>
      <w:tr w:rsidR="00153E3C" w:rsidRPr="00153E3C" w:rsidTr="00E54A11">
        <w:trPr>
          <w:gridAfter w:val="2"/>
          <w:wAfter w:w="2949" w:type="dxa"/>
        </w:trPr>
        <w:tc>
          <w:tcPr>
            <w:tcW w:w="445" w:type="dxa"/>
            <w:gridSpan w:val="6"/>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74" w:type="dxa"/>
            <w:gridSpan w:val="1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09" w:type="dxa"/>
          </w:tcPr>
          <w:p w:rsidR="00153E3C" w:rsidRPr="00153E3C" w:rsidRDefault="00153E3C" w:rsidP="003C4661">
            <w:pPr>
              <w:pStyle w:val="ListParagraph"/>
              <w:spacing w:after="0" w:line="240" w:lineRule="auto"/>
              <w:ind w:left="0" w:right="-108"/>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144</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424</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Специјализоване услуге</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50.000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30.000</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rPr>
              <w:t>8</w:t>
            </w:r>
            <w:r w:rsidRPr="00153E3C">
              <w:rPr>
                <w:rFonts w:ascii="Times New Roman" w:hAnsi="Times New Roman" w:cs="Times New Roman"/>
                <w:sz w:val="20"/>
                <w:szCs w:val="20"/>
                <w:lang w:val="sr-Cyrl-CS"/>
              </w:rPr>
              <w:t>0.000</w:t>
            </w:r>
          </w:p>
        </w:tc>
      </w:tr>
      <w:tr w:rsidR="00153E3C" w:rsidRPr="00153E3C" w:rsidTr="00E54A11">
        <w:trPr>
          <w:gridAfter w:val="2"/>
          <w:wAfter w:w="2949" w:type="dxa"/>
        </w:trPr>
        <w:tc>
          <w:tcPr>
            <w:tcW w:w="445" w:type="dxa"/>
            <w:gridSpan w:val="6"/>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74" w:type="dxa"/>
            <w:gridSpan w:val="1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09" w:type="dxa"/>
          </w:tcPr>
          <w:p w:rsidR="00153E3C" w:rsidRPr="00153E3C" w:rsidRDefault="00153E3C" w:rsidP="003C4661">
            <w:pPr>
              <w:pStyle w:val="ListParagraph"/>
              <w:spacing w:after="0" w:line="240" w:lineRule="auto"/>
              <w:ind w:left="0" w:right="-108"/>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145</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425</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Текуће поправке</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1</w:t>
            </w:r>
            <w:r w:rsidRPr="00153E3C">
              <w:rPr>
                <w:rFonts w:ascii="Times New Roman" w:hAnsi="Times New Roman" w:cs="Times New Roman"/>
                <w:sz w:val="20"/>
                <w:szCs w:val="20"/>
              </w:rPr>
              <w:t>7</w:t>
            </w:r>
            <w:r w:rsidRPr="00153E3C">
              <w:rPr>
                <w:rFonts w:ascii="Times New Roman" w:hAnsi="Times New Roman" w:cs="Times New Roman"/>
                <w:sz w:val="20"/>
                <w:szCs w:val="20"/>
                <w:lang w:val="sr-Cyrl-CS"/>
              </w:rPr>
              <w:t>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rPr>
              <w:t>17</w:t>
            </w:r>
            <w:r w:rsidRPr="00153E3C">
              <w:rPr>
                <w:rFonts w:ascii="Times New Roman" w:hAnsi="Times New Roman" w:cs="Times New Roman"/>
                <w:sz w:val="20"/>
                <w:szCs w:val="20"/>
                <w:lang w:val="sr-Cyrl-CS"/>
              </w:rPr>
              <w:t>0.000</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rPr>
              <w:t>3</w:t>
            </w:r>
            <w:r w:rsidRPr="00153E3C">
              <w:rPr>
                <w:rFonts w:ascii="Times New Roman" w:hAnsi="Times New Roman" w:cs="Times New Roman"/>
                <w:sz w:val="20"/>
                <w:szCs w:val="20"/>
                <w:lang w:val="sr-Cyrl-CS"/>
              </w:rPr>
              <w:t>40.000</w:t>
            </w:r>
          </w:p>
        </w:tc>
      </w:tr>
      <w:tr w:rsidR="00153E3C" w:rsidRPr="00153E3C" w:rsidTr="00E54A11">
        <w:trPr>
          <w:gridAfter w:val="2"/>
          <w:wAfter w:w="2949" w:type="dxa"/>
        </w:trPr>
        <w:tc>
          <w:tcPr>
            <w:tcW w:w="445" w:type="dxa"/>
            <w:gridSpan w:val="6"/>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74" w:type="dxa"/>
            <w:gridSpan w:val="1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09" w:type="dxa"/>
          </w:tcPr>
          <w:p w:rsidR="00153E3C" w:rsidRPr="00153E3C" w:rsidRDefault="00153E3C" w:rsidP="003C4661">
            <w:pPr>
              <w:pStyle w:val="ListParagraph"/>
              <w:spacing w:after="0" w:line="240" w:lineRule="auto"/>
              <w:ind w:left="0" w:right="-108"/>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146</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426</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Материјал</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rPr>
              <w:t>19</w:t>
            </w:r>
            <w:r w:rsidRPr="00153E3C">
              <w:rPr>
                <w:rFonts w:ascii="Times New Roman" w:hAnsi="Times New Roman" w:cs="Times New Roman"/>
                <w:sz w:val="20"/>
                <w:szCs w:val="20"/>
                <w:lang w:val="sr-Cyrl-CS"/>
              </w:rPr>
              <w:t>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rPr>
              <w:t>2</w:t>
            </w:r>
            <w:r w:rsidRPr="00153E3C">
              <w:rPr>
                <w:rFonts w:ascii="Times New Roman" w:hAnsi="Times New Roman" w:cs="Times New Roman"/>
                <w:sz w:val="20"/>
                <w:szCs w:val="20"/>
                <w:lang w:val="sr-Cyrl-CS"/>
              </w:rPr>
              <w:t>00.000</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rPr>
              <w:t>39</w:t>
            </w:r>
            <w:r w:rsidRPr="00153E3C">
              <w:rPr>
                <w:rFonts w:ascii="Times New Roman" w:hAnsi="Times New Roman" w:cs="Times New Roman"/>
                <w:sz w:val="20"/>
                <w:szCs w:val="20"/>
                <w:lang w:val="sr-Cyrl-CS"/>
              </w:rPr>
              <w:t>0.000</w:t>
            </w:r>
          </w:p>
        </w:tc>
      </w:tr>
      <w:tr w:rsidR="00153E3C" w:rsidRPr="00153E3C" w:rsidTr="00E54A11">
        <w:trPr>
          <w:gridAfter w:val="2"/>
          <w:wAfter w:w="2949" w:type="dxa"/>
        </w:trPr>
        <w:tc>
          <w:tcPr>
            <w:tcW w:w="445" w:type="dxa"/>
            <w:gridSpan w:val="6"/>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74" w:type="dxa"/>
            <w:gridSpan w:val="1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09" w:type="dxa"/>
          </w:tcPr>
          <w:p w:rsidR="00153E3C" w:rsidRPr="00153E3C" w:rsidRDefault="00153E3C" w:rsidP="003C4661">
            <w:pPr>
              <w:pStyle w:val="ListParagraph"/>
              <w:spacing w:after="0" w:line="240" w:lineRule="auto"/>
              <w:ind w:left="0" w:right="-108"/>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147</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431</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Амортизација некретнина и опреме</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10.000</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10.000</w:t>
            </w:r>
          </w:p>
        </w:tc>
      </w:tr>
      <w:tr w:rsidR="00153E3C" w:rsidRPr="00153E3C" w:rsidTr="00E54A11">
        <w:trPr>
          <w:gridAfter w:val="2"/>
          <w:wAfter w:w="2949" w:type="dxa"/>
        </w:trPr>
        <w:tc>
          <w:tcPr>
            <w:tcW w:w="445" w:type="dxa"/>
            <w:gridSpan w:val="6"/>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74" w:type="dxa"/>
            <w:gridSpan w:val="1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09" w:type="dxa"/>
          </w:tcPr>
          <w:p w:rsidR="00153E3C" w:rsidRPr="003C4661" w:rsidRDefault="00153E3C" w:rsidP="003C4661">
            <w:pPr>
              <w:pStyle w:val="ListParagraph"/>
              <w:spacing w:after="0" w:line="240" w:lineRule="auto"/>
              <w:ind w:left="-32" w:right="-108"/>
              <w:jc w:val="both"/>
              <w:rPr>
                <w:rFonts w:ascii="Times New Roman" w:hAnsi="Times New Roman" w:cs="Times New Roman"/>
                <w:sz w:val="18"/>
                <w:szCs w:val="20"/>
              </w:rPr>
            </w:pPr>
            <w:r w:rsidRPr="003C4661">
              <w:rPr>
                <w:rFonts w:ascii="Times New Roman" w:hAnsi="Times New Roman" w:cs="Times New Roman"/>
                <w:sz w:val="18"/>
                <w:szCs w:val="20"/>
              </w:rPr>
              <w:t>147/1</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rPr>
            </w:pPr>
            <w:r w:rsidRPr="00153E3C">
              <w:rPr>
                <w:rFonts w:ascii="Times New Roman" w:hAnsi="Times New Roman" w:cs="Times New Roman"/>
                <w:sz w:val="20"/>
                <w:szCs w:val="20"/>
              </w:rPr>
              <w:t>444</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Пратећи трошкови</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9.000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70.000</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97.000</w:t>
            </w:r>
          </w:p>
        </w:tc>
      </w:tr>
      <w:tr w:rsidR="00153E3C" w:rsidRPr="00153E3C" w:rsidTr="00E54A11">
        <w:trPr>
          <w:gridAfter w:val="2"/>
          <w:wAfter w:w="2949" w:type="dxa"/>
        </w:trPr>
        <w:tc>
          <w:tcPr>
            <w:tcW w:w="445" w:type="dxa"/>
            <w:gridSpan w:val="6"/>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74" w:type="dxa"/>
            <w:gridSpan w:val="1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09" w:type="dxa"/>
          </w:tcPr>
          <w:p w:rsidR="00153E3C" w:rsidRPr="00153E3C" w:rsidRDefault="00153E3C" w:rsidP="003C4661">
            <w:pPr>
              <w:pStyle w:val="ListParagraph"/>
              <w:spacing w:after="0" w:line="240" w:lineRule="auto"/>
              <w:ind w:left="-32" w:right="-108"/>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148</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465</w:t>
            </w:r>
          </w:p>
        </w:tc>
        <w:tc>
          <w:tcPr>
            <w:tcW w:w="2551" w:type="dxa"/>
            <w:gridSpan w:val="2"/>
          </w:tcPr>
          <w:p w:rsidR="00153E3C" w:rsidRPr="00153E3C" w:rsidRDefault="00153E3C" w:rsidP="00EB4170">
            <w:pPr>
              <w:pStyle w:val="ListParagraph"/>
              <w:spacing w:after="0" w:line="240" w:lineRule="auto"/>
              <w:ind w:left="0" w:right="-108"/>
              <w:rPr>
                <w:rFonts w:ascii="Times New Roman" w:hAnsi="Times New Roman" w:cs="Times New Roman"/>
                <w:sz w:val="20"/>
                <w:szCs w:val="20"/>
                <w:lang w:val="sr-Cyrl-CS"/>
              </w:rPr>
            </w:pPr>
            <w:r w:rsidRPr="00153E3C">
              <w:rPr>
                <w:rFonts w:ascii="Times New Roman" w:hAnsi="Times New Roman" w:cs="Times New Roman"/>
                <w:sz w:val="20"/>
                <w:szCs w:val="20"/>
                <w:lang w:val="sr-Cyrl-CS"/>
              </w:rPr>
              <w:t>Остале дотације и трансфери</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250.000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250.000</w:t>
            </w:r>
          </w:p>
        </w:tc>
      </w:tr>
      <w:tr w:rsidR="00153E3C" w:rsidRPr="00153E3C" w:rsidTr="00E54A11">
        <w:trPr>
          <w:gridAfter w:val="2"/>
          <w:wAfter w:w="2949" w:type="dxa"/>
        </w:trPr>
        <w:tc>
          <w:tcPr>
            <w:tcW w:w="445" w:type="dxa"/>
            <w:gridSpan w:val="6"/>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74" w:type="dxa"/>
            <w:gridSpan w:val="1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09" w:type="dxa"/>
          </w:tcPr>
          <w:p w:rsidR="00153E3C" w:rsidRPr="00153E3C" w:rsidRDefault="00153E3C" w:rsidP="003C4661">
            <w:pPr>
              <w:pStyle w:val="ListParagraph"/>
              <w:spacing w:after="0" w:line="240" w:lineRule="auto"/>
              <w:ind w:left="-32" w:right="-108"/>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149</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482</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Порези, обавезне таксе</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101.000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101.000</w:t>
            </w:r>
          </w:p>
        </w:tc>
      </w:tr>
      <w:tr w:rsidR="00153E3C" w:rsidRPr="00153E3C" w:rsidTr="00E54A11">
        <w:trPr>
          <w:gridAfter w:val="2"/>
          <w:wAfter w:w="2949" w:type="dxa"/>
        </w:trPr>
        <w:tc>
          <w:tcPr>
            <w:tcW w:w="445" w:type="dxa"/>
            <w:gridSpan w:val="6"/>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74" w:type="dxa"/>
            <w:gridSpan w:val="1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09" w:type="dxa"/>
          </w:tcPr>
          <w:p w:rsidR="00153E3C" w:rsidRPr="003C4661" w:rsidRDefault="00153E3C" w:rsidP="003C4661">
            <w:pPr>
              <w:pStyle w:val="ListParagraph"/>
              <w:spacing w:after="0" w:line="240" w:lineRule="auto"/>
              <w:ind w:left="-32" w:right="-108"/>
              <w:jc w:val="both"/>
              <w:rPr>
                <w:rFonts w:ascii="Times New Roman" w:hAnsi="Times New Roman" w:cs="Times New Roman"/>
                <w:sz w:val="18"/>
                <w:szCs w:val="20"/>
                <w:lang w:val="sr-Cyrl-CS"/>
              </w:rPr>
            </w:pPr>
            <w:r w:rsidRPr="003C4661">
              <w:rPr>
                <w:rFonts w:ascii="Times New Roman" w:hAnsi="Times New Roman" w:cs="Times New Roman"/>
                <w:sz w:val="18"/>
                <w:szCs w:val="20"/>
                <w:lang w:val="sr-Cyrl-CS"/>
              </w:rPr>
              <w:t>149/1</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483</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Новчане казне и пенали</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10.000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30.000</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40.000</w:t>
            </w:r>
          </w:p>
        </w:tc>
      </w:tr>
      <w:tr w:rsidR="00153E3C" w:rsidRPr="00153E3C" w:rsidTr="00E54A11">
        <w:trPr>
          <w:gridAfter w:val="2"/>
          <w:wAfter w:w="2949" w:type="dxa"/>
        </w:trPr>
        <w:tc>
          <w:tcPr>
            <w:tcW w:w="445" w:type="dxa"/>
            <w:gridSpan w:val="6"/>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74" w:type="dxa"/>
            <w:gridSpan w:val="1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09" w:type="dxa"/>
          </w:tcPr>
          <w:p w:rsidR="00153E3C" w:rsidRPr="00153E3C" w:rsidRDefault="00153E3C" w:rsidP="003C4661">
            <w:pPr>
              <w:pStyle w:val="ListParagraph"/>
              <w:spacing w:after="0" w:line="240" w:lineRule="auto"/>
              <w:ind w:left="-32" w:right="-108"/>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150</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512</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Машине и опрема</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100.000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50.000</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150.000</w:t>
            </w:r>
          </w:p>
        </w:tc>
      </w:tr>
      <w:tr w:rsidR="00153E3C" w:rsidRPr="00153E3C" w:rsidTr="00E54A11">
        <w:trPr>
          <w:gridAfter w:val="2"/>
          <w:wAfter w:w="2949" w:type="dxa"/>
        </w:trPr>
        <w:tc>
          <w:tcPr>
            <w:tcW w:w="445" w:type="dxa"/>
            <w:gridSpan w:val="6"/>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74" w:type="dxa"/>
            <w:gridSpan w:val="1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09" w:type="dxa"/>
          </w:tcPr>
          <w:p w:rsidR="00153E3C" w:rsidRPr="003C4661" w:rsidRDefault="00153E3C" w:rsidP="003C4661">
            <w:pPr>
              <w:pStyle w:val="ListParagraph"/>
              <w:spacing w:after="0" w:line="240" w:lineRule="auto"/>
              <w:ind w:left="-32" w:right="-108"/>
              <w:jc w:val="both"/>
              <w:rPr>
                <w:rFonts w:ascii="Times New Roman" w:hAnsi="Times New Roman" w:cs="Times New Roman"/>
                <w:sz w:val="18"/>
                <w:szCs w:val="20"/>
                <w:lang w:val="sr-Cyrl-CS"/>
              </w:rPr>
            </w:pPr>
            <w:r w:rsidRPr="003C4661">
              <w:rPr>
                <w:rFonts w:ascii="Times New Roman" w:hAnsi="Times New Roman" w:cs="Times New Roman"/>
                <w:sz w:val="18"/>
                <w:szCs w:val="20"/>
                <w:lang w:val="sr-Cyrl-CS"/>
              </w:rPr>
              <w:t>150/1</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513</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Остале некретнине и опрема</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120.000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50.000</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170.000</w:t>
            </w:r>
          </w:p>
        </w:tc>
      </w:tr>
      <w:tr w:rsidR="00153E3C" w:rsidRPr="00153E3C" w:rsidTr="00E54A11">
        <w:trPr>
          <w:gridAfter w:val="2"/>
          <w:wAfter w:w="2949" w:type="dxa"/>
        </w:trPr>
        <w:tc>
          <w:tcPr>
            <w:tcW w:w="445" w:type="dxa"/>
            <w:gridSpan w:val="6"/>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74" w:type="dxa"/>
            <w:gridSpan w:val="1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09"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i/>
                <w:sz w:val="20"/>
                <w:szCs w:val="20"/>
                <w:lang w:val="sr-Cyrl-CS"/>
              </w:rPr>
            </w:pPr>
            <w:r w:rsidRPr="00153E3C">
              <w:rPr>
                <w:rFonts w:ascii="Times New Roman" w:hAnsi="Times New Roman" w:cs="Times New Roman"/>
                <w:b/>
                <w:i/>
                <w:sz w:val="20"/>
                <w:szCs w:val="20"/>
                <w:lang w:val="sr-Cyrl-CS"/>
              </w:rPr>
              <w:t>Укупно за функц. класиф. 810</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5.470.000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1.200.000</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6.670.000</w:t>
            </w:r>
          </w:p>
        </w:tc>
      </w:tr>
      <w:tr w:rsidR="00153E3C" w:rsidRPr="00153E3C" w:rsidTr="00E54A11">
        <w:trPr>
          <w:gridAfter w:val="2"/>
          <w:wAfter w:w="2949" w:type="dxa"/>
        </w:trPr>
        <w:tc>
          <w:tcPr>
            <w:tcW w:w="445" w:type="dxa"/>
            <w:gridSpan w:val="6"/>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74" w:type="dxa"/>
            <w:gridSpan w:val="1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09"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i/>
                <w:sz w:val="20"/>
                <w:szCs w:val="20"/>
                <w:lang w:val="sr-Cyrl-CS"/>
              </w:rPr>
            </w:pPr>
            <w:r w:rsidRPr="00153E3C">
              <w:rPr>
                <w:rFonts w:ascii="Times New Roman" w:hAnsi="Times New Roman" w:cs="Times New Roman"/>
                <w:b/>
                <w:i/>
                <w:sz w:val="20"/>
                <w:szCs w:val="20"/>
                <w:lang w:val="sr-Cyrl-CS"/>
              </w:rPr>
              <w:t>Приходи из буџета 01</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5.470.000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5.470.000</w:t>
            </w:r>
          </w:p>
        </w:tc>
      </w:tr>
      <w:tr w:rsidR="00153E3C" w:rsidRPr="00153E3C" w:rsidTr="00E54A11">
        <w:trPr>
          <w:gridAfter w:val="2"/>
          <w:wAfter w:w="2949" w:type="dxa"/>
        </w:trPr>
        <w:tc>
          <w:tcPr>
            <w:tcW w:w="445" w:type="dxa"/>
            <w:gridSpan w:val="6"/>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74" w:type="dxa"/>
            <w:gridSpan w:val="1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09"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Сопствени приходи 04</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1.200.000</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1.200.000</w:t>
            </w:r>
          </w:p>
        </w:tc>
      </w:tr>
      <w:tr w:rsidR="00153E3C" w:rsidRPr="00153E3C" w:rsidTr="00E54A11">
        <w:trPr>
          <w:gridAfter w:val="2"/>
          <w:wAfter w:w="2949" w:type="dxa"/>
        </w:trPr>
        <w:tc>
          <w:tcPr>
            <w:tcW w:w="445" w:type="dxa"/>
            <w:gridSpan w:val="6"/>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74" w:type="dxa"/>
            <w:gridSpan w:val="1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09"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i/>
                <w:sz w:val="20"/>
                <w:szCs w:val="20"/>
                <w:lang w:val="sr-Cyrl-CS"/>
              </w:rPr>
            </w:pPr>
            <w:r w:rsidRPr="00153E3C">
              <w:rPr>
                <w:rFonts w:ascii="Times New Roman" w:hAnsi="Times New Roman" w:cs="Times New Roman"/>
                <w:b/>
                <w:i/>
                <w:sz w:val="20"/>
                <w:szCs w:val="20"/>
                <w:lang w:val="sr-Cyrl-CS"/>
              </w:rPr>
              <w:t>Укупно за ПА 0004 (01)</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5.470.000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5.470.000</w:t>
            </w:r>
          </w:p>
        </w:tc>
      </w:tr>
      <w:tr w:rsidR="00153E3C" w:rsidRPr="00153E3C" w:rsidTr="00E54A11">
        <w:trPr>
          <w:gridAfter w:val="2"/>
          <w:wAfter w:w="2949" w:type="dxa"/>
          <w:trHeight w:val="255"/>
        </w:trPr>
        <w:tc>
          <w:tcPr>
            <w:tcW w:w="445" w:type="dxa"/>
            <w:gridSpan w:val="6"/>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74" w:type="dxa"/>
            <w:gridSpan w:val="1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09"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i/>
                <w:sz w:val="20"/>
                <w:szCs w:val="20"/>
                <w:lang w:val="sr-Cyrl-CS"/>
              </w:rPr>
            </w:pPr>
            <w:r w:rsidRPr="00153E3C">
              <w:rPr>
                <w:rFonts w:ascii="Times New Roman" w:hAnsi="Times New Roman" w:cs="Times New Roman"/>
                <w:b/>
                <w:i/>
                <w:sz w:val="20"/>
                <w:szCs w:val="20"/>
                <w:lang w:val="sr-Cyrl-CS"/>
              </w:rPr>
              <w:t xml:space="preserve">Укупно за ПА 0004 (04) </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1.200.000</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1.200.000</w:t>
            </w:r>
          </w:p>
        </w:tc>
      </w:tr>
      <w:tr w:rsidR="00153E3C" w:rsidRPr="00153E3C" w:rsidTr="00E54A11">
        <w:trPr>
          <w:gridAfter w:val="2"/>
          <w:wAfter w:w="2949" w:type="dxa"/>
        </w:trPr>
        <w:tc>
          <w:tcPr>
            <w:tcW w:w="445" w:type="dxa"/>
            <w:gridSpan w:val="6"/>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74" w:type="dxa"/>
            <w:gridSpan w:val="1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09"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i/>
                <w:sz w:val="20"/>
                <w:szCs w:val="20"/>
                <w:lang w:val="sr-Cyrl-CS"/>
              </w:rPr>
            </w:pPr>
            <w:r w:rsidRPr="00153E3C">
              <w:rPr>
                <w:rFonts w:ascii="Times New Roman" w:hAnsi="Times New Roman" w:cs="Times New Roman"/>
                <w:b/>
                <w:i/>
                <w:sz w:val="20"/>
                <w:szCs w:val="20"/>
                <w:lang w:val="sr-Cyrl-CS"/>
              </w:rPr>
              <w:t>Укупно за ПРОГРАМ 14 (01)</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5.470.000</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5.470.000</w:t>
            </w:r>
          </w:p>
        </w:tc>
      </w:tr>
      <w:tr w:rsidR="00153E3C" w:rsidRPr="00153E3C" w:rsidTr="00E54A11">
        <w:trPr>
          <w:gridAfter w:val="2"/>
          <w:wAfter w:w="2949" w:type="dxa"/>
        </w:trPr>
        <w:tc>
          <w:tcPr>
            <w:tcW w:w="445" w:type="dxa"/>
            <w:gridSpan w:val="6"/>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74" w:type="dxa"/>
            <w:gridSpan w:val="1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09"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i/>
                <w:sz w:val="20"/>
                <w:szCs w:val="20"/>
                <w:lang w:val="sr-Cyrl-CS"/>
              </w:rPr>
            </w:pPr>
            <w:r w:rsidRPr="00153E3C">
              <w:rPr>
                <w:rFonts w:ascii="Times New Roman" w:hAnsi="Times New Roman" w:cs="Times New Roman"/>
                <w:b/>
                <w:i/>
                <w:sz w:val="20"/>
                <w:szCs w:val="20"/>
                <w:lang w:val="sr-Cyrl-CS"/>
              </w:rPr>
              <w:t>Укупно за ПРОГРАМ 14 (04)</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w:t>
            </w:r>
          </w:p>
        </w:tc>
        <w:tc>
          <w:tcPr>
            <w:tcW w:w="1134"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1.200.000</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1.200.000</w:t>
            </w:r>
          </w:p>
        </w:tc>
      </w:tr>
      <w:tr w:rsidR="00153E3C" w:rsidRPr="00153E3C" w:rsidTr="00E54A11">
        <w:trPr>
          <w:gridAfter w:val="2"/>
          <w:wAfter w:w="2949" w:type="dxa"/>
        </w:trPr>
        <w:tc>
          <w:tcPr>
            <w:tcW w:w="454" w:type="dxa"/>
            <w:gridSpan w:val="7"/>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03" w:type="dxa"/>
            <w:gridSpan w:val="6"/>
          </w:tcPr>
          <w:p w:rsidR="00153E3C" w:rsidRPr="00153E3C" w:rsidRDefault="00153E3C" w:rsidP="003C4661">
            <w:pPr>
              <w:pStyle w:val="ListParagraph"/>
              <w:spacing w:after="0" w:line="240" w:lineRule="auto"/>
              <w:ind w:left="0" w:right="-108"/>
              <w:rPr>
                <w:rFonts w:ascii="Times New Roman" w:hAnsi="Times New Roman" w:cs="Times New Roman"/>
                <w:sz w:val="20"/>
                <w:szCs w:val="20"/>
                <w:lang w:val="sr-Cyrl-CS"/>
              </w:rPr>
            </w:pPr>
          </w:p>
        </w:tc>
        <w:tc>
          <w:tcPr>
            <w:tcW w:w="590" w:type="dxa"/>
            <w:gridSpan w:val="7"/>
          </w:tcPr>
          <w:p w:rsidR="00153E3C" w:rsidRPr="00153E3C" w:rsidRDefault="00153E3C" w:rsidP="00153E3C">
            <w:pPr>
              <w:pStyle w:val="ListParagraph"/>
              <w:spacing w:after="0" w:line="240" w:lineRule="auto"/>
              <w:ind w:left="0"/>
              <w:jc w:val="center"/>
              <w:rPr>
                <w:rFonts w:ascii="Times New Roman" w:hAnsi="Times New Roman" w:cs="Times New Roman"/>
                <w:sz w:val="20"/>
                <w:szCs w:val="20"/>
                <w:lang w:val="sr-Cyrl-CS"/>
              </w:rPr>
            </w:pPr>
          </w:p>
        </w:tc>
        <w:tc>
          <w:tcPr>
            <w:tcW w:w="546" w:type="dxa"/>
            <w:gridSpan w:val="2"/>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ПРЕДШКОЛСКО ОБРАЗОВАЊЕ</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2268" w:type="dxa"/>
            <w:gridSpan w:val="3"/>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r>
      <w:tr w:rsidR="00153E3C" w:rsidRPr="00153E3C" w:rsidTr="003C4661">
        <w:trPr>
          <w:gridAfter w:val="2"/>
          <w:wAfter w:w="2949" w:type="dxa"/>
        </w:trPr>
        <w:tc>
          <w:tcPr>
            <w:tcW w:w="9747" w:type="dxa"/>
            <w:gridSpan w:val="30"/>
          </w:tcPr>
          <w:p w:rsidR="00153E3C" w:rsidRPr="00153E3C" w:rsidRDefault="00153E3C" w:rsidP="00153E3C">
            <w:pPr>
              <w:pStyle w:val="ListParagraph"/>
              <w:spacing w:after="0" w:line="240" w:lineRule="auto"/>
              <w:ind w:left="0"/>
              <w:jc w:val="both"/>
              <w:rPr>
                <w:rFonts w:ascii="Times New Roman" w:hAnsi="Times New Roman" w:cs="Times New Roman"/>
                <w:sz w:val="20"/>
                <w:szCs w:val="20"/>
              </w:rPr>
            </w:pPr>
            <w:r w:rsidRPr="00153E3C">
              <w:rPr>
                <w:rFonts w:ascii="Times New Roman" w:hAnsi="Times New Roman" w:cs="Times New Roman"/>
                <w:sz w:val="20"/>
                <w:szCs w:val="20"/>
                <w:lang w:val="sr-Cyrl-CS"/>
              </w:rPr>
              <w:t>Шифра</w:t>
            </w:r>
            <w:r w:rsidRPr="00153E3C">
              <w:rPr>
                <w:rFonts w:ascii="Times New Roman" w:hAnsi="Times New Roman" w:cs="Times New Roman"/>
                <w:sz w:val="20"/>
                <w:szCs w:val="20"/>
              </w:rPr>
              <w:t xml:space="preserve"> 2001</w:t>
            </w:r>
            <w:r w:rsidRPr="00153E3C">
              <w:rPr>
                <w:rFonts w:ascii="Times New Roman" w:hAnsi="Times New Roman" w:cs="Times New Roman"/>
                <w:sz w:val="20"/>
                <w:szCs w:val="20"/>
                <w:lang w:val="sr-Cyrl-CS"/>
              </w:rPr>
              <w:t xml:space="preserve">    ПРОГРАМ </w:t>
            </w:r>
            <w:r w:rsidRPr="00153E3C">
              <w:rPr>
                <w:rFonts w:ascii="Times New Roman" w:hAnsi="Times New Roman" w:cs="Times New Roman"/>
                <w:sz w:val="20"/>
                <w:szCs w:val="20"/>
              </w:rPr>
              <w:t>8</w:t>
            </w:r>
            <w:r w:rsidRPr="00153E3C">
              <w:rPr>
                <w:rFonts w:ascii="Times New Roman" w:hAnsi="Times New Roman" w:cs="Times New Roman"/>
                <w:sz w:val="20"/>
                <w:szCs w:val="20"/>
                <w:lang w:val="sr-Cyrl-CS"/>
              </w:rPr>
              <w:t>-ПРЕДШКОЛСКО ВАСПИТАЊЕ  И ОБРАЗОВАЊЕ</w:t>
            </w:r>
          </w:p>
        </w:tc>
      </w:tr>
      <w:tr w:rsidR="00153E3C" w:rsidRPr="00153E3C" w:rsidTr="003C4661">
        <w:trPr>
          <w:gridAfter w:val="2"/>
          <w:wAfter w:w="2949" w:type="dxa"/>
        </w:trPr>
        <w:tc>
          <w:tcPr>
            <w:tcW w:w="9747" w:type="dxa"/>
            <w:gridSpan w:val="30"/>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 xml:space="preserve">                          ПА  0001- ФУНКЦИОНИСАЊЕ И ОСТВАРИВАЊЕ  ПРЕДШКОЛСКОГ ВАСПИТАЊА И      </w:t>
            </w:r>
          </w:p>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 xml:space="preserve">                                             ОБРАЗОВАЊА</w:t>
            </w:r>
          </w:p>
        </w:tc>
      </w:tr>
      <w:tr w:rsidR="00153E3C" w:rsidRPr="00153E3C" w:rsidTr="00E54A11">
        <w:trPr>
          <w:gridAfter w:val="2"/>
          <w:wAfter w:w="2949" w:type="dxa"/>
        </w:trPr>
        <w:tc>
          <w:tcPr>
            <w:tcW w:w="485" w:type="dxa"/>
            <w:gridSpan w:val="1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153E3C" w:rsidRPr="00153E3C" w:rsidRDefault="00153E3C" w:rsidP="003C4661">
            <w:pPr>
              <w:pStyle w:val="ListParagraph"/>
              <w:spacing w:after="0" w:line="240" w:lineRule="auto"/>
              <w:ind w:left="0" w:right="-110"/>
              <w:rPr>
                <w:rFonts w:ascii="Times New Roman" w:hAnsi="Times New Roman" w:cs="Times New Roman"/>
                <w:sz w:val="20"/>
                <w:szCs w:val="20"/>
                <w:lang w:val="sr-Cyrl-CS"/>
              </w:rPr>
            </w:pPr>
            <w:r w:rsidRPr="00153E3C">
              <w:rPr>
                <w:rFonts w:ascii="Times New Roman" w:hAnsi="Times New Roman" w:cs="Times New Roman"/>
                <w:sz w:val="20"/>
                <w:szCs w:val="20"/>
                <w:lang w:val="sr-Cyrl-CS"/>
              </w:rPr>
              <w:t>4.04</w:t>
            </w:r>
          </w:p>
        </w:tc>
        <w:tc>
          <w:tcPr>
            <w:tcW w:w="567" w:type="dxa"/>
            <w:gridSpan w:val="6"/>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911</w:t>
            </w: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Предшколско васпитање и образовање</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225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r>
      <w:tr w:rsidR="00153E3C" w:rsidRPr="00153E3C" w:rsidTr="00E54A11">
        <w:trPr>
          <w:gridAfter w:val="2"/>
          <w:wAfter w:w="2949" w:type="dxa"/>
        </w:trPr>
        <w:tc>
          <w:tcPr>
            <w:tcW w:w="485" w:type="dxa"/>
            <w:gridSpan w:val="1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7" w:type="dxa"/>
            <w:gridSpan w:val="6"/>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151</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411</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Плате, додаци и накнаде запосл.</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19.565.000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61.000</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374.000</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20.000.000</w:t>
            </w:r>
          </w:p>
        </w:tc>
      </w:tr>
      <w:tr w:rsidR="00153E3C" w:rsidRPr="00153E3C" w:rsidTr="00E54A11">
        <w:trPr>
          <w:gridAfter w:val="2"/>
          <w:wAfter w:w="2949" w:type="dxa"/>
        </w:trPr>
        <w:tc>
          <w:tcPr>
            <w:tcW w:w="485" w:type="dxa"/>
            <w:gridSpan w:val="1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7" w:type="dxa"/>
            <w:gridSpan w:val="6"/>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152</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412</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Социјални доприн. на терет посл.</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3.753.000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47.000</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200.000</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4.000.000</w:t>
            </w:r>
          </w:p>
        </w:tc>
      </w:tr>
      <w:tr w:rsidR="00153E3C" w:rsidRPr="00153E3C" w:rsidTr="00E54A11">
        <w:trPr>
          <w:gridAfter w:val="2"/>
          <w:wAfter w:w="2949" w:type="dxa"/>
        </w:trPr>
        <w:tc>
          <w:tcPr>
            <w:tcW w:w="485" w:type="dxa"/>
            <w:gridSpan w:val="1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7" w:type="dxa"/>
            <w:gridSpan w:val="6"/>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153</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414</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Социјална давања запосл.</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1.500.000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1.500.000</w:t>
            </w:r>
          </w:p>
        </w:tc>
      </w:tr>
      <w:tr w:rsidR="00153E3C" w:rsidRPr="00153E3C" w:rsidTr="00E54A11">
        <w:trPr>
          <w:gridAfter w:val="2"/>
          <w:wAfter w:w="2949" w:type="dxa"/>
        </w:trPr>
        <w:tc>
          <w:tcPr>
            <w:tcW w:w="485" w:type="dxa"/>
            <w:gridSpan w:val="1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7" w:type="dxa"/>
            <w:gridSpan w:val="6"/>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154</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415</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Накнаде за запослене</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400.000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400.000</w:t>
            </w:r>
          </w:p>
        </w:tc>
      </w:tr>
      <w:tr w:rsidR="00153E3C" w:rsidRPr="00153E3C" w:rsidTr="00E54A11">
        <w:trPr>
          <w:gridAfter w:val="2"/>
          <w:wAfter w:w="2949" w:type="dxa"/>
        </w:trPr>
        <w:tc>
          <w:tcPr>
            <w:tcW w:w="485" w:type="dxa"/>
            <w:gridSpan w:val="1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7" w:type="dxa"/>
            <w:gridSpan w:val="6"/>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155</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416</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Награде запосл. и ост. пос. расх.</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250.000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250.000</w:t>
            </w:r>
          </w:p>
        </w:tc>
      </w:tr>
      <w:tr w:rsidR="00153E3C" w:rsidRPr="00153E3C" w:rsidTr="00E54A11">
        <w:trPr>
          <w:gridAfter w:val="2"/>
          <w:wAfter w:w="2949" w:type="dxa"/>
        </w:trPr>
        <w:tc>
          <w:tcPr>
            <w:tcW w:w="485" w:type="dxa"/>
            <w:gridSpan w:val="1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7" w:type="dxa"/>
            <w:gridSpan w:val="6"/>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156</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421</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Стални трошкови</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2.996.000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50.000</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rPr>
              <w:t>54</w:t>
            </w:r>
            <w:r w:rsidRPr="00153E3C">
              <w:rPr>
                <w:rFonts w:ascii="Times New Roman" w:hAnsi="Times New Roman" w:cs="Times New Roman"/>
                <w:sz w:val="20"/>
                <w:szCs w:val="20"/>
                <w:lang w:val="sr-Cyrl-CS"/>
              </w:rPr>
              <w:t>.000</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3.100.000</w:t>
            </w:r>
          </w:p>
        </w:tc>
      </w:tr>
      <w:tr w:rsidR="00153E3C" w:rsidRPr="00153E3C" w:rsidTr="00E54A11">
        <w:trPr>
          <w:gridAfter w:val="2"/>
          <w:wAfter w:w="2949" w:type="dxa"/>
        </w:trPr>
        <w:tc>
          <w:tcPr>
            <w:tcW w:w="485" w:type="dxa"/>
            <w:gridSpan w:val="1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7" w:type="dxa"/>
            <w:gridSpan w:val="6"/>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157</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422</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Трошкови путовања</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rPr>
              <w:t>10</w:t>
            </w:r>
            <w:r w:rsidRPr="00153E3C">
              <w:rPr>
                <w:rFonts w:ascii="Times New Roman" w:hAnsi="Times New Roman" w:cs="Times New Roman"/>
                <w:sz w:val="20"/>
                <w:szCs w:val="20"/>
                <w:lang w:val="sr-Cyrl-CS"/>
              </w:rPr>
              <w:t>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80.000</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180.000</w:t>
            </w:r>
          </w:p>
        </w:tc>
      </w:tr>
      <w:tr w:rsidR="00153E3C" w:rsidRPr="00153E3C" w:rsidTr="00E54A11">
        <w:trPr>
          <w:gridAfter w:val="2"/>
          <w:wAfter w:w="2949" w:type="dxa"/>
        </w:trPr>
        <w:tc>
          <w:tcPr>
            <w:tcW w:w="485" w:type="dxa"/>
            <w:gridSpan w:val="1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7" w:type="dxa"/>
            <w:gridSpan w:val="6"/>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158</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423</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Услуге по уговору</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1.1</w:t>
            </w:r>
            <w:r w:rsidRPr="00153E3C">
              <w:rPr>
                <w:rFonts w:ascii="Times New Roman" w:hAnsi="Times New Roman" w:cs="Times New Roman"/>
                <w:sz w:val="20"/>
                <w:szCs w:val="20"/>
              </w:rPr>
              <w:t>65</w:t>
            </w:r>
            <w:r w:rsidRPr="00153E3C">
              <w:rPr>
                <w:rFonts w:ascii="Times New Roman" w:hAnsi="Times New Roman" w:cs="Times New Roman"/>
                <w:sz w:val="20"/>
                <w:szCs w:val="20"/>
                <w:lang w:val="sr-Cyrl-CS"/>
              </w:rPr>
              <w:t>.000</w:t>
            </w:r>
          </w:p>
        </w:tc>
        <w:tc>
          <w:tcPr>
            <w:tcW w:w="1120" w:type="dxa"/>
          </w:tcPr>
          <w:p w:rsidR="00153E3C" w:rsidRPr="00153E3C" w:rsidRDefault="00153E3C" w:rsidP="00153E3C">
            <w:pPr>
              <w:pStyle w:val="ListParagraph"/>
              <w:tabs>
                <w:tab w:val="right" w:pos="881"/>
              </w:tabs>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200.000</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1.365.000</w:t>
            </w:r>
          </w:p>
        </w:tc>
      </w:tr>
      <w:tr w:rsidR="00153E3C" w:rsidRPr="00153E3C" w:rsidTr="00E54A11">
        <w:trPr>
          <w:gridAfter w:val="2"/>
          <w:wAfter w:w="2949" w:type="dxa"/>
        </w:trPr>
        <w:tc>
          <w:tcPr>
            <w:tcW w:w="485" w:type="dxa"/>
            <w:gridSpan w:val="1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7" w:type="dxa"/>
            <w:gridSpan w:val="6"/>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159</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424</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Специјализоване услуге</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1.100.000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1.100.000</w:t>
            </w:r>
          </w:p>
        </w:tc>
      </w:tr>
      <w:tr w:rsidR="00153E3C" w:rsidRPr="00153E3C" w:rsidTr="00E54A11">
        <w:trPr>
          <w:gridAfter w:val="2"/>
          <w:wAfter w:w="2949" w:type="dxa"/>
        </w:trPr>
        <w:tc>
          <w:tcPr>
            <w:tcW w:w="485" w:type="dxa"/>
            <w:gridSpan w:val="1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7" w:type="dxa"/>
            <w:gridSpan w:val="6"/>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160</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425</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Текуће поправке</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3</w:t>
            </w:r>
            <w:r w:rsidRPr="00153E3C">
              <w:rPr>
                <w:rFonts w:ascii="Times New Roman" w:hAnsi="Times New Roman" w:cs="Times New Roman"/>
                <w:sz w:val="20"/>
                <w:szCs w:val="20"/>
              </w:rPr>
              <w:t>5</w:t>
            </w:r>
            <w:r w:rsidRPr="00153E3C">
              <w:rPr>
                <w:rFonts w:ascii="Times New Roman" w:hAnsi="Times New Roman" w:cs="Times New Roman"/>
                <w:sz w:val="20"/>
                <w:szCs w:val="20"/>
                <w:lang w:val="sr-Cyrl-CS"/>
              </w:rPr>
              <w:t>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350.000</w:t>
            </w:r>
          </w:p>
        </w:tc>
      </w:tr>
      <w:tr w:rsidR="00153E3C" w:rsidRPr="00153E3C" w:rsidTr="00E54A11">
        <w:trPr>
          <w:gridAfter w:val="2"/>
          <w:wAfter w:w="2949" w:type="dxa"/>
        </w:trPr>
        <w:tc>
          <w:tcPr>
            <w:tcW w:w="485" w:type="dxa"/>
            <w:gridSpan w:val="1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7" w:type="dxa"/>
            <w:gridSpan w:val="6"/>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161</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426</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Материјал</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3.</w:t>
            </w:r>
            <w:r w:rsidRPr="00153E3C">
              <w:rPr>
                <w:rFonts w:ascii="Times New Roman" w:hAnsi="Times New Roman" w:cs="Times New Roman"/>
                <w:sz w:val="20"/>
                <w:szCs w:val="20"/>
              </w:rPr>
              <w:t>60</w:t>
            </w:r>
            <w:r w:rsidRPr="00153E3C">
              <w:rPr>
                <w:rFonts w:ascii="Times New Roman" w:hAnsi="Times New Roman" w:cs="Times New Roman"/>
                <w:sz w:val="20"/>
                <w:szCs w:val="20"/>
                <w:lang w:val="sr-Cyrl-CS"/>
              </w:rPr>
              <w:t>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200.000</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3.800.000</w:t>
            </w:r>
          </w:p>
        </w:tc>
      </w:tr>
      <w:tr w:rsidR="00153E3C" w:rsidRPr="00153E3C" w:rsidTr="00E54A11">
        <w:trPr>
          <w:gridAfter w:val="2"/>
          <w:wAfter w:w="2949" w:type="dxa"/>
        </w:trPr>
        <w:tc>
          <w:tcPr>
            <w:tcW w:w="485" w:type="dxa"/>
            <w:gridSpan w:val="1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7" w:type="dxa"/>
            <w:gridSpan w:val="6"/>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162</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431</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Употреба основних средстава</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50.000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50.000</w:t>
            </w:r>
          </w:p>
        </w:tc>
      </w:tr>
      <w:tr w:rsidR="00153E3C" w:rsidRPr="00153E3C" w:rsidTr="00E54A11">
        <w:trPr>
          <w:gridAfter w:val="2"/>
          <w:wAfter w:w="2949" w:type="dxa"/>
        </w:trPr>
        <w:tc>
          <w:tcPr>
            <w:tcW w:w="485" w:type="dxa"/>
            <w:gridSpan w:val="1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7" w:type="dxa"/>
            <w:gridSpan w:val="6"/>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163</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465</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Остале дотације и трансфери</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1.160.000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1.160.000</w:t>
            </w:r>
          </w:p>
        </w:tc>
      </w:tr>
      <w:tr w:rsidR="00153E3C" w:rsidRPr="00153E3C" w:rsidTr="00E54A11">
        <w:trPr>
          <w:gridAfter w:val="2"/>
          <w:wAfter w:w="2949" w:type="dxa"/>
        </w:trPr>
        <w:tc>
          <w:tcPr>
            <w:tcW w:w="485" w:type="dxa"/>
            <w:gridSpan w:val="1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7" w:type="dxa"/>
            <w:gridSpan w:val="6"/>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164</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472</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Накнаде за соц. зашт.-треће дете и превоз деце</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1.000.000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1.000.000</w:t>
            </w:r>
          </w:p>
        </w:tc>
      </w:tr>
      <w:tr w:rsidR="00153E3C" w:rsidRPr="00153E3C" w:rsidTr="00E54A11">
        <w:trPr>
          <w:gridAfter w:val="2"/>
          <w:wAfter w:w="2949" w:type="dxa"/>
        </w:trPr>
        <w:tc>
          <w:tcPr>
            <w:tcW w:w="485" w:type="dxa"/>
            <w:gridSpan w:val="1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7" w:type="dxa"/>
            <w:gridSpan w:val="6"/>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165</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482</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Порези и таксе</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rPr>
              <w:t>1.0</w:t>
            </w:r>
            <w:r w:rsidRPr="00153E3C">
              <w:rPr>
                <w:rFonts w:ascii="Times New Roman" w:hAnsi="Times New Roman" w:cs="Times New Roman"/>
                <w:sz w:val="20"/>
                <w:szCs w:val="20"/>
                <w:lang w:val="sr-Cyrl-CS"/>
              </w:rPr>
              <w:t>00.000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1.000.000</w:t>
            </w:r>
          </w:p>
        </w:tc>
      </w:tr>
      <w:tr w:rsidR="00153E3C" w:rsidRPr="00153E3C" w:rsidTr="00E54A11">
        <w:trPr>
          <w:gridAfter w:val="2"/>
          <w:wAfter w:w="2949" w:type="dxa"/>
        </w:trPr>
        <w:tc>
          <w:tcPr>
            <w:tcW w:w="485" w:type="dxa"/>
            <w:gridSpan w:val="1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7" w:type="dxa"/>
            <w:gridSpan w:val="6"/>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166</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rPr>
            </w:pPr>
            <w:r w:rsidRPr="00153E3C">
              <w:rPr>
                <w:rFonts w:ascii="Times New Roman" w:hAnsi="Times New Roman" w:cs="Times New Roman"/>
                <w:sz w:val="20"/>
                <w:szCs w:val="20"/>
              </w:rPr>
              <w:t>483</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rPr>
            </w:pPr>
            <w:r w:rsidRPr="00153E3C">
              <w:rPr>
                <w:rFonts w:ascii="Times New Roman" w:hAnsi="Times New Roman" w:cs="Times New Roman"/>
                <w:sz w:val="20"/>
                <w:szCs w:val="20"/>
              </w:rPr>
              <w:t>Новчане казне и пенали по решењу судова</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900.000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100.000</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1.000.000</w:t>
            </w:r>
          </w:p>
        </w:tc>
      </w:tr>
      <w:tr w:rsidR="00153E3C" w:rsidRPr="00153E3C" w:rsidTr="00E54A11">
        <w:trPr>
          <w:gridAfter w:val="2"/>
          <w:wAfter w:w="2949" w:type="dxa"/>
        </w:trPr>
        <w:tc>
          <w:tcPr>
            <w:tcW w:w="485" w:type="dxa"/>
            <w:gridSpan w:val="1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7" w:type="dxa"/>
            <w:gridSpan w:val="6"/>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167</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512</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Машине и опрема</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390.000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390.000</w:t>
            </w:r>
          </w:p>
        </w:tc>
      </w:tr>
      <w:tr w:rsidR="00153E3C" w:rsidRPr="00153E3C" w:rsidTr="00E54A11">
        <w:trPr>
          <w:gridAfter w:val="2"/>
          <w:wAfter w:w="2949" w:type="dxa"/>
        </w:trPr>
        <w:tc>
          <w:tcPr>
            <w:tcW w:w="485" w:type="dxa"/>
            <w:gridSpan w:val="1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7" w:type="dxa"/>
            <w:gridSpan w:val="6"/>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i/>
                <w:sz w:val="20"/>
                <w:szCs w:val="20"/>
                <w:lang w:val="sr-Cyrl-CS"/>
              </w:rPr>
            </w:pPr>
            <w:r w:rsidRPr="00153E3C">
              <w:rPr>
                <w:rFonts w:ascii="Times New Roman" w:hAnsi="Times New Roman" w:cs="Times New Roman"/>
                <w:b/>
                <w:i/>
                <w:sz w:val="20"/>
                <w:szCs w:val="20"/>
                <w:lang w:val="sr-Cyrl-CS"/>
              </w:rPr>
              <w:t>Укупно за функц. класиф. 911</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39.279.000</w:t>
            </w:r>
          </w:p>
        </w:tc>
        <w:tc>
          <w:tcPr>
            <w:tcW w:w="1120" w:type="dxa"/>
          </w:tcPr>
          <w:p w:rsidR="00153E3C" w:rsidRPr="00153E3C" w:rsidRDefault="00153E3C" w:rsidP="00153E3C">
            <w:pPr>
              <w:pStyle w:val="ListParagraph"/>
              <w:tabs>
                <w:tab w:val="right" w:pos="888"/>
              </w:tabs>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738.000</w:t>
            </w:r>
          </w:p>
        </w:tc>
        <w:tc>
          <w:tcPr>
            <w:tcW w:w="1134" w:type="dxa"/>
          </w:tcPr>
          <w:p w:rsidR="00153E3C" w:rsidRPr="00153E3C" w:rsidRDefault="00153E3C" w:rsidP="00153E3C">
            <w:pPr>
              <w:pStyle w:val="ListParagraph"/>
              <w:tabs>
                <w:tab w:val="right" w:pos="779"/>
              </w:tabs>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rPr>
              <w:t>628</w:t>
            </w:r>
            <w:r w:rsidRPr="00153E3C">
              <w:rPr>
                <w:rFonts w:ascii="Times New Roman" w:hAnsi="Times New Roman" w:cs="Times New Roman"/>
                <w:b/>
                <w:sz w:val="20"/>
                <w:szCs w:val="20"/>
                <w:lang w:val="sr-Cyrl-CS"/>
              </w:rPr>
              <w:t>.000</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40.645.000</w:t>
            </w:r>
          </w:p>
        </w:tc>
      </w:tr>
      <w:tr w:rsidR="00153E3C" w:rsidRPr="00153E3C" w:rsidTr="00E54A11">
        <w:trPr>
          <w:gridAfter w:val="2"/>
          <w:wAfter w:w="2949" w:type="dxa"/>
        </w:trPr>
        <w:tc>
          <w:tcPr>
            <w:tcW w:w="485" w:type="dxa"/>
            <w:gridSpan w:val="1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7" w:type="dxa"/>
            <w:gridSpan w:val="6"/>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Приходи из буџета 01</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39.279.000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39.279.000</w:t>
            </w:r>
          </w:p>
        </w:tc>
      </w:tr>
      <w:tr w:rsidR="00153E3C" w:rsidRPr="00153E3C" w:rsidTr="00E54A11">
        <w:trPr>
          <w:gridAfter w:val="2"/>
          <w:wAfter w:w="2949" w:type="dxa"/>
        </w:trPr>
        <w:tc>
          <w:tcPr>
            <w:tcW w:w="485" w:type="dxa"/>
            <w:gridSpan w:val="1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7" w:type="dxa"/>
            <w:gridSpan w:val="6"/>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Сопствени приходи 04</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738.000</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738.000</w:t>
            </w:r>
          </w:p>
        </w:tc>
      </w:tr>
      <w:tr w:rsidR="00153E3C" w:rsidRPr="00153E3C" w:rsidTr="00E54A11">
        <w:trPr>
          <w:gridAfter w:val="2"/>
          <w:wAfter w:w="2949" w:type="dxa"/>
        </w:trPr>
        <w:tc>
          <w:tcPr>
            <w:tcW w:w="485" w:type="dxa"/>
            <w:gridSpan w:val="1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7" w:type="dxa"/>
            <w:gridSpan w:val="6"/>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Трансфер од др. нивоа власти (07)</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628.000</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628.000</w:t>
            </w:r>
          </w:p>
        </w:tc>
      </w:tr>
      <w:tr w:rsidR="00153E3C" w:rsidRPr="00153E3C" w:rsidTr="00E54A11">
        <w:trPr>
          <w:gridAfter w:val="2"/>
          <w:wAfter w:w="2949" w:type="dxa"/>
        </w:trPr>
        <w:tc>
          <w:tcPr>
            <w:tcW w:w="485" w:type="dxa"/>
            <w:gridSpan w:val="1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7" w:type="dxa"/>
            <w:gridSpan w:val="6"/>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 xml:space="preserve">Укупно за ПА 0001 (01) </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39.279.000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39.279.000</w:t>
            </w:r>
          </w:p>
        </w:tc>
      </w:tr>
      <w:tr w:rsidR="00153E3C" w:rsidRPr="00153E3C" w:rsidTr="00E54A11">
        <w:trPr>
          <w:gridAfter w:val="2"/>
          <w:wAfter w:w="2949" w:type="dxa"/>
        </w:trPr>
        <w:tc>
          <w:tcPr>
            <w:tcW w:w="485" w:type="dxa"/>
            <w:gridSpan w:val="1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7" w:type="dxa"/>
            <w:gridSpan w:val="6"/>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Укупно за ПА 0001 (04)</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738.000</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738.000</w:t>
            </w:r>
          </w:p>
        </w:tc>
      </w:tr>
      <w:tr w:rsidR="00153E3C" w:rsidRPr="00153E3C" w:rsidTr="00E54A11">
        <w:trPr>
          <w:gridAfter w:val="2"/>
          <w:wAfter w:w="2949" w:type="dxa"/>
        </w:trPr>
        <w:tc>
          <w:tcPr>
            <w:tcW w:w="485" w:type="dxa"/>
            <w:gridSpan w:val="1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7" w:type="dxa"/>
            <w:gridSpan w:val="6"/>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Укупно за ПА 0001 (07)</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628.000</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628.000</w:t>
            </w:r>
          </w:p>
        </w:tc>
      </w:tr>
      <w:tr w:rsidR="00153E3C" w:rsidRPr="00153E3C" w:rsidTr="00E54A11">
        <w:trPr>
          <w:gridAfter w:val="2"/>
          <w:wAfter w:w="2949" w:type="dxa"/>
        </w:trPr>
        <w:tc>
          <w:tcPr>
            <w:tcW w:w="485" w:type="dxa"/>
            <w:gridSpan w:val="1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7" w:type="dxa"/>
            <w:gridSpan w:val="6"/>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Укупно за ПРОГРАМ 8 (01)</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39.279.000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39.279.000</w:t>
            </w:r>
          </w:p>
        </w:tc>
      </w:tr>
      <w:tr w:rsidR="00153E3C" w:rsidRPr="00153E3C" w:rsidTr="00E54A11">
        <w:trPr>
          <w:gridAfter w:val="2"/>
          <w:wAfter w:w="2949" w:type="dxa"/>
        </w:trPr>
        <w:tc>
          <w:tcPr>
            <w:tcW w:w="485" w:type="dxa"/>
            <w:gridSpan w:val="1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7" w:type="dxa"/>
            <w:gridSpan w:val="6"/>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Укупно за ПРОГРАМ 8 (04)</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738.000</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738.000</w:t>
            </w:r>
          </w:p>
        </w:tc>
      </w:tr>
      <w:tr w:rsidR="00153E3C" w:rsidRPr="00153E3C" w:rsidTr="00E54A11">
        <w:trPr>
          <w:gridAfter w:val="2"/>
          <w:wAfter w:w="2949" w:type="dxa"/>
        </w:trPr>
        <w:tc>
          <w:tcPr>
            <w:tcW w:w="485" w:type="dxa"/>
            <w:gridSpan w:val="1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7" w:type="dxa"/>
            <w:gridSpan w:val="6"/>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9" w:type="dxa"/>
            <w:gridSpan w:val="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Укупно за ПРОГРАМ 8 (07)</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628.000</w:t>
            </w: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628.000</w:t>
            </w:r>
          </w:p>
        </w:tc>
      </w:tr>
      <w:tr w:rsidR="00153E3C" w:rsidRPr="00153E3C" w:rsidTr="003C4661">
        <w:trPr>
          <w:gridAfter w:val="2"/>
          <w:wAfter w:w="2949" w:type="dxa"/>
        </w:trPr>
        <w:tc>
          <w:tcPr>
            <w:tcW w:w="957" w:type="dxa"/>
            <w:gridSpan w:val="13"/>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67" w:type="dxa"/>
            <w:gridSpan w:val="6"/>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69" w:type="dxa"/>
            <w:gridSpan w:val="3"/>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jc w:val="center"/>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МЕСНЕ ЗАЈЕДНИЦЕ</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2254"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r>
      <w:tr w:rsidR="00153E3C" w:rsidRPr="00153E3C" w:rsidTr="003C4661">
        <w:trPr>
          <w:gridAfter w:val="2"/>
          <w:wAfter w:w="2949" w:type="dxa"/>
        </w:trPr>
        <w:tc>
          <w:tcPr>
            <w:tcW w:w="9747" w:type="dxa"/>
            <w:gridSpan w:val="30"/>
          </w:tcPr>
          <w:p w:rsidR="00153E3C" w:rsidRPr="00153E3C" w:rsidRDefault="00153E3C" w:rsidP="00153E3C">
            <w:pPr>
              <w:pStyle w:val="ListParagraph"/>
              <w:spacing w:after="0" w:line="240" w:lineRule="auto"/>
              <w:ind w:left="0"/>
              <w:jc w:val="both"/>
              <w:rPr>
                <w:rFonts w:ascii="Times New Roman" w:hAnsi="Times New Roman" w:cs="Times New Roman"/>
                <w:sz w:val="20"/>
                <w:szCs w:val="20"/>
              </w:rPr>
            </w:pPr>
            <w:r w:rsidRPr="00153E3C">
              <w:rPr>
                <w:rFonts w:ascii="Times New Roman" w:hAnsi="Times New Roman" w:cs="Times New Roman"/>
                <w:sz w:val="20"/>
                <w:szCs w:val="20"/>
                <w:lang w:val="sr-Cyrl-CS"/>
              </w:rPr>
              <w:t>Шифра</w:t>
            </w:r>
            <w:r w:rsidRPr="00153E3C">
              <w:rPr>
                <w:rFonts w:ascii="Times New Roman" w:hAnsi="Times New Roman" w:cs="Times New Roman"/>
                <w:sz w:val="20"/>
                <w:szCs w:val="20"/>
              </w:rPr>
              <w:t xml:space="preserve"> </w:t>
            </w:r>
            <w:r w:rsidRPr="00153E3C">
              <w:rPr>
                <w:rFonts w:ascii="Times New Roman" w:hAnsi="Times New Roman" w:cs="Times New Roman"/>
                <w:sz w:val="20"/>
                <w:szCs w:val="20"/>
                <w:lang w:val="sr-Cyrl-CS"/>
              </w:rPr>
              <w:t>0602   ПРОГРАМ 15-ОПШТЕ  УСЛУГЕ  ЛОКАЛНЕ САМОУПРАВЕ</w:t>
            </w:r>
          </w:p>
        </w:tc>
      </w:tr>
      <w:tr w:rsidR="00153E3C" w:rsidRPr="00153E3C" w:rsidTr="003C4661">
        <w:trPr>
          <w:gridAfter w:val="2"/>
          <w:wAfter w:w="2949" w:type="dxa"/>
        </w:trPr>
        <w:tc>
          <w:tcPr>
            <w:tcW w:w="9747" w:type="dxa"/>
            <w:gridSpan w:val="30"/>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 xml:space="preserve">                         ПА  0002- ФУНКЦИОНИСАЊЕ МЕСНИХ  ЗАЈЕДНИЦА</w:t>
            </w:r>
          </w:p>
        </w:tc>
      </w:tr>
      <w:tr w:rsidR="00153E3C" w:rsidRPr="00153E3C" w:rsidTr="00E54A11">
        <w:trPr>
          <w:gridAfter w:val="2"/>
          <w:wAfter w:w="2949" w:type="dxa"/>
        </w:trPr>
        <w:tc>
          <w:tcPr>
            <w:tcW w:w="485" w:type="dxa"/>
            <w:gridSpan w:val="1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153E3C" w:rsidRPr="00153E3C" w:rsidRDefault="00153E3C" w:rsidP="00E54A11">
            <w:pPr>
              <w:pStyle w:val="ListParagraph"/>
              <w:spacing w:after="0" w:line="240" w:lineRule="auto"/>
              <w:ind w:left="0" w:right="-110"/>
              <w:rPr>
                <w:rFonts w:ascii="Times New Roman" w:hAnsi="Times New Roman" w:cs="Times New Roman"/>
                <w:sz w:val="20"/>
                <w:szCs w:val="20"/>
                <w:lang w:val="sr-Cyrl-CS"/>
              </w:rPr>
            </w:pPr>
            <w:r w:rsidRPr="00153E3C">
              <w:rPr>
                <w:rFonts w:ascii="Times New Roman" w:hAnsi="Times New Roman" w:cs="Times New Roman"/>
                <w:sz w:val="20"/>
                <w:szCs w:val="20"/>
                <w:lang w:val="sr-Cyrl-CS"/>
              </w:rPr>
              <w:t>4.05</w:t>
            </w:r>
          </w:p>
        </w:tc>
        <w:tc>
          <w:tcPr>
            <w:tcW w:w="590" w:type="dxa"/>
            <w:gridSpan w:val="7"/>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160</w:t>
            </w:r>
          </w:p>
        </w:tc>
        <w:tc>
          <w:tcPr>
            <w:tcW w:w="546"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i/>
                <w:sz w:val="20"/>
                <w:szCs w:val="20"/>
                <w:lang w:val="sr-Cyrl-CS"/>
              </w:rPr>
            </w:pPr>
            <w:r w:rsidRPr="00153E3C">
              <w:rPr>
                <w:rFonts w:ascii="Times New Roman" w:hAnsi="Times New Roman" w:cs="Times New Roman"/>
                <w:b/>
                <w:i/>
                <w:sz w:val="20"/>
                <w:szCs w:val="20"/>
                <w:lang w:val="sr-Cyrl-CS"/>
              </w:rPr>
              <w:t>Опште јавне услуге некласификоване на другом месту</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r>
      <w:tr w:rsidR="00153E3C" w:rsidRPr="00153E3C" w:rsidTr="00E54A11">
        <w:trPr>
          <w:gridAfter w:val="2"/>
          <w:wAfter w:w="2949" w:type="dxa"/>
        </w:trPr>
        <w:tc>
          <w:tcPr>
            <w:tcW w:w="485" w:type="dxa"/>
            <w:gridSpan w:val="1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90" w:type="dxa"/>
            <w:gridSpan w:val="7"/>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46"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168</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421</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Стални трошкови</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1.000.000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1.000.000</w:t>
            </w:r>
          </w:p>
        </w:tc>
      </w:tr>
      <w:tr w:rsidR="00153E3C" w:rsidRPr="00153E3C" w:rsidTr="00E54A11">
        <w:trPr>
          <w:gridAfter w:val="2"/>
          <w:wAfter w:w="2949" w:type="dxa"/>
        </w:trPr>
        <w:tc>
          <w:tcPr>
            <w:tcW w:w="485" w:type="dxa"/>
            <w:gridSpan w:val="1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90" w:type="dxa"/>
            <w:gridSpan w:val="7"/>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46"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169</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423</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Услуге по уговору</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500.000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1.000.000</w:t>
            </w:r>
          </w:p>
        </w:tc>
      </w:tr>
      <w:tr w:rsidR="00153E3C" w:rsidRPr="00153E3C" w:rsidTr="00E54A11">
        <w:trPr>
          <w:gridAfter w:val="2"/>
          <w:wAfter w:w="2949" w:type="dxa"/>
        </w:trPr>
        <w:tc>
          <w:tcPr>
            <w:tcW w:w="485" w:type="dxa"/>
            <w:gridSpan w:val="1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90" w:type="dxa"/>
            <w:gridSpan w:val="7"/>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46"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170</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425</w:t>
            </w:r>
          </w:p>
        </w:tc>
        <w:tc>
          <w:tcPr>
            <w:tcW w:w="2551" w:type="dxa"/>
            <w:gridSpan w:val="2"/>
          </w:tcPr>
          <w:p w:rsidR="00153E3C" w:rsidRPr="00153E3C" w:rsidRDefault="00153E3C" w:rsidP="00EB4170">
            <w:pPr>
              <w:pStyle w:val="ListParagraph"/>
              <w:spacing w:after="0" w:line="240" w:lineRule="auto"/>
              <w:ind w:left="0" w:right="-108"/>
              <w:rPr>
                <w:rFonts w:ascii="Times New Roman" w:hAnsi="Times New Roman" w:cs="Times New Roman"/>
                <w:sz w:val="20"/>
                <w:szCs w:val="20"/>
                <w:lang w:val="sr-Cyrl-CS"/>
              </w:rPr>
            </w:pPr>
            <w:r w:rsidRPr="00153E3C">
              <w:rPr>
                <w:rFonts w:ascii="Times New Roman" w:hAnsi="Times New Roman" w:cs="Times New Roman"/>
                <w:sz w:val="20"/>
                <w:szCs w:val="20"/>
                <w:lang w:val="sr-Cyrl-CS"/>
              </w:rPr>
              <w:t>Текуће поправке и одржавање</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1.000.000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2.000.000</w:t>
            </w:r>
          </w:p>
        </w:tc>
      </w:tr>
      <w:tr w:rsidR="00153E3C" w:rsidRPr="00153E3C" w:rsidTr="00E54A11">
        <w:trPr>
          <w:gridAfter w:val="2"/>
          <w:wAfter w:w="2949" w:type="dxa"/>
        </w:trPr>
        <w:tc>
          <w:tcPr>
            <w:tcW w:w="485" w:type="dxa"/>
            <w:gridSpan w:val="1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90" w:type="dxa"/>
            <w:gridSpan w:val="7"/>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46"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171</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426</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Материјал</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1.000.000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1.</w:t>
            </w:r>
            <w:r w:rsidRPr="00153E3C">
              <w:rPr>
                <w:rFonts w:ascii="Times New Roman" w:hAnsi="Times New Roman" w:cs="Times New Roman"/>
                <w:sz w:val="20"/>
                <w:szCs w:val="20"/>
              </w:rPr>
              <w:t>0</w:t>
            </w:r>
            <w:r w:rsidRPr="00153E3C">
              <w:rPr>
                <w:rFonts w:ascii="Times New Roman" w:hAnsi="Times New Roman" w:cs="Times New Roman"/>
                <w:sz w:val="20"/>
                <w:szCs w:val="20"/>
                <w:lang w:val="sr-Cyrl-CS"/>
              </w:rPr>
              <w:t>00.000</w:t>
            </w:r>
          </w:p>
        </w:tc>
      </w:tr>
      <w:tr w:rsidR="00153E3C" w:rsidRPr="00153E3C" w:rsidTr="00E54A11">
        <w:trPr>
          <w:gridAfter w:val="2"/>
          <w:wAfter w:w="2949" w:type="dxa"/>
        </w:trPr>
        <w:tc>
          <w:tcPr>
            <w:tcW w:w="485" w:type="dxa"/>
            <w:gridSpan w:val="1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90" w:type="dxa"/>
            <w:gridSpan w:val="7"/>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46"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172</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482</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Порези, таксе</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50.000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50.000</w:t>
            </w:r>
          </w:p>
        </w:tc>
      </w:tr>
      <w:tr w:rsidR="00153E3C" w:rsidRPr="00153E3C" w:rsidTr="00E54A11">
        <w:trPr>
          <w:gridAfter w:val="2"/>
          <w:wAfter w:w="2949" w:type="dxa"/>
        </w:trPr>
        <w:tc>
          <w:tcPr>
            <w:tcW w:w="485" w:type="dxa"/>
            <w:gridSpan w:val="1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90" w:type="dxa"/>
            <w:gridSpan w:val="7"/>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46"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173</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483</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Новчане казне и пенали</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50.000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50.000</w:t>
            </w:r>
          </w:p>
        </w:tc>
      </w:tr>
      <w:tr w:rsidR="00153E3C" w:rsidRPr="00153E3C" w:rsidTr="00E54A11">
        <w:trPr>
          <w:gridAfter w:val="2"/>
          <w:wAfter w:w="2949" w:type="dxa"/>
        </w:trPr>
        <w:tc>
          <w:tcPr>
            <w:tcW w:w="485" w:type="dxa"/>
            <w:gridSpan w:val="1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90" w:type="dxa"/>
            <w:gridSpan w:val="7"/>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46"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174</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511</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Зграде и грађевински објекти</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100.000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100.000</w:t>
            </w:r>
          </w:p>
        </w:tc>
      </w:tr>
      <w:tr w:rsidR="00153E3C" w:rsidRPr="00153E3C" w:rsidTr="00E54A11">
        <w:trPr>
          <w:gridAfter w:val="2"/>
          <w:wAfter w:w="2949" w:type="dxa"/>
        </w:trPr>
        <w:tc>
          <w:tcPr>
            <w:tcW w:w="485" w:type="dxa"/>
            <w:gridSpan w:val="1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90" w:type="dxa"/>
            <w:gridSpan w:val="7"/>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46"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175</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512</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Машине и опрема</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100.000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100.000</w:t>
            </w:r>
          </w:p>
        </w:tc>
      </w:tr>
      <w:tr w:rsidR="00153E3C" w:rsidRPr="00153E3C" w:rsidTr="00E54A11">
        <w:trPr>
          <w:gridAfter w:val="2"/>
          <w:wAfter w:w="2949" w:type="dxa"/>
        </w:trPr>
        <w:tc>
          <w:tcPr>
            <w:tcW w:w="485" w:type="dxa"/>
            <w:gridSpan w:val="1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90" w:type="dxa"/>
            <w:gridSpan w:val="7"/>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46"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176</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513</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Остала основна средства</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100.000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r w:rsidRPr="00153E3C">
              <w:rPr>
                <w:rFonts w:ascii="Times New Roman" w:hAnsi="Times New Roman" w:cs="Times New Roman"/>
                <w:sz w:val="20"/>
                <w:szCs w:val="20"/>
                <w:lang w:val="sr-Cyrl-CS"/>
              </w:rPr>
              <w:t>100.000</w:t>
            </w:r>
          </w:p>
        </w:tc>
      </w:tr>
      <w:tr w:rsidR="00153E3C" w:rsidRPr="00153E3C" w:rsidTr="00E54A11">
        <w:trPr>
          <w:gridAfter w:val="2"/>
          <w:wAfter w:w="2949" w:type="dxa"/>
        </w:trPr>
        <w:tc>
          <w:tcPr>
            <w:tcW w:w="485" w:type="dxa"/>
            <w:gridSpan w:val="1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90" w:type="dxa"/>
            <w:gridSpan w:val="7"/>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46"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i/>
                <w:sz w:val="20"/>
                <w:szCs w:val="20"/>
                <w:lang w:val="sr-Cyrl-CS"/>
              </w:rPr>
            </w:pPr>
            <w:r w:rsidRPr="00153E3C">
              <w:rPr>
                <w:rFonts w:ascii="Times New Roman" w:hAnsi="Times New Roman" w:cs="Times New Roman"/>
                <w:b/>
                <w:i/>
                <w:sz w:val="20"/>
                <w:szCs w:val="20"/>
                <w:lang w:val="sr-Cyrl-CS"/>
              </w:rPr>
              <w:t>Укупно за функц. клас. 160</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3.</w:t>
            </w:r>
            <w:r w:rsidRPr="00153E3C">
              <w:rPr>
                <w:rFonts w:ascii="Times New Roman" w:hAnsi="Times New Roman" w:cs="Times New Roman"/>
                <w:b/>
                <w:sz w:val="20"/>
                <w:szCs w:val="20"/>
              </w:rPr>
              <w:t>9</w:t>
            </w:r>
            <w:r w:rsidRPr="00153E3C">
              <w:rPr>
                <w:rFonts w:ascii="Times New Roman" w:hAnsi="Times New Roman" w:cs="Times New Roman"/>
                <w:b/>
                <w:sz w:val="20"/>
                <w:szCs w:val="20"/>
                <w:lang w:val="sr-Cyrl-CS"/>
              </w:rPr>
              <w:t>00.000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3.</w:t>
            </w:r>
            <w:r w:rsidRPr="00153E3C">
              <w:rPr>
                <w:rFonts w:ascii="Times New Roman" w:hAnsi="Times New Roman" w:cs="Times New Roman"/>
                <w:b/>
                <w:sz w:val="20"/>
                <w:szCs w:val="20"/>
              </w:rPr>
              <w:t>9</w:t>
            </w:r>
            <w:r w:rsidRPr="00153E3C">
              <w:rPr>
                <w:rFonts w:ascii="Times New Roman" w:hAnsi="Times New Roman" w:cs="Times New Roman"/>
                <w:b/>
                <w:sz w:val="20"/>
                <w:szCs w:val="20"/>
                <w:lang w:val="sr-Cyrl-CS"/>
              </w:rPr>
              <w:t>00.000</w:t>
            </w:r>
          </w:p>
        </w:tc>
      </w:tr>
      <w:tr w:rsidR="00153E3C" w:rsidRPr="00153E3C" w:rsidTr="00E54A11">
        <w:trPr>
          <w:gridAfter w:val="2"/>
          <w:wAfter w:w="2949" w:type="dxa"/>
        </w:trPr>
        <w:tc>
          <w:tcPr>
            <w:tcW w:w="485" w:type="dxa"/>
            <w:gridSpan w:val="1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90" w:type="dxa"/>
            <w:gridSpan w:val="7"/>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46"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i/>
                <w:sz w:val="20"/>
                <w:szCs w:val="20"/>
                <w:lang w:val="sr-Cyrl-CS"/>
              </w:rPr>
            </w:pPr>
            <w:r w:rsidRPr="00153E3C">
              <w:rPr>
                <w:rFonts w:ascii="Times New Roman" w:hAnsi="Times New Roman" w:cs="Times New Roman"/>
                <w:b/>
                <w:i/>
                <w:sz w:val="20"/>
                <w:szCs w:val="20"/>
                <w:lang w:val="sr-Cyrl-CS"/>
              </w:rPr>
              <w:t>Приходи из буџета 01</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3.</w:t>
            </w:r>
            <w:r w:rsidRPr="00153E3C">
              <w:rPr>
                <w:rFonts w:ascii="Times New Roman" w:hAnsi="Times New Roman" w:cs="Times New Roman"/>
                <w:b/>
                <w:sz w:val="20"/>
                <w:szCs w:val="20"/>
              </w:rPr>
              <w:t>9</w:t>
            </w:r>
            <w:r w:rsidRPr="00153E3C">
              <w:rPr>
                <w:rFonts w:ascii="Times New Roman" w:hAnsi="Times New Roman" w:cs="Times New Roman"/>
                <w:b/>
                <w:sz w:val="20"/>
                <w:szCs w:val="20"/>
                <w:lang w:val="sr-Cyrl-CS"/>
              </w:rPr>
              <w:t>00.000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3.</w:t>
            </w:r>
            <w:r w:rsidRPr="00153E3C">
              <w:rPr>
                <w:rFonts w:ascii="Times New Roman" w:hAnsi="Times New Roman" w:cs="Times New Roman"/>
                <w:b/>
                <w:sz w:val="20"/>
                <w:szCs w:val="20"/>
              </w:rPr>
              <w:t>9</w:t>
            </w:r>
            <w:r w:rsidRPr="00153E3C">
              <w:rPr>
                <w:rFonts w:ascii="Times New Roman" w:hAnsi="Times New Roman" w:cs="Times New Roman"/>
                <w:b/>
                <w:sz w:val="20"/>
                <w:szCs w:val="20"/>
                <w:lang w:val="sr-Cyrl-CS"/>
              </w:rPr>
              <w:t>00.000</w:t>
            </w:r>
          </w:p>
        </w:tc>
      </w:tr>
      <w:tr w:rsidR="00153E3C" w:rsidRPr="00153E3C" w:rsidTr="00E54A11">
        <w:trPr>
          <w:gridAfter w:val="2"/>
          <w:wAfter w:w="2949" w:type="dxa"/>
        </w:trPr>
        <w:tc>
          <w:tcPr>
            <w:tcW w:w="485" w:type="dxa"/>
            <w:gridSpan w:val="1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90" w:type="dxa"/>
            <w:gridSpan w:val="7"/>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46"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i/>
                <w:sz w:val="20"/>
                <w:szCs w:val="20"/>
                <w:lang w:val="sr-Cyrl-CS"/>
              </w:rPr>
            </w:pPr>
            <w:r w:rsidRPr="00153E3C">
              <w:rPr>
                <w:rFonts w:ascii="Times New Roman" w:hAnsi="Times New Roman" w:cs="Times New Roman"/>
                <w:b/>
                <w:i/>
                <w:sz w:val="20"/>
                <w:szCs w:val="20"/>
                <w:lang w:val="sr-Cyrl-CS"/>
              </w:rPr>
              <w:t>Укупно за ПА 0002 (01)</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3.</w:t>
            </w:r>
            <w:r w:rsidRPr="00153E3C">
              <w:rPr>
                <w:rFonts w:ascii="Times New Roman" w:hAnsi="Times New Roman" w:cs="Times New Roman"/>
                <w:b/>
                <w:sz w:val="20"/>
                <w:szCs w:val="20"/>
              </w:rPr>
              <w:t>9</w:t>
            </w:r>
            <w:r w:rsidRPr="00153E3C">
              <w:rPr>
                <w:rFonts w:ascii="Times New Roman" w:hAnsi="Times New Roman" w:cs="Times New Roman"/>
                <w:b/>
                <w:sz w:val="20"/>
                <w:szCs w:val="20"/>
                <w:lang w:val="sr-Cyrl-CS"/>
              </w:rPr>
              <w:t>00.000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3.</w:t>
            </w:r>
            <w:r w:rsidRPr="00153E3C">
              <w:rPr>
                <w:rFonts w:ascii="Times New Roman" w:hAnsi="Times New Roman" w:cs="Times New Roman"/>
                <w:b/>
                <w:sz w:val="20"/>
                <w:szCs w:val="20"/>
              </w:rPr>
              <w:t>9</w:t>
            </w:r>
            <w:r w:rsidRPr="00153E3C">
              <w:rPr>
                <w:rFonts w:ascii="Times New Roman" w:hAnsi="Times New Roman" w:cs="Times New Roman"/>
                <w:b/>
                <w:sz w:val="20"/>
                <w:szCs w:val="20"/>
                <w:lang w:val="sr-Cyrl-CS"/>
              </w:rPr>
              <w:t>00.000</w:t>
            </w:r>
          </w:p>
        </w:tc>
      </w:tr>
      <w:tr w:rsidR="00153E3C" w:rsidRPr="00153E3C" w:rsidTr="00E54A11">
        <w:trPr>
          <w:gridAfter w:val="2"/>
          <w:wAfter w:w="2949" w:type="dxa"/>
        </w:trPr>
        <w:tc>
          <w:tcPr>
            <w:tcW w:w="485" w:type="dxa"/>
            <w:gridSpan w:val="1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90" w:type="dxa"/>
            <w:gridSpan w:val="7"/>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46"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i/>
                <w:sz w:val="20"/>
                <w:szCs w:val="20"/>
                <w:lang w:val="sr-Cyrl-CS"/>
              </w:rPr>
            </w:pPr>
            <w:r w:rsidRPr="00153E3C">
              <w:rPr>
                <w:rFonts w:ascii="Times New Roman" w:hAnsi="Times New Roman" w:cs="Times New Roman"/>
                <w:b/>
                <w:i/>
                <w:sz w:val="20"/>
                <w:szCs w:val="20"/>
                <w:lang w:val="sr-Cyrl-CS"/>
              </w:rPr>
              <w:t>Укупно за ПРОГРАМ 15(01)</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3.</w:t>
            </w:r>
            <w:r w:rsidRPr="00153E3C">
              <w:rPr>
                <w:rFonts w:ascii="Times New Roman" w:hAnsi="Times New Roman" w:cs="Times New Roman"/>
                <w:b/>
                <w:sz w:val="20"/>
                <w:szCs w:val="20"/>
              </w:rPr>
              <w:t>9</w:t>
            </w:r>
            <w:r w:rsidRPr="00153E3C">
              <w:rPr>
                <w:rFonts w:ascii="Times New Roman" w:hAnsi="Times New Roman" w:cs="Times New Roman"/>
                <w:b/>
                <w:sz w:val="20"/>
                <w:szCs w:val="20"/>
                <w:lang w:val="sr-Cyrl-CS"/>
              </w:rPr>
              <w:t>00.000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3.</w:t>
            </w:r>
            <w:r w:rsidRPr="00153E3C">
              <w:rPr>
                <w:rFonts w:ascii="Times New Roman" w:hAnsi="Times New Roman" w:cs="Times New Roman"/>
                <w:b/>
                <w:sz w:val="20"/>
                <w:szCs w:val="20"/>
              </w:rPr>
              <w:t>9</w:t>
            </w:r>
            <w:r w:rsidRPr="00153E3C">
              <w:rPr>
                <w:rFonts w:ascii="Times New Roman" w:hAnsi="Times New Roman" w:cs="Times New Roman"/>
                <w:b/>
                <w:sz w:val="20"/>
                <w:szCs w:val="20"/>
                <w:lang w:val="sr-Cyrl-CS"/>
              </w:rPr>
              <w:t>00.000</w:t>
            </w:r>
          </w:p>
        </w:tc>
      </w:tr>
      <w:tr w:rsidR="00153E3C" w:rsidRPr="00153E3C" w:rsidTr="003C4661">
        <w:trPr>
          <w:gridAfter w:val="2"/>
          <w:wAfter w:w="2949" w:type="dxa"/>
        </w:trPr>
        <w:tc>
          <w:tcPr>
            <w:tcW w:w="9747" w:type="dxa"/>
            <w:gridSpan w:val="30"/>
          </w:tcPr>
          <w:p w:rsidR="00153E3C" w:rsidRPr="00153E3C" w:rsidRDefault="00153E3C" w:rsidP="00153E3C">
            <w:pPr>
              <w:pStyle w:val="ListParagraph"/>
              <w:spacing w:after="0" w:line="240" w:lineRule="auto"/>
              <w:ind w:left="0"/>
              <w:rPr>
                <w:rFonts w:ascii="Times New Roman" w:hAnsi="Times New Roman" w:cs="Times New Roman"/>
                <w:b/>
                <w:sz w:val="20"/>
                <w:szCs w:val="20"/>
              </w:rPr>
            </w:pPr>
            <w:r w:rsidRPr="00153E3C">
              <w:rPr>
                <w:rFonts w:ascii="Times New Roman" w:hAnsi="Times New Roman" w:cs="Times New Roman"/>
                <w:sz w:val="20"/>
                <w:szCs w:val="20"/>
                <w:lang w:val="sr-Cyrl-CS"/>
              </w:rPr>
              <w:t>Шифра  1</w:t>
            </w:r>
            <w:r w:rsidRPr="00153E3C">
              <w:rPr>
                <w:rFonts w:ascii="Times New Roman" w:hAnsi="Times New Roman" w:cs="Times New Roman"/>
                <w:sz w:val="20"/>
                <w:szCs w:val="20"/>
              </w:rPr>
              <w:t>30</w:t>
            </w:r>
            <w:r w:rsidRPr="00153E3C">
              <w:rPr>
                <w:rFonts w:ascii="Times New Roman" w:hAnsi="Times New Roman" w:cs="Times New Roman"/>
                <w:sz w:val="20"/>
                <w:szCs w:val="20"/>
                <w:lang w:val="sr-Cyrl-CS"/>
              </w:rPr>
              <w:t xml:space="preserve">1    ПРОГРАМ </w:t>
            </w:r>
            <w:r w:rsidRPr="00153E3C">
              <w:rPr>
                <w:rFonts w:ascii="Times New Roman" w:hAnsi="Times New Roman" w:cs="Times New Roman"/>
                <w:sz w:val="20"/>
                <w:szCs w:val="20"/>
              </w:rPr>
              <w:t>14</w:t>
            </w:r>
            <w:r w:rsidRPr="00153E3C">
              <w:rPr>
                <w:rFonts w:ascii="Times New Roman" w:hAnsi="Times New Roman" w:cs="Times New Roman"/>
                <w:sz w:val="20"/>
                <w:szCs w:val="20"/>
                <w:lang w:val="sr-Cyrl-CS"/>
              </w:rPr>
              <w:t>-</w:t>
            </w:r>
            <w:r w:rsidRPr="00153E3C">
              <w:rPr>
                <w:rFonts w:ascii="Times New Roman" w:hAnsi="Times New Roman" w:cs="Times New Roman"/>
                <w:sz w:val="20"/>
                <w:szCs w:val="20"/>
              </w:rPr>
              <w:t xml:space="preserve"> РАЗВОЈ СПОРТА И ОМЛАДИНЕ</w:t>
            </w:r>
          </w:p>
        </w:tc>
      </w:tr>
      <w:tr w:rsidR="00153E3C" w:rsidRPr="00153E3C" w:rsidTr="003C4661">
        <w:trPr>
          <w:gridAfter w:val="2"/>
          <w:wAfter w:w="2949" w:type="dxa"/>
          <w:trHeight w:val="254"/>
        </w:trPr>
        <w:tc>
          <w:tcPr>
            <w:tcW w:w="9747" w:type="dxa"/>
            <w:gridSpan w:val="30"/>
          </w:tcPr>
          <w:p w:rsidR="00153E3C" w:rsidRPr="00153E3C" w:rsidRDefault="00153E3C" w:rsidP="00153E3C">
            <w:pPr>
              <w:pStyle w:val="ListParagraph"/>
              <w:spacing w:after="0" w:line="240" w:lineRule="auto"/>
              <w:ind w:left="0"/>
              <w:rPr>
                <w:rFonts w:ascii="Times New Roman" w:hAnsi="Times New Roman" w:cs="Times New Roman"/>
                <w:b/>
                <w:sz w:val="20"/>
                <w:szCs w:val="20"/>
              </w:rPr>
            </w:pPr>
            <w:r w:rsidRPr="00153E3C">
              <w:rPr>
                <w:rFonts w:ascii="Times New Roman" w:hAnsi="Times New Roman" w:cs="Times New Roman"/>
                <w:sz w:val="20"/>
                <w:szCs w:val="20"/>
                <w:lang w:val="sr-Cyrl-CS"/>
              </w:rPr>
              <w:t xml:space="preserve">                           ПА0004-ФУНКЦИОНИСАЊЕ ЛОКАЛНИХ СПОРТСКИХ УСТАНОВА                                          </w:t>
            </w:r>
          </w:p>
        </w:tc>
      </w:tr>
      <w:tr w:rsidR="00153E3C" w:rsidRPr="00153E3C" w:rsidTr="00E54A11">
        <w:trPr>
          <w:gridAfter w:val="2"/>
          <w:wAfter w:w="2949" w:type="dxa"/>
        </w:trPr>
        <w:tc>
          <w:tcPr>
            <w:tcW w:w="485" w:type="dxa"/>
            <w:gridSpan w:val="1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153E3C" w:rsidRPr="00153E3C" w:rsidRDefault="00153E3C" w:rsidP="00E54A11">
            <w:pPr>
              <w:pStyle w:val="ListParagraph"/>
              <w:spacing w:after="0" w:line="240" w:lineRule="auto"/>
              <w:ind w:left="0" w:right="-108"/>
              <w:rPr>
                <w:rFonts w:ascii="Times New Roman" w:hAnsi="Times New Roman" w:cs="Times New Roman"/>
                <w:sz w:val="20"/>
                <w:szCs w:val="20"/>
              </w:rPr>
            </w:pPr>
            <w:r w:rsidRPr="00153E3C">
              <w:rPr>
                <w:rFonts w:ascii="Times New Roman" w:hAnsi="Times New Roman" w:cs="Times New Roman"/>
                <w:sz w:val="20"/>
                <w:szCs w:val="20"/>
              </w:rPr>
              <w:t>4.06</w:t>
            </w:r>
          </w:p>
        </w:tc>
        <w:tc>
          <w:tcPr>
            <w:tcW w:w="590" w:type="dxa"/>
            <w:gridSpan w:val="7"/>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810</w:t>
            </w:r>
          </w:p>
        </w:tc>
        <w:tc>
          <w:tcPr>
            <w:tcW w:w="546"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 xml:space="preserve">ЈУ </w:t>
            </w:r>
            <w:r w:rsidR="00023DAC">
              <w:rPr>
                <w:rFonts w:ascii="Times New Roman" w:hAnsi="Times New Roman" w:cs="Times New Roman"/>
                <w:b/>
                <w:sz w:val="20"/>
                <w:szCs w:val="20"/>
                <w:lang w:val="sr-Cyrl-CS"/>
              </w:rPr>
              <w:t>„</w:t>
            </w:r>
            <w:r w:rsidRPr="00153E3C">
              <w:rPr>
                <w:rFonts w:ascii="Times New Roman" w:hAnsi="Times New Roman" w:cs="Times New Roman"/>
                <w:b/>
                <w:sz w:val="20"/>
                <w:szCs w:val="20"/>
                <w:lang w:val="sr-Cyrl-CS"/>
              </w:rPr>
              <w:t>Спортски центар</w:t>
            </w:r>
            <w:r w:rsidR="00023DAC">
              <w:rPr>
                <w:rFonts w:ascii="Times New Roman" w:hAnsi="Times New Roman" w:cs="Times New Roman"/>
                <w:b/>
                <w:sz w:val="20"/>
                <w:szCs w:val="20"/>
                <w:lang w:val="sr-Cyrl-CS"/>
              </w:rPr>
              <w:t>“</w:t>
            </w:r>
            <w:r w:rsidRPr="00153E3C">
              <w:rPr>
                <w:rFonts w:ascii="Times New Roman" w:hAnsi="Times New Roman" w:cs="Times New Roman"/>
                <w:b/>
                <w:sz w:val="20"/>
                <w:szCs w:val="20"/>
                <w:lang w:val="sr-Cyrl-CS"/>
              </w:rPr>
              <w:t xml:space="preserve"> Сталаћ-Град Сталаћ</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p>
        </w:tc>
      </w:tr>
      <w:tr w:rsidR="00153E3C" w:rsidRPr="00153E3C" w:rsidTr="00E54A11">
        <w:trPr>
          <w:gridAfter w:val="2"/>
          <w:wAfter w:w="2949" w:type="dxa"/>
        </w:trPr>
        <w:tc>
          <w:tcPr>
            <w:tcW w:w="485" w:type="dxa"/>
            <w:gridSpan w:val="1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90" w:type="dxa"/>
            <w:gridSpan w:val="7"/>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46"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rPr>
            </w:pPr>
            <w:r w:rsidRPr="00153E3C">
              <w:rPr>
                <w:rFonts w:ascii="Times New Roman" w:hAnsi="Times New Roman" w:cs="Times New Roman"/>
                <w:sz w:val="20"/>
                <w:szCs w:val="20"/>
              </w:rPr>
              <w:t>177</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411</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Плате, додаци и накн. запосл.</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580.000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580.000</w:t>
            </w:r>
          </w:p>
        </w:tc>
      </w:tr>
      <w:tr w:rsidR="00153E3C" w:rsidRPr="00153E3C" w:rsidTr="00E54A11">
        <w:trPr>
          <w:gridAfter w:val="2"/>
          <w:wAfter w:w="2949" w:type="dxa"/>
        </w:trPr>
        <w:tc>
          <w:tcPr>
            <w:tcW w:w="485" w:type="dxa"/>
            <w:gridSpan w:val="1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90" w:type="dxa"/>
            <w:gridSpan w:val="7"/>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46"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rPr>
            </w:pPr>
            <w:r w:rsidRPr="00153E3C">
              <w:rPr>
                <w:rFonts w:ascii="Times New Roman" w:hAnsi="Times New Roman" w:cs="Times New Roman"/>
                <w:sz w:val="20"/>
                <w:szCs w:val="20"/>
              </w:rPr>
              <w:t>178</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412</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Социј. доприн. на терет послодавца</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110.000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110.000</w:t>
            </w:r>
          </w:p>
        </w:tc>
      </w:tr>
      <w:tr w:rsidR="00153E3C" w:rsidRPr="00153E3C" w:rsidTr="00E54A11">
        <w:trPr>
          <w:gridAfter w:val="2"/>
          <w:wAfter w:w="2949" w:type="dxa"/>
        </w:trPr>
        <w:tc>
          <w:tcPr>
            <w:tcW w:w="485" w:type="dxa"/>
            <w:gridSpan w:val="1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90" w:type="dxa"/>
            <w:gridSpan w:val="7"/>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46"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rPr>
            </w:pPr>
            <w:r w:rsidRPr="00153E3C">
              <w:rPr>
                <w:rFonts w:ascii="Times New Roman" w:hAnsi="Times New Roman" w:cs="Times New Roman"/>
                <w:sz w:val="20"/>
                <w:szCs w:val="20"/>
              </w:rPr>
              <w:t>179</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414</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Социјална давања запосленима</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60.000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60.000</w:t>
            </w:r>
          </w:p>
        </w:tc>
      </w:tr>
      <w:tr w:rsidR="00153E3C" w:rsidRPr="00153E3C" w:rsidTr="00E54A11">
        <w:trPr>
          <w:gridAfter w:val="2"/>
          <w:wAfter w:w="2949" w:type="dxa"/>
        </w:trPr>
        <w:tc>
          <w:tcPr>
            <w:tcW w:w="485" w:type="dxa"/>
            <w:gridSpan w:val="1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90" w:type="dxa"/>
            <w:gridSpan w:val="7"/>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46"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rPr>
            </w:pPr>
            <w:r w:rsidRPr="00153E3C">
              <w:rPr>
                <w:rFonts w:ascii="Times New Roman" w:hAnsi="Times New Roman" w:cs="Times New Roman"/>
                <w:sz w:val="20"/>
                <w:szCs w:val="20"/>
              </w:rPr>
              <w:t>180</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415</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Накнаде трошкова за запослене</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10.000</w:t>
            </w:r>
          </w:p>
        </w:tc>
      </w:tr>
      <w:tr w:rsidR="00153E3C" w:rsidRPr="00153E3C" w:rsidTr="00E54A11">
        <w:trPr>
          <w:gridAfter w:val="2"/>
          <w:wAfter w:w="2949" w:type="dxa"/>
        </w:trPr>
        <w:tc>
          <w:tcPr>
            <w:tcW w:w="485" w:type="dxa"/>
            <w:gridSpan w:val="1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90" w:type="dxa"/>
            <w:gridSpan w:val="7"/>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46"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rPr>
            </w:pPr>
            <w:r w:rsidRPr="00153E3C">
              <w:rPr>
                <w:rFonts w:ascii="Times New Roman" w:hAnsi="Times New Roman" w:cs="Times New Roman"/>
                <w:sz w:val="20"/>
                <w:szCs w:val="20"/>
              </w:rPr>
              <w:t>181</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421</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Стални трошкови</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20.000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20.000</w:t>
            </w:r>
          </w:p>
        </w:tc>
      </w:tr>
      <w:tr w:rsidR="00153E3C" w:rsidRPr="00153E3C" w:rsidTr="00E54A11">
        <w:trPr>
          <w:gridAfter w:val="2"/>
          <w:wAfter w:w="2949" w:type="dxa"/>
        </w:trPr>
        <w:tc>
          <w:tcPr>
            <w:tcW w:w="485" w:type="dxa"/>
            <w:gridSpan w:val="1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90" w:type="dxa"/>
            <w:gridSpan w:val="7"/>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46"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rPr>
            </w:pPr>
            <w:r w:rsidRPr="00153E3C">
              <w:rPr>
                <w:rFonts w:ascii="Times New Roman" w:hAnsi="Times New Roman" w:cs="Times New Roman"/>
                <w:sz w:val="20"/>
                <w:szCs w:val="20"/>
              </w:rPr>
              <w:t>182</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422</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Трошкови путовања</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10.000</w:t>
            </w:r>
          </w:p>
        </w:tc>
      </w:tr>
      <w:tr w:rsidR="00153E3C" w:rsidRPr="00153E3C" w:rsidTr="00E54A11">
        <w:trPr>
          <w:gridAfter w:val="2"/>
          <w:wAfter w:w="2949" w:type="dxa"/>
        </w:trPr>
        <w:tc>
          <w:tcPr>
            <w:tcW w:w="485" w:type="dxa"/>
            <w:gridSpan w:val="1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90" w:type="dxa"/>
            <w:gridSpan w:val="7"/>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46"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rPr>
            </w:pPr>
            <w:r w:rsidRPr="00153E3C">
              <w:rPr>
                <w:rFonts w:ascii="Times New Roman" w:hAnsi="Times New Roman" w:cs="Times New Roman"/>
                <w:sz w:val="20"/>
                <w:szCs w:val="20"/>
              </w:rPr>
              <w:t>183</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423</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Услуге по уговору</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80.000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80.000</w:t>
            </w:r>
          </w:p>
        </w:tc>
      </w:tr>
      <w:tr w:rsidR="00153E3C" w:rsidRPr="00153E3C" w:rsidTr="00E54A11">
        <w:trPr>
          <w:gridAfter w:val="2"/>
          <w:wAfter w:w="2949" w:type="dxa"/>
        </w:trPr>
        <w:tc>
          <w:tcPr>
            <w:tcW w:w="485" w:type="dxa"/>
            <w:gridSpan w:val="1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90" w:type="dxa"/>
            <w:gridSpan w:val="7"/>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46"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rPr>
            </w:pPr>
            <w:r w:rsidRPr="00153E3C">
              <w:rPr>
                <w:rFonts w:ascii="Times New Roman" w:hAnsi="Times New Roman" w:cs="Times New Roman"/>
                <w:sz w:val="20"/>
                <w:szCs w:val="20"/>
              </w:rPr>
              <w:t>184</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424</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Специјализоване услуге</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10.000</w:t>
            </w:r>
          </w:p>
        </w:tc>
      </w:tr>
      <w:tr w:rsidR="00153E3C" w:rsidRPr="00153E3C" w:rsidTr="00E54A11">
        <w:trPr>
          <w:gridAfter w:val="2"/>
          <w:wAfter w:w="2949" w:type="dxa"/>
        </w:trPr>
        <w:tc>
          <w:tcPr>
            <w:tcW w:w="485" w:type="dxa"/>
            <w:gridSpan w:val="1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90" w:type="dxa"/>
            <w:gridSpan w:val="7"/>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46"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rPr>
            </w:pPr>
            <w:r w:rsidRPr="00153E3C">
              <w:rPr>
                <w:rFonts w:ascii="Times New Roman" w:hAnsi="Times New Roman" w:cs="Times New Roman"/>
                <w:sz w:val="20"/>
                <w:szCs w:val="20"/>
              </w:rPr>
              <w:t>185</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425</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Текуће поправке и одржавање</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100.000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100.000</w:t>
            </w:r>
          </w:p>
        </w:tc>
      </w:tr>
      <w:tr w:rsidR="00153E3C" w:rsidRPr="00153E3C" w:rsidTr="00E54A11">
        <w:trPr>
          <w:gridAfter w:val="2"/>
          <w:wAfter w:w="2949" w:type="dxa"/>
        </w:trPr>
        <w:tc>
          <w:tcPr>
            <w:tcW w:w="485" w:type="dxa"/>
            <w:gridSpan w:val="1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90" w:type="dxa"/>
            <w:gridSpan w:val="7"/>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46"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rPr>
            </w:pPr>
            <w:r w:rsidRPr="00153E3C">
              <w:rPr>
                <w:rFonts w:ascii="Times New Roman" w:hAnsi="Times New Roman" w:cs="Times New Roman"/>
                <w:sz w:val="20"/>
                <w:szCs w:val="20"/>
              </w:rPr>
              <w:t>186</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426</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Материјал</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50.000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50.000</w:t>
            </w:r>
          </w:p>
        </w:tc>
      </w:tr>
      <w:tr w:rsidR="00153E3C" w:rsidRPr="00153E3C" w:rsidTr="00E54A11">
        <w:trPr>
          <w:gridAfter w:val="2"/>
          <w:wAfter w:w="2949" w:type="dxa"/>
        </w:trPr>
        <w:tc>
          <w:tcPr>
            <w:tcW w:w="485" w:type="dxa"/>
            <w:gridSpan w:val="1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90" w:type="dxa"/>
            <w:gridSpan w:val="7"/>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46"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rPr>
            </w:pPr>
            <w:r w:rsidRPr="00153E3C">
              <w:rPr>
                <w:rFonts w:ascii="Times New Roman" w:hAnsi="Times New Roman" w:cs="Times New Roman"/>
                <w:sz w:val="20"/>
                <w:szCs w:val="20"/>
              </w:rPr>
              <w:t>187</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465</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Остале дотације и трансфери</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80.000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80.000</w:t>
            </w:r>
          </w:p>
        </w:tc>
      </w:tr>
      <w:tr w:rsidR="00153E3C" w:rsidRPr="00153E3C" w:rsidTr="00E54A11">
        <w:trPr>
          <w:gridAfter w:val="2"/>
          <w:wAfter w:w="2949" w:type="dxa"/>
        </w:trPr>
        <w:tc>
          <w:tcPr>
            <w:tcW w:w="485" w:type="dxa"/>
            <w:gridSpan w:val="1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90" w:type="dxa"/>
            <w:gridSpan w:val="7"/>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46"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rPr>
            </w:pPr>
            <w:r w:rsidRPr="00153E3C">
              <w:rPr>
                <w:rFonts w:ascii="Times New Roman" w:hAnsi="Times New Roman" w:cs="Times New Roman"/>
                <w:sz w:val="20"/>
                <w:szCs w:val="20"/>
              </w:rPr>
              <w:t>188</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482</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Порези, таксе</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20.000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20.000</w:t>
            </w:r>
          </w:p>
        </w:tc>
      </w:tr>
      <w:tr w:rsidR="00153E3C" w:rsidRPr="00153E3C" w:rsidTr="00E54A11">
        <w:trPr>
          <w:gridAfter w:val="2"/>
          <w:wAfter w:w="2949" w:type="dxa"/>
        </w:trPr>
        <w:tc>
          <w:tcPr>
            <w:tcW w:w="485" w:type="dxa"/>
            <w:gridSpan w:val="1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90" w:type="dxa"/>
            <w:gridSpan w:val="7"/>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46"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rPr>
            </w:pPr>
            <w:r w:rsidRPr="00153E3C">
              <w:rPr>
                <w:rFonts w:ascii="Times New Roman" w:hAnsi="Times New Roman" w:cs="Times New Roman"/>
                <w:sz w:val="20"/>
                <w:szCs w:val="20"/>
              </w:rPr>
              <w:t>189</w:t>
            </w: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512</w:t>
            </w: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r w:rsidRPr="00153E3C">
              <w:rPr>
                <w:rFonts w:ascii="Times New Roman" w:hAnsi="Times New Roman" w:cs="Times New Roman"/>
                <w:sz w:val="20"/>
                <w:szCs w:val="20"/>
                <w:lang w:val="sr-Cyrl-CS"/>
              </w:rPr>
              <w:t>Машине и опрема</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30.000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sz w:val="20"/>
                <w:szCs w:val="20"/>
              </w:rPr>
            </w:pPr>
            <w:r w:rsidRPr="00153E3C">
              <w:rPr>
                <w:rFonts w:ascii="Times New Roman" w:hAnsi="Times New Roman" w:cs="Times New Roman"/>
                <w:sz w:val="20"/>
                <w:szCs w:val="20"/>
              </w:rPr>
              <w:t>30.000</w:t>
            </w:r>
          </w:p>
        </w:tc>
      </w:tr>
      <w:tr w:rsidR="00153E3C" w:rsidRPr="00153E3C" w:rsidTr="00E54A11">
        <w:trPr>
          <w:gridAfter w:val="2"/>
          <w:wAfter w:w="2949" w:type="dxa"/>
        </w:trPr>
        <w:tc>
          <w:tcPr>
            <w:tcW w:w="485" w:type="dxa"/>
            <w:gridSpan w:val="1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90" w:type="dxa"/>
            <w:gridSpan w:val="7"/>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46"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Укупно за функц. класиф. 810</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1.160.000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1.160.000</w:t>
            </w:r>
          </w:p>
        </w:tc>
      </w:tr>
      <w:tr w:rsidR="00153E3C" w:rsidRPr="00153E3C" w:rsidTr="00E54A11">
        <w:trPr>
          <w:gridAfter w:val="2"/>
          <w:wAfter w:w="2949" w:type="dxa"/>
        </w:trPr>
        <w:tc>
          <w:tcPr>
            <w:tcW w:w="485" w:type="dxa"/>
            <w:gridSpan w:val="1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90" w:type="dxa"/>
            <w:gridSpan w:val="7"/>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46"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Приходи из буџета (01)</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1.160.000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1.160.000</w:t>
            </w:r>
          </w:p>
        </w:tc>
      </w:tr>
      <w:tr w:rsidR="00153E3C" w:rsidRPr="00153E3C" w:rsidTr="00E54A11">
        <w:trPr>
          <w:gridAfter w:val="2"/>
          <w:wAfter w:w="2949" w:type="dxa"/>
        </w:trPr>
        <w:tc>
          <w:tcPr>
            <w:tcW w:w="485" w:type="dxa"/>
            <w:gridSpan w:val="1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90" w:type="dxa"/>
            <w:gridSpan w:val="7"/>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46"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Укупно за ПА 0004 (01)</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1.160.000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1.160.000</w:t>
            </w:r>
          </w:p>
        </w:tc>
      </w:tr>
      <w:tr w:rsidR="00153E3C" w:rsidRPr="00153E3C" w:rsidTr="00E54A11">
        <w:trPr>
          <w:gridAfter w:val="2"/>
          <w:wAfter w:w="2949" w:type="dxa"/>
        </w:trPr>
        <w:tc>
          <w:tcPr>
            <w:tcW w:w="485" w:type="dxa"/>
            <w:gridSpan w:val="10"/>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472" w:type="dxa"/>
            <w:gridSpan w:val="3"/>
          </w:tcPr>
          <w:p w:rsidR="00153E3C" w:rsidRPr="00153E3C" w:rsidRDefault="00153E3C" w:rsidP="00153E3C">
            <w:pPr>
              <w:pStyle w:val="ListParagraph"/>
              <w:spacing w:after="0" w:line="240" w:lineRule="auto"/>
              <w:ind w:left="0"/>
              <w:rPr>
                <w:rFonts w:ascii="Times New Roman" w:hAnsi="Times New Roman" w:cs="Times New Roman"/>
                <w:sz w:val="20"/>
                <w:szCs w:val="20"/>
                <w:lang w:val="sr-Cyrl-CS"/>
              </w:rPr>
            </w:pPr>
          </w:p>
        </w:tc>
        <w:tc>
          <w:tcPr>
            <w:tcW w:w="590" w:type="dxa"/>
            <w:gridSpan w:val="7"/>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46" w:type="dxa"/>
            <w:gridSpan w:val="2"/>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567" w:type="dxa"/>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Укупно за ПРОГРАМ 14 (01)</w:t>
            </w:r>
          </w:p>
        </w:tc>
        <w:tc>
          <w:tcPr>
            <w:tcW w:w="1148" w:type="dxa"/>
            <w:gridSpan w:val="2"/>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1.160.000</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lang w:val="sr-Cyrl-CS"/>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p>
        </w:tc>
        <w:tc>
          <w:tcPr>
            <w:tcW w:w="1134"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1.160.000</w:t>
            </w:r>
          </w:p>
        </w:tc>
      </w:tr>
      <w:tr w:rsidR="00153E3C" w:rsidRPr="00153E3C" w:rsidTr="00E54A11">
        <w:trPr>
          <w:gridAfter w:val="2"/>
          <w:wAfter w:w="2949" w:type="dxa"/>
        </w:trPr>
        <w:tc>
          <w:tcPr>
            <w:tcW w:w="2660" w:type="dxa"/>
            <w:gridSpan w:val="23"/>
          </w:tcPr>
          <w:p w:rsidR="00153E3C" w:rsidRPr="00153E3C" w:rsidRDefault="00153E3C" w:rsidP="00153E3C">
            <w:pPr>
              <w:pStyle w:val="ListParagraph"/>
              <w:spacing w:after="0" w:line="240" w:lineRule="auto"/>
              <w:ind w:left="0"/>
              <w:jc w:val="both"/>
              <w:rPr>
                <w:rFonts w:ascii="Times New Roman" w:hAnsi="Times New Roman" w:cs="Times New Roman"/>
                <w:sz w:val="20"/>
                <w:szCs w:val="20"/>
                <w:lang w:val="sr-Cyrl-CS"/>
              </w:rPr>
            </w:pPr>
          </w:p>
        </w:tc>
        <w:tc>
          <w:tcPr>
            <w:tcW w:w="2551" w:type="dxa"/>
            <w:gridSpan w:val="2"/>
          </w:tcPr>
          <w:p w:rsidR="00153E3C" w:rsidRPr="00153E3C" w:rsidRDefault="00153E3C" w:rsidP="00153E3C">
            <w:pPr>
              <w:pStyle w:val="ListParagraph"/>
              <w:spacing w:after="0" w:line="240" w:lineRule="auto"/>
              <w:ind w:left="0"/>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УКУПНО РАСХОДИ И ИЗДАЦИ</w:t>
            </w:r>
          </w:p>
        </w:tc>
        <w:tc>
          <w:tcPr>
            <w:tcW w:w="1148" w:type="dxa"/>
            <w:gridSpan w:val="2"/>
          </w:tcPr>
          <w:p w:rsidR="00153E3C" w:rsidRPr="00153E3C" w:rsidRDefault="00153E3C" w:rsidP="00E54A11">
            <w:pPr>
              <w:pStyle w:val="ListParagraph"/>
              <w:spacing w:after="0" w:line="240" w:lineRule="auto"/>
              <w:ind w:left="0" w:right="-94"/>
              <w:jc w:val="center"/>
              <w:rPr>
                <w:rFonts w:ascii="Times New Roman" w:hAnsi="Times New Roman" w:cs="Times New Roman"/>
                <w:b/>
                <w:sz w:val="20"/>
                <w:szCs w:val="20"/>
              </w:rPr>
            </w:pPr>
            <w:r w:rsidRPr="00153E3C">
              <w:rPr>
                <w:rFonts w:ascii="Times New Roman" w:hAnsi="Times New Roman" w:cs="Times New Roman"/>
                <w:b/>
                <w:sz w:val="20"/>
                <w:szCs w:val="20"/>
              </w:rPr>
              <w:t>400.949.236</w:t>
            </w:r>
          </w:p>
        </w:tc>
        <w:tc>
          <w:tcPr>
            <w:tcW w:w="1120" w:type="dxa"/>
          </w:tcPr>
          <w:p w:rsidR="00153E3C" w:rsidRPr="00153E3C" w:rsidRDefault="00153E3C" w:rsidP="00153E3C">
            <w:pPr>
              <w:pStyle w:val="ListParagraph"/>
              <w:spacing w:after="0" w:line="240" w:lineRule="auto"/>
              <w:ind w:left="0"/>
              <w:jc w:val="right"/>
              <w:rPr>
                <w:rFonts w:ascii="Times New Roman" w:hAnsi="Times New Roman" w:cs="Times New Roman"/>
                <w:b/>
                <w:sz w:val="20"/>
                <w:szCs w:val="20"/>
              </w:rPr>
            </w:pPr>
            <w:r w:rsidRPr="00153E3C">
              <w:rPr>
                <w:rFonts w:ascii="Times New Roman" w:hAnsi="Times New Roman" w:cs="Times New Roman"/>
                <w:b/>
                <w:sz w:val="20"/>
                <w:szCs w:val="20"/>
              </w:rPr>
              <w:t>2.618.000</w:t>
            </w:r>
          </w:p>
        </w:tc>
        <w:tc>
          <w:tcPr>
            <w:tcW w:w="1134" w:type="dxa"/>
          </w:tcPr>
          <w:p w:rsidR="00153E3C" w:rsidRPr="00153E3C" w:rsidRDefault="00153E3C" w:rsidP="00153E3C">
            <w:pPr>
              <w:pStyle w:val="ListParagraph"/>
              <w:spacing w:after="0" w:line="240" w:lineRule="auto"/>
              <w:ind w:left="0" w:hanging="108"/>
              <w:jc w:val="right"/>
              <w:rPr>
                <w:rFonts w:ascii="Times New Roman" w:hAnsi="Times New Roman" w:cs="Times New Roman"/>
                <w:b/>
                <w:sz w:val="20"/>
                <w:szCs w:val="20"/>
              </w:rPr>
            </w:pPr>
            <w:r w:rsidRPr="00153E3C">
              <w:rPr>
                <w:rFonts w:ascii="Times New Roman" w:hAnsi="Times New Roman" w:cs="Times New Roman"/>
                <w:b/>
                <w:sz w:val="20"/>
                <w:szCs w:val="20"/>
              </w:rPr>
              <w:t>24.348.000</w:t>
            </w:r>
          </w:p>
        </w:tc>
        <w:tc>
          <w:tcPr>
            <w:tcW w:w="1134" w:type="dxa"/>
          </w:tcPr>
          <w:p w:rsidR="00153E3C" w:rsidRPr="00153E3C" w:rsidRDefault="00153E3C" w:rsidP="00E54A11">
            <w:pPr>
              <w:pStyle w:val="ListParagraph"/>
              <w:spacing w:after="0" w:line="240" w:lineRule="auto"/>
              <w:ind w:left="0" w:right="-108"/>
              <w:jc w:val="right"/>
              <w:rPr>
                <w:rFonts w:ascii="Times New Roman" w:hAnsi="Times New Roman" w:cs="Times New Roman"/>
                <w:b/>
                <w:sz w:val="20"/>
                <w:szCs w:val="20"/>
              </w:rPr>
            </w:pPr>
            <w:r w:rsidRPr="00153E3C">
              <w:rPr>
                <w:rFonts w:ascii="Times New Roman" w:hAnsi="Times New Roman" w:cs="Times New Roman"/>
                <w:b/>
                <w:sz w:val="20"/>
                <w:szCs w:val="20"/>
              </w:rPr>
              <w:t>427.915.236</w:t>
            </w:r>
          </w:p>
        </w:tc>
      </w:tr>
    </w:tbl>
    <w:p w:rsidR="00153E3C" w:rsidRPr="00E54A11" w:rsidRDefault="00153E3C" w:rsidP="00153E3C">
      <w:pPr>
        <w:pStyle w:val="NoSpacing"/>
        <w:ind w:right="-207"/>
        <w:rPr>
          <w:rFonts w:ascii="Times New Roman" w:hAnsi="Times New Roman"/>
          <w:b/>
          <w:sz w:val="14"/>
          <w:szCs w:val="20"/>
        </w:rPr>
      </w:pPr>
    </w:p>
    <w:p w:rsidR="00153E3C" w:rsidRPr="00153E3C" w:rsidRDefault="00153E3C" w:rsidP="00153E3C">
      <w:pPr>
        <w:pStyle w:val="NoSpacing"/>
        <w:rPr>
          <w:rFonts w:ascii="Times New Roman" w:hAnsi="Times New Roman"/>
          <w:b/>
          <w:sz w:val="20"/>
          <w:szCs w:val="20"/>
          <w:lang w:val="sr-Cyrl-CS"/>
        </w:rPr>
      </w:pPr>
      <w:r w:rsidRPr="00153E3C">
        <w:rPr>
          <w:rFonts w:ascii="Times New Roman" w:hAnsi="Times New Roman"/>
          <w:b/>
          <w:sz w:val="20"/>
          <w:szCs w:val="20"/>
          <w:lang w:val="sr-Latn-CS"/>
        </w:rPr>
        <w:t xml:space="preserve">III </w:t>
      </w:r>
      <w:r w:rsidRPr="00153E3C">
        <w:rPr>
          <w:rFonts w:ascii="Times New Roman" w:hAnsi="Times New Roman"/>
          <w:b/>
          <w:sz w:val="20"/>
          <w:szCs w:val="20"/>
        </w:rPr>
        <w:t xml:space="preserve"> </w:t>
      </w:r>
      <w:r w:rsidRPr="00153E3C">
        <w:rPr>
          <w:rFonts w:ascii="Times New Roman" w:hAnsi="Times New Roman"/>
          <w:b/>
          <w:sz w:val="20"/>
          <w:szCs w:val="20"/>
          <w:lang w:val="sr-Cyrl-CS"/>
        </w:rPr>
        <w:t>ИЗВРШАВАЊЕ БУЏЕТА</w:t>
      </w:r>
    </w:p>
    <w:p w:rsidR="00153E3C" w:rsidRPr="00E54A11" w:rsidRDefault="00153E3C" w:rsidP="00153E3C">
      <w:pPr>
        <w:pStyle w:val="NoSpacing"/>
        <w:rPr>
          <w:rFonts w:ascii="Times New Roman" w:hAnsi="Times New Roman"/>
          <w:sz w:val="14"/>
          <w:szCs w:val="20"/>
          <w:lang w:val="sr-Cyrl-CS"/>
        </w:rPr>
      </w:pPr>
      <w:r w:rsidRPr="00153E3C">
        <w:rPr>
          <w:rFonts w:ascii="Times New Roman" w:hAnsi="Times New Roman"/>
          <w:sz w:val="20"/>
          <w:szCs w:val="20"/>
          <w:lang w:val="sr-Cyrl-CS"/>
        </w:rPr>
        <w:tab/>
      </w:r>
    </w:p>
    <w:p w:rsidR="00153E3C" w:rsidRPr="00153E3C" w:rsidRDefault="00153E3C" w:rsidP="00153E3C">
      <w:pPr>
        <w:pStyle w:val="NoSpacing"/>
        <w:jc w:val="center"/>
        <w:rPr>
          <w:rFonts w:ascii="Times New Roman" w:hAnsi="Times New Roman"/>
          <w:sz w:val="20"/>
          <w:szCs w:val="20"/>
          <w:lang w:val="sr-Cyrl-CS"/>
        </w:rPr>
      </w:pPr>
      <w:r w:rsidRPr="00153E3C">
        <w:rPr>
          <w:rFonts w:ascii="Times New Roman" w:hAnsi="Times New Roman"/>
          <w:sz w:val="20"/>
          <w:szCs w:val="20"/>
          <w:lang w:val="sr-Cyrl-CS"/>
        </w:rPr>
        <w:t>Члан 5.</w:t>
      </w:r>
    </w:p>
    <w:p w:rsidR="00153E3C" w:rsidRPr="00153E3C" w:rsidRDefault="00153E3C" w:rsidP="00153E3C">
      <w:pPr>
        <w:pStyle w:val="NoSpacing"/>
        <w:jc w:val="both"/>
        <w:rPr>
          <w:rFonts w:ascii="Times New Roman" w:hAnsi="Times New Roman"/>
          <w:sz w:val="20"/>
          <w:szCs w:val="20"/>
          <w:lang w:val="sr-Cyrl-CS"/>
        </w:rPr>
      </w:pPr>
      <w:r w:rsidRPr="00153E3C">
        <w:rPr>
          <w:rFonts w:ascii="Times New Roman" w:hAnsi="Times New Roman"/>
          <w:sz w:val="20"/>
          <w:szCs w:val="20"/>
          <w:lang w:val="sr-Cyrl-CS"/>
        </w:rPr>
        <w:tab/>
        <w:t>Ову одлуку објавити у ''Сл. листу општине Ћићевац'' и доставити министру финансија.</w:t>
      </w:r>
    </w:p>
    <w:p w:rsidR="00153E3C" w:rsidRPr="00E54A11" w:rsidRDefault="00153E3C" w:rsidP="00153E3C">
      <w:pPr>
        <w:pStyle w:val="NoSpacing"/>
        <w:jc w:val="both"/>
        <w:rPr>
          <w:rFonts w:ascii="Times New Roman" w:hAnsi="Times New Roman"/>
          <w:sz w:val="14"/>
          <w:szCs w:val="20"/>
          <w:lang w:val="sr-Cyrl-CS"/>
        </w:rPr>
      </w:pPr>
    </w:p>
    <w:p w:rsidR="00153E3C" w:rsidRPr="00153E3C" w:rsidRDefault="00153E3C" w:rsidP="00153E3C">
      <w:pPr>
        <w:pStyle w:val="NoSpacing"/>
        <w:jc w:val="center"/>
        <w:rPr>
          <w:rFonts w:ascii="Times New Roman" w:hAnsi="Times New Roman"/>
          <w:sz w:val="20"/>
          <w:szCs w:val="20"/>
          <w:lang w:val="sr-Cyrl-CS"/>
        </w:rPr>
      </w:pPr>
      <w:r w:rsidRPr="00153E3C">
        <w:rPr>
          <w:rFonts w:ascii="Times New Roman" w:hAnsi="Times New Roman"/>
          <w:sz w:val="20"/>
          <w:szCs w:val="20"/>
          <w:lang w:val="sr-Cyrl-CS"/>
        </w:rPr>
        <w:t>Члан 6.</w:t>
      </w:r>
    </w:p>
    <w:p w:rsidR="00153E3C" w:rsidRPr="00153E3C" w:rsidRDefault="00153E3C" w:rsidP="00153E3C">
      <w:pPr>
        <w:pStyle w:val="NoSpacing"/>
        <w:jc w:val="both"/>
        <w:rPr>
          <w:rFonts w:ascii="Times New Roman" w:hAnsi="Times New Roman"/>
          <w:sz w:val="20"/>
          <w:szCs w:val="20"/>
          <w:lang w:val="sr-Cyrl-CS"/>
        </w:rPr>
      </w:pPr>
      <w:r w:rsidRPr="00153E3C">
        <w:rPr>
          <w:rFonts w:ascii="Times New Roman" w:hAnsi="Times New Roman"/>
          <w:sz w:val="20"/>
          <w:szCs w:val="20"/>
          <w:lang w:val="sr-Cyrl-CS"/>
        </w:rPr>
        <w:tab/>
        <w:t xml:space="preserve">Ова одлука ступа на снагу </w:t>
      </w:r>
      <w:r w:rsidRPr="00153E3C">
        <w:rPr>
          <w:rFonts w:ascii="Times New Roman" w:hAnsi="Times New Roman"/>
          <w:sz w:val="20"/>
          <w:szCs w:val="20"/>
        </w:rPr>
        <w:t>даном доношења.</w:t>
      </w:r>
    </w:p>
    <w:p w:rsidR="00153E3C" w:rsidRPr="00E54A11" w:rsidRDefault="00153E3C" w:rsidP="00153E3C">
      <w:pPr>
        <w:pStyle w:val="NoSpacing"/>
        <w:jc w:val="both"/>
        <w:rPr>
          <w:rFonts w:ascii="Times New Roman" w:hAnsi="Times New Roman"/>
          <w:sz w:val="14"/>
          <w:szCs w:val="20"/>
          <w:lang w:val="sr-Cyrl-CS"/>
        </w:rPr>
      </w:pPr>
    </w:p>
    <w:p w:rsidR="00153E3C" w:rsidRPr="00153E3C" w:rsidRDefault="00153E3C" w:rsidP="00153E3C">
      <w:pPr>
        <w:pStyle w:val="NoSpacing"/>
        <w:jc w:val="center"/>
        <w:rPr>
          <w:rFonts w:ascii="Times New Roman" w:hAnsi="Times New Roman"/>
          <w:sz w:val="20"/>
          <w:szCs w:val="20"/>
          <w:lang w:val="sr-Cyrl-CS"/>
        </w:rPr>
      </w:pPr>
      <w:r w:rsidRPr="00153E3C">
        <w:rPr>
          <w:rFonts w:ascii="Times New Roman" w:hAnsi="Times New Roman"/>
          <w:sz w:val="20"/>
          <w:szCs w:val="20"/>
          <w:lang w:val="sr-Cyrl-CS"/>
        </w:rPr>
        <w:t>СКУПШТИНА ОПШТИНЕ ЋИЋЕВАЦ</w:t>
      </w:r>
    </w:p>
    <w:p w:rsidR="00153E3C" w:rsidRPr="00153E3C" w:rsidRDefault="00153E3C" w:rsidP="00153E3C">
      <w:pPr>
        <w:pStyle w:val="NoSpacing"/>
        <w:jc w:val="center"/>
        <w:rPr>
          <w:rFonts w:ascii="Times New Roman" w:hAnsi="Times New Roman"/>
          <w:sz w:val="20"/>
          <w:szCs w:val="20"/>
        </w:rPr>
      </w:pPr>
      <w:r w:rsidRPr="00153E3C">
        <w:rPr>
          <w:rFonts w:ascii="Times New Roman" w:hAnsi="Times New Roman"/>
          <w:sz w:val="20"/>
          <w:szCs w:val="20"/>
          <w:lang w:val="sr-Cyrl-CS"/>
        </w:rPr>
        <w:t>Бр. 400-</w:t>
      </w:r>
      <w:r w:rsidRPr="00153E3C">
        <w:rPr>
          <w:rFonts w:ascii="Times New Roman" w:hAnsi="Times New Roman"/>
          <w:sz w:val="20"/>
          <w:szCs w:val="20"/>
        </w:rPr>
        <w:t xml:space="preserve"> 35</w:t>
      </w:r>
      <w:r w:rsidRPr="00153E3C">
        <w:rPr>
          <w:rFonts w:ascii="Times New Roman" w:hAnsi="Times New Roman"/>
          <w:sz w:val="20"/>
          <w:szCs w:val="20"/>
          <w:lang w:val="sr-Cyrl-CS"/>
        </w:rPr>
        <w:t>/18-04 од 7.9</w:t>
      </w:r>
      <w:r w:rsidRPr="00153E3C">
        <w:rPr>
          <w:rFonts w:ascii="Times New Roman" w:hAnsi="Times New Roman"/>
          <w:sz w:val="20"/>
          <w:szCs w:val="20"/>
        </w:rPr>
        <w:t>.2018.</w:t>
      </w:r>
      <w:r w:rsidRPr="00153E3C">
        <w:rPr>
          <w:rFonts w:ascii="Times New Roman" w:hAnsi="Times New Roman"/>
          <w:sz w:val="20"/>
          <w:szCs w:val="20"/>
          <w:lang w:val="sr-Cyrl-CS"/>
        </w:rPr>
        <w:t xml:space="preserve"> године</w:t>
      </w:r>
    </w:p>
    <w:p w:rsidR="00153E3C" w:rsidRPr="00E54A11" w:rsidRDefault="00153E3C" w:rsidP="00153E3C">
      <w:pPr>
        <w:pStyle w:val="NoSpacing"/>
        <w:jc w:val="center"/>
        <w:rPr>
          <w:rFonts w:ascii="Times New Roman" w:hAnsi="Times New Roman"/>
          <w:sz w:val="14"/>
          <w:szCs w:val="20"/>
          <w:lang w:val="sr-Cyrl-CS"/>
        </w:rPr>
      </w:pPr>
    </w:p>
    <w:p w:rsidR="00153E3C" w:rsidRPr="00153E3C" w:rsidRDefault="00153E3C" w:rsidP="00E54A11">
      <w:pPr>
        <w:pStyle w:val="NoSpacing"/>
        <w:jc w:val="both"/>
        <w:rPr>
          <w:rFonts w:ascii="Times New Roman" w:hAnsi="Times New Roman"/>
          <w:sz w:val="20"/>
          <w:szCs w:val="20"/>
          <w:lang w:val="sr-Cyrl-CS"/>
        </w:rPr>
      </w:pPr>
      <w:r w:rsidRPr="00153E3C">
        <w:rPr>
          <w:rFonts w:ascii="Times New Roman" w:hAnsi="Times New Roman"/>
          <w:sz w:val="20"/>
          <w:szCs w:val="20"/>
          <w:lang w:val="sr-Cyrl-CS"/>
        </w:rPr>
        <w:tab/>
      </w:r>
      <w:r w:rsidRPr="00153E3C">
        <w:rPr>
          <w:rFonts w:ascii="Times New Roman" w:hAnsi="Times New Roman"/>
          <w:sz w:val="20"/>
          <w:szCs w:val="20"/>
          <w:lang w:val="sr-Cyrl-CS"/>
        </w:rPr>
        <w:tab/>
      </w:r>
      <w:r w:rsidRPr="00153E3C">
        <w:rPr>
          <w:rFonts w:ascii="Times New Roman" w:hAnsi="Times New Roman"/>
          <w:sz w:val="20"/>
          <w:szCs w:val="20"/>
          <w:lang w:val="sr-Cyrl-CS"/>
        </w:rPr>
        <w:tab/>
      </w:r>
      <w:r w:rsidRPr="00153E3C">
        <w:rPr>
          <w:rFonts w:ascii="Times New Roman" w:hAnsi="Times New Roman"/>
          <w:sz w:val="20"/>
          <w:szCs w:val="20"/>
          <w:lang w:val="sr-Cyrl-CS"/>
        </w:rPr>
        <w:tab/>
      </w:r>
      <w:r w:rsidRPr="00153E3C">
        <w:rPr>
          <w:rFonts w:ascii="Times New Roman" w:hAnsi="Times New Roman"/>
          <w:sz w:val="20"/>
          <w:szCs w:val="20"/>
          <w:lang w:val="sr-Cyrl-CS"/>
        </w:rPr>
        <w:tab/>
      </w:r>
      <w:r w:rsidRPr="00153E3C">
        <w:rPr>
          <w:rFonts w:ascii="Times New Roman" w:hAnsi="Times New Roman"/>
          <w:sz w:val="20"/>
          <w:szCs w:val="20"/>
          <w:lang w:val="sr-Cyrl-CS"/>
        </w:rPr>
        <w:tab/>
      </w:r>
      <w:r w:rsidRPr="00153E3C">
        <w:rPr>
          <w:rFonts w:ascii="Times New Roman" w:hAnsi="Times New Roman"/>
          <w:sz w:val="20"/>
          <w:szCs w:val="20"/>
          <w:lang w:val="sr-Cyrl-CS"/>
        </w:rPr>
        <w:tab/>
        <w:t xml:space="preserve">      </w:t>
      </w:r>
      <w:r w:rsidR="00E54A11">
        <w:rPr>
          <w:rFonts w:ascii="Times New Roman" w:hAnsi="Times New Roman"/>
          <w:sz w:val="20"/>
          <w:szCs w:val="20"/>
          <w:lang w:val="sr-Cyrl-CS"/>
        </w:rPr>
        <w:t xml:space="preserve">                                               </w:t>
      </w:r>
      <w:r w:rsidRPr="00153E3C">
        <w:rPr>
          <w:rFonts w:ascii="Times New Roman" w:hAnsi="Times New Roman"/>
          <w:sz w:val="20"/>
          <w:szCs w:val="20"/>
          <w:lang w:val="sr-Cyrl-CS"/>
        </w:rPr>
        <w:t>ПРЕДСЕДНИК</w:t>
      </w:r>
    </w:p>
    <w:p w:rsidR="00153E3C" w:rsidRPr="00153E3C" w:rsidRDefault="00153E3C" w:rsidP="00153E3C">
      <w:pPr>
        <w:pStyle w:val="NoSpacing"/>
        <w:jc w:val="both"/>
        <w:rPr>
          <w:rFonts w:ascii="Times New Roman" w:hAnsi="Times New Roman"/>
          <w:sz w:val="20"/>
          <w:szCs w:val="20"/>
          <w:lang w:val="sr-Cyrl-CS"/>
        </w:rPr>
      </w:pPr>
      <w:r w:rsidRPr="00153E3C">
        <w:rPr>
          <w:rFonts w:ascii="Times New Roman" w:hAnsi="Times New Roman"/>
          <w:sz w:val="20"/>
          <w:szCs w:val="20"/>
          <w:lang w:val="sr-Cyrl-CS"/>
        </w:rPr>
        <w:tab/>
      </w:r>
      <w:r w:rsidRPr="00153E3C">
        <w:rPr>
          <w:rFonts w:ascii="Times New Roman" w:hAnsi="Times New Roman"/>
          <w:sz w:val="20"/>
          <w:szCs w:val="20"/>
          <w:lang w:val="sr-Cyrl-CS"/>
        </w:rPr>
        <w:tab/>
      </w:r>
      <w:r w:rsidRPr="00153E3C">
        <w:rPr>
          <w:rFonts w:ascii="Times New Roman" w:hAnsi="Times New Roman"/>
          <w:sz w:val="20"/>
          <w:szCs w:val="20"/>
          <w:lang w:val="sr-Cyrl-CS"/>
        </w:rPr>
        <w:tab/>
      </w:r>
      <w:r w:rsidRPr="00153E3C">
        <w:rPr>
          <w:rFonts w:ascii="Times New Roman" w:hAnsi="Times New Roman"/>
          <w:sz w:val="20"/>
          <w:szCs w:val="20"/>
          <w:lang w:val="sr-Cyrl-CS"/>
        </w:rPr>
        <w:tab/>
      </w:r>
      <w:r w:rsidRPr="00153E3C">
        <w:rPr>
          <w:rFonts w:ascii="Times New Roman" w:hAnsi="Times New Roman"/>
          <w:sz w:val="20"/>
          <w:szCs w:val="20"/>
          <w:lang w:val="sr-Cyrl-CS"/>
        </w:rPr>
        <w:tab/>
        <w:t xml:space="preserve">                                                            </w:t>
      </w:r>
      <w:r w:rsidR="00E54A11">
        <w:rPr>
          <w:rFonts w:ascii="Times New Roman" w:hAnsi="Times New Roman"/>
          <w:sz w:val="20"/>
          <w:szCs w:val="20"/>
          <w:lang w:val="sr-Cyrl-CS"/>
        </w:rPr>
        <w:t xml:space="preserve">                      </w:t>
      </w:r>
      <w:r w:rsidRPr="00153E3C">
        <w:rPr>
          <w:rFonts w:ascii="Times New Roman" w:hAnsi="Times New Roman"/>
          <w:sz w:val="20"/>
          <w:szCs w:val="20"/>
          <w:lang w:val="sr-Cyrl-CS"/>
        </w:rPr>
        <w:t>Славољуб Симић</w:t>
      </w:r>
      <w:r w:rsidR="00E54A11">
        <w:rPr>
          <w:rFonts w:ascii="Times New Roman" w:hAnsi="Times New Roman"/>
          <w:sz w:val="20"/>
          <w:szCs w:val="20"/>
          <w:lang w:val="sr-Cyrl-CS"/>
        </w:rPr>
        <w:t>, с.р.</w:t>
      </w:r>
    </w:p>
    <w:p w:rsidR="00153E3C" w:rsidRPr="00E54A11" w:rsidRDefault="00153E3C" w:rsidP="00153E3C">
      <w:pPr>
        <w:pStyle w:val="NoSpacing"/>
        <w:jc w:val="both"/>
        <w:rPr>
          <w:rFonts w:ascii="Times New Roman" w:hAnsi="Times New Roman"/>
          <w:sz w:val="14"/>
          <w:szCs w:val="20"/>
        </w:rPr>
      </w:pPr>
    </w:p>
    <w:p w:rsidR="00153E3C" w:rsidRPr="00153E3C" w:rsidRDefault="00153E3C" w:rsidP="00153E3C">
      <w:pPr>
        <w:pStyle w:val="NoSpacing"/>
        <w:jc w:val="center"/>
        <w:rPr>
          <w:rFonts w:ascii="Times New Roman" w:hAnsi="Times New Roman"/>
          <w:b/>
          <w:sz w:val="20"/>
          <w:szCs w:val="20"/>
          <w:lang w:val="sr-Cyrl-CS"/>
        </w:rPr>
      </w:pPr>
      <w:r w:rsidRPr="00153E3C">
        <w:rPr>
          <w:rFonts w:ascii="Times New Roman" w:hAnsi="Times New Roman"/>
          <w:b/>
          <w:sz w:val="20"/>
          <w:szCs w:val="20"/>
          <w:lang w:val="sr-Cyrl-CS"/>
        </w:rPr>
        <w:t>ПЛАН ПРИХОДА И ПРИМАЊА</w:t>
      </w:r>
    </w:p>
    <w:p w:rsidR="00153E3C" w:rsidRPr="00153E3C" w:rsidRDefault="00153E3C" w:rsidP="00153E3C">
      <w:pPr>
        <w:pStyle w:val="NoSpacing"/>
        <w:jc w:val="center"/>
        <w:rPr>
          <w:rFonts w:ascii="Times New Roman" w:hAnsi="Times New Roman"/>
          <w:b/>
          <w:sz w:val="20"/>
          <w:szCs w:val="20"/>
          <w:lang w:val="sr-Cyrl-CS"/>
        </w:rPr>
      </w:pPr>
      <w:r w:rsidRPr="00153E3C">
        <w:rPr>
          <w:rFonts w:ascii="Times New Roman" w:hAnsi="Times New Roman"/>
          <w:b/>
          <w:sz w:val="20"/>
          <w:szCs w:val="20"/>
          <w:lang w:val="sr-Cyrl-CS"/>
        </w:rPr>
        <w:t xml:space="preserve">                                                                                                                             За период 01.01.2018.-31.12.2018.</w:t>
      </w:r>
    </w:p>
    <w:tbl>
      <w:tblPr>
        <w:tblW w:w="9637" w:type="dxa"/>
        <w:jc w:val="center"/>
        <w:tblInd w:w="-1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57" w:type="dxa"/>
          <w:right w:w="57" w:type="dxa"/>
        </w:tblCellMar>
        <w:tblLook w:val="0000"/>
      </w:tblPr>
      <w:tblGrid>
        <w:gridCol w:w="794"/>
        <w:gridCol w:w="4469"/>
        <w:gridCol w:w="1134"/>
        <w:gridCol w:w="972"/>
        <w:gridCol w:w="1134"/>
        <w:gridCol w:w="1134"/>
      </w:tblGrid>
      <w:tr w:rsidR="00153E3C" w:rsidRPr="00153E3C" w:rsidTr="00153E3C">
        <w:trPr>
          <w:trHeight w:val="550"/>
          <w:jc w:val="center"/>
        </w:trPr>
        <w:tc>
          <w:tcPr>
            <w:tcW w:w="794" w:type="dxa"/>
            <w:tcBorders>
              <w:top w:val="double" w:sz="4" w:space="0" w:color="auto"/>
              <w:bottom w:val="single" w:sz="6" w:space="0" w:color="auto"/>
            </w:tcBorders>
            <w:shd w:val="clear" w:color="auto" w:fill="D9D9D9"/>
            <w:vAlign w:val="center"/>
          </w:tcPr>
          <w:p w:rsidR="00153E3C" w:rsidRPr="00153E3C" w:rsidRDefault="00153E3C" w:rsidP="00E54A11">
            <w:pPr>
              <w:pStyle w:val="NoSpacing"/>
              <w:ind w:left="-29" w:right="-17"/>
              <w:jc w:val="center"/>
              <w:rPr>
                <w:rFonts w:ascii="Times New Roman" w:hAnsi="Times New Roman"/>
                <w:sz w:val="20"/>
                <w:szCs w:val="20"/>
                <w:lang w:val="ru-RU"/>
              </w:rPr>
            </w:pPr>
            <w:r w:rsidRPr="00153E3C">
              <w:rPr>
                <w:rFonts w:ascii="Times New Roman" w:hAnsi="Times New Roman"/>
                <w:sz w:val="20"/>
                <w:szCs w:val="20"/>
                <w:lang w:val="ru-RU"/>
              </w:rPr>
              <w:t xml:space="preserve">Економ. </w:t>
            </w:r>
            <w:r w:rsidRPr="00153E3C">
              <w:rPr>
                <w:rFonts w:ascii="Times New Roman" w:hAnsi="Times New Roman"/>
                <w:sz w:val="20"/>
                <w:szCs w:val="20"/>
                <w:lang w:val="ru-RU"/>
              </w:rPr>
              <w:br/>
              <w:t>класиф.</w:t>
            </w:r>
          </w:p>
        </w:tc>
        <w:tc>
          <w:tcPr>
            <w:tcW w:w="4469" w:type="dxa"/>
            <w:tcBorders>
              <w:top w:val="double" w:sz="4" w:space="0" w:color="auto"/>
              <w:bottom w:val="single" w:sz="6" w:space="0" w:color="auto"/>
            </w:tcBorders>
            <w:shd w:val="clear" w:color="auto" w:fill="D9D9D9"/>
            <w:vAlign w:val="center"/>
          </w:tcPr>
          <w:p w:rsidR="00153E3C" w:rsidRPr="00153E3C" w:rsidRDefault="00153E3C" w:rsidP="00E54A11">
            <w:pPr>
              <w:pStyle w:val="NoSpacing"/>
              <w:jc w:val="center"/>
              <w:rPr>
                <w:rFonts w:ascii="Times New Roman" w:hAnsi="Times New Roman"/>
                <w:sz w:val="20"/>
                <w:szCs w:val="20"/>
              </w:rPr>
            </w:pPr>
            <w:r w:rsidRPr="00153E3C">
              <w:rPr>
                <w:rFonts w:ascii="Times New Roman" w:hAnsi="Times New Roman"/>
                <w:sz w:val="20"/>
                <w:szCs w:val="20"/>
              </w:rPr>
              <w:t>Приходи, примања и пренета неутрошена средства</w:t>
            </w:r>
          </w:p>
        </w:tc>
        <w:tc>
          <w:tcPr>
            <w:tcW w:w="1134" w:type="dxa"/>
            <w:tcBorders>
              <w:top w:val="single" w:sz="4" w:space="0" w:color="auto"/>
              <w:bottom w:val="single" w:sz="6" w:space="0" w:color="auto"/>
              <w:right w:val="single" w:sz="4" w:space="0" w:color="auto"/>
            </w:tcBorders>
            <w:shd w:val="clear" w:color="auto" w:fill="D9D9D9"/>
            <w:vAlign w:val="center"/>
          </w:tcPr>
          <w:p w:rsidR="00153E3C" w:rsidRPr="00153E3C" w:rsidRDefault="00153E3C" w:rsidP="00153E3C">
            <w:pPr>
              <w:pStyle w:val="NoSpacing"/>
              <w:jc w:val="center"/>
              <w:rPr>
                <w:rFonts w:ascii="Times New Roman" w:hAnsi="Times New Roman"/>
                <w:sz w:val="20"/>
                <w:szCs w:val="20"/>
              </w:rPr>
            </w:pPr>
            <w:r w:rsidRPr="00153E3C">
              <w:rPr>
                <w:rFonts w:ascii="Times New Roman" w:hAnsi="Times New Roman"/>
                <w:sz w:val="20"/>
                <w:szCs w:val="20"/>
                <w:lang w:val="sr-Cyrl-CS"/>
              </w:rPr>
              <w:t>Средства из буџета 01</w:t>
            </w:r>
          </w:p>
        </w:tc>
        <w:tc>
          <w:tcPr>
            <w:tcW w:w="972" w:type="dxa"/>
            <w:tcBorders>
              <w:top w:val="single" w:sz="4" w:space="0" w:color="auto"/>
              <w:left w:val="single" w:sz="4" w:space="0" w:color="auto"/>
              <w:bottom w:val="single" w:sz="6" w:space="0" w:color="auto"/>
            </w:tcBorders>
            <w:shd w:val="clear" w:color="auto" w:fill="D9D9D9"/>
            <w:vAlign w:val="center"/>
          </w:tcPr>
          <w:p w:rsidR="00153E3C" w:rsidRPr="00153E3C" w:rsidRDefault="00153E3C" w:rsidP="00153E3C">
            <w:pPr>
              <w:pStyle w:val="NoSpacing"/>
              <w:jc w:val="center"/>
              <w:rPr>
                <w:rFonts w:ascii="Times New Roman" w:hAnsi="Times New Roman"/>
                <w:sz w:val="20"/>
                <w:szCs w:val="20"/>
                <w:lang w:val="sr-Cyrl-CS"/>
              </w:rPr>
            </w:pPr>
            <w:r w:rsidRPr="00153E3C">
              <w:rPr>
                <w:rFonts w:ascii="Times New Roman" w:hAnsi="Times New Roman"/>
                <w:sz w:val="20"/>
                <w:szCs w:val="20"/>
                <w:lang w:val="sr-Cyrl-CS"/>
              </w:rPr>
              <w:t>Средства из сопст. извора 04</w:t>
            </w:r>
          </w:p>
        </w:tc>
        <w:tc>
          <w:tcPr>
            <w:tcW w:w="1134" w:type="dxa"/>
            <w:tcBorders>
              <w:top w:val="single" w:sz="4" w:space="0" w:color="auto"/>
              <w:left w:val="single" w:sz="4" w:space="0" w:color="auto"/>
              <w:bottom w:val="single" w:sz="6" w:space="0" w:color="auto"/>
            </w:tcBorders>
            <w:shd w:val="clear" w:color="auto" w:fill="D9D9D9"/>
          </w:tcPr>
          <w:p w:rsidR="00153E3C" w:rsidRPr="00153E3C" w:rsidRDefault="00153E3C" w:rsidP="00153E3C">
            <w:pPr>
              <w:pStyle w:val="NoSpacing"/>
              <w:jc w:val="center"/>
              <w:rPr>
                <w:rFonts w:ascii="Times New Roman" w:hAnsi="Times New Roman"/>
                <w:sz w:val="20"/>
                <w:szCs w:val="20"/>
                <w:lang w:val="sr-Cyrl-CS"/>
              </w:rPr>
            </w:pPr>
            <w:r w:rsidRPr="00153E3C">
              <w:rPr>
                <w:rFonts w:ascii="Times New Roman" w:hAnsi="Times New Roman"/>
                <w:sz w:val="20"/>
                <w:szCs w:val="20"/>
                <w:lang w:val="sr-Cyrl-CS"/>
              </w:rPr>
              <w:t>Средства из осталих извора</w:t>
            </w:r>
          </w:p>
        </w:tc>
        <w:tc>
          <w:tcPr>
            <w:tcW w:w="1134" w:type="dxa"/>
            <w:tcBorders>
              <w:top w:val="single" w:sz="4" w:space="0" w:color="auto"/>
              <w:left w:val="single" w:sz="4" w:space="0" w:color="auto"/>
              <w:bottom w:val="single" w:sz="6" w:space="0" w:color="auto"/>
            </w:tcBorders>
            <w:shd w:val="clear" w:color="auto" w:fill="D9D9D9"/>
          </w:tcPr>
          <w:p w:rsidR="00153E3C" w:rsidRPr="00153E3C" w:rsidRDefault="00153E3C" w:rsidP="00153E3C">
            <w:pPr>
              <w:pStyle w:val="NoSpacing"/>
              <w:jc w:val="center"/>
              <w:rPr>
                <w:rFonts w:ascii="Times New Roman" w:hAnsi="Times New Roman"/>
                <w:sz w:val="20"/>
                <w:szCs w:val="20"/>
                <w:lang w:val="sr-Cyrl-CS"/>
              </w:rPr>
            </w:pPr>
          </w:p>
          <w:p w:rsidR="00153E3C" w:rsidRPr="00153E3C" w:rsidRDefault="00153E3C" w:rsidP="00153E3C">
            <w:pPr>
              <w:pStyle w:val="NoSpacing"/>
              <w:jc w:val="center"/>
              <w:rPr>
                <w:rFonts w:ascii="Times New Roman" w:hAnsi="Times New Roman"/>
                <w:sz w:val="20"/>
                <w:szCs w:val="20"/>
                <w:lang w:val="sr-Cyrl-CS"/>
              </w:rPr>
            </w:pPr>
            <w:r w:rsidRPr="00153E3C">
              <w:rPr>
                <w:rFonts w:ascii="Times New Roman" w:hAnsi="Times New Roman"/>
                <w:sz w:val="20"/>
                <w:szCs w:val="20"/>
                <w:lang w:val="sr-Cyrl-CS"/>
              </w:rPr>
              <w:t>Укупно</w:t>
            </w:r>
          </w:p>
        </w:tc>
      </w:tr>
      <w:tr w:rsidR="00153E3C" w:rsidRPr="00153E3C" w:rsidTr="00153E3C">
        <w:trPr>
          <w:jc w:val="center"/>
        </w:trPr>
        <w:tc>
          <w:tcPr>
            <w:tcW w:w="794" w:type="dxa"/>
            <w:tcBorders>
              <w:top w:val="single" w:sz="6" w:space="0" w:color="auto"/>
            </w:tcBorders>
            <w:vAlign w:val="center"/>
          </w:tcPr>
          <w:p w:rsidR="00153E3C" w:rsidRPr="00153E3C" w:rsidRDefault="00153E3C" w:rsidP="00153E3C">
            <w:pPr>
              <w:pStyle w:val="NoSpacing"/>
              <w:jc w:val="center"/>
              <w:rPr>
                <w:rFonts w:ascii="Times New Roman" w:hAnsi="Times New Roman"/>
                <w:b/>
                <w:sz w:val="20"/>
                <w:szCs w:val="20"/>
                <w:lang w:val="ru-RU"/>
              </w:rPr>
            </w:pPr>
            <w:r w:rsidRPr="00153E3C">
              <w:rPr>
                <w:rFonts w:ascii="Times New Roman" w:hAnsi="Times New Roman"/>
                <w:b/>
                <w:sz w:val="20"/>
                <w:szCs w:val="20"/>
                <w:lang w:val="ru-RU"/>
              </w:rPr>
              <w:t>1</w:t>
            </w:r>
          </w:p>
        </w:tc>
        <w:tc>
          <w:tcPr>
            <w:tcW w:w="4469" w:type="dxa"/>
            <w:tcBorders>
              <w:top w:val="single" w:sz="6" w:space="0" w:color="auto"/>
            </w:tcBorders>
            <w:vAlign w:val="center"/>
          </w:tcPr>
          <w:p w:rsidR="00153E3C" w:rsidRPr="00153E3C" w:rsidRDefault="00153E3C" w:rsidP="00153E3C">
            <w:pPr>
              <w:pStyle w:val="NoSpacing"/>
              <w:jc w:val="center"/>
              <w:rPr>
                <w:rFonts w:ascii="Times New Roman" w:hAnsi="Times New Roman"/>
                <w:b/>
                <w:sz w:val="20"/>
                <w:szCs w:val="20"/>
                <w:lang w:val="ru-RU"/>
              </w:rPr>
            </w:pPr>
            <w:r w:rsidRPr="00153E3C">
              <w:rPr>
                <w:rFonts w:ascii="Times New Roman" w:hAnsi="Times New Roman"/>
                <w:b/>
                <w:sz w:val="20"/>
                <w:szCs w:val="20"/>
                <w:lang w:val="ru-RU"/>
              </w:rPr>
              <w:t>2</w:t>
            </w:r>
          </w:p>
        </w:tc>
        <w:tc>
          <w:tcPr>
            <w:tcW w:w="1134" w:type="dxa"/>
            <w:tcBorders>
              <w:top w:val="single" w:sz="6" w:space="0" w:color="auto"/>
              <w:right w:val="single" w:sz="4" w:space="0" w:color="auto"/>
            </w:tcBorders>
            <w:vAlign w:val="center"/>
          </w:tcPr>
          <w:p w:rsidR="00153E3C" w:rsidRPr="00153E3C" w:rsidRDefault="00153E3C" w:rsidP="00153E3C">
            <w:pPr>
              <w:pStyle w:val="NoSpacing"/>
              <w:jc w:val="center"/>
              <w:rPr>
                <w:rFonts w:ascii="Times New Roman" w:hAnsi="Times New Roman"/>
                <w:b/>
                <w:sz w:val="20"/>
                <w:szCs w:val="20"/>
                <w:lang w:val="ru-RU"/>
              </w:rPr>
            </w:pPr>
            <w:r w:rsidRPr="00153E3C">
              <w:rPr>
                <w:rFonts w:ascii="Times New Roman" w:hAnsi="Times New Roman"/>
                <w:b/>
                <w:sz w:val="20"/>
                <w:szCs w:val="20"/>
                <w:lang w:val="ru-RU"/>
              </w:rPr>
              <w:t>3</w:t>
            </w:r>
          </w:p>
        </w:tc>
        <w:tc>
          <w:tcPr>
            <w:tcW w:w="972" w:type="dxa"/>
            <w:tcBorders>
              <w:top w:val="single" w:sz="6" w:space="0" w:color="auto"/>
              <w:left w:val="single" w:sz="4" w:space="0" w:color="auto"/>
            </w:tcBorders>
            <w:vAlign w:val="center"/>
          </w:tcPr>
          <w:p w:rsidR="00153E3C" w:rsidRPr="00153E3C" w:rsidRDefault="00153E3C" w:rsidP="00153E3C">
            <w:pPr>
              <w:pStyle w:val="NoSpacing"/>
              <w:jc w:val="center"/>
              <w:rPr>
                <w:rFonts w:ascii="Times New Roman" w:hAnsi="Times New Roman"/>
                <w:b/>
                <w:sz w:val="20"/>
                <w:szCs w:val="20"/>
                <w:lang w:val="ru-RU"/>
              </w:rPr>
            </w:pPr>
            <w:r w:rsidRPr="00153E3C">
              <w:rPr>
                <w:rFonts w:ascii="Times New Roman" w:hAnsi="Times New Roman"/>
                <w:b/>
                <w:sz w:val="20"/>
                <w:szCs w:val="20"/>
                <w:lang w:val="ru-RU"/>
              </w:rPr>
              <w:t>4</w:t>
            </w:r>
          </w:p>
        </w:tc>
        <w:tc>
          <w:tcPr>
            <w:tcW w:w="1134" w:type="dxa"/>
            <w:tcBorders>
              <w:top w:val="single" w:sz="6" w:space="0" w:color="auto"/>
              <w:left w:val="single" w:sz="4" w:space="0" w:color="auto"/>
            </w:tcBorders>
          </w:tcPr>
          <w:p w:rsidR="00153E3C" w:rsidRPr="00153E3C" w:rsidRDefault="00153E3C" w:rsidP="00153E3C">
            <w:pPr>
              <w:pStyle w:val="NoSpacing"/>
              <w:jc w:val="center"/>
              <w:rPr>
                <w:rFonts w:ascii="Times New Roman" w:hAnsi="Times New Roman"/>
                <w:b/>
                <w:sz w:val="20"/>
                <w:szCs w:val="20"/>
                <w:lang w:val="ru-RU"/>
              </w:rPr>
            </w:pPr>
            <w:r w:rsidRPr="00153E3C">
              <w:rPr>
                <w:rFonts w:ascii="Times New Roman" w:hAnsi="Times New Roman"/>
                <w:b/>
                <w:sz w:val="20"/>
                <w:szCs w:val="20"/>
                <w:lang w:val="ru-RU"/>
              </w:rPr>
              <w:t>5</w:t>
            </w:r>
          </w:p>
        </w:tc>
        <w:tc>
          <w:tcPr>
            <w:tcW w:w="1134" w:type="dxa"/>
            <w:tcBorders>
              <w:top w:val="single" w:sz="6" w:space="0" w:color="auto"/>
              <w:left w:val="single" w:sz="4" w:space="0" w:color="auto"/>
            </w:tcBorders>
          </w:tcPr>
          <w:p w:rsidR="00153E3C" w:rsidRPr="00153E3C" w:rsidRDefault="00153E3C" w:rsidP="00153E3C">
            <w:pPr>
              <w:pStyle w:val="NoSpacing"/>
              <w:jc w:val="center"/>
              <w:rPr>
                <w:rFonts w:ascii="Times New Roman" w:hAnsi="Times New Roman"/>
                <w:b/>
                <w:sz w:val="20"/>
                <w:szCs w:val="20"/>
                <w:lang w:val="ru-RU"/>
              </w:rPr>
            </w:pPr>
            <w:r w:rsidRPr="00153E3C">
              <w:rPr>
                <w:rFonts w:ascii="Times New Roman" w:hAnsi="Times New Roman"/>
                <w:b/>
                <w:sz w:val="20"/>
                <w:szCs w:val="20"/>
                <w:lang w:val="ru-RU"/>
              </w:rPr>
              <w:t>6</w:t>
            </w:r>
          </w:p>
        </w:tc>
      </w:tr>
      <w:tr w:rsidR="00153E3C" w:rsidRPr="00153E3C" w:rsidTr="00153E3C">
        <w:trPr>
          <w:jc w:val="center"/>
        </w:trPr>
        <w:tc>
          <w:tcPr>
            <w:tcW w:w="794" w:type="dxa"/>
            <w:vAlign w:val="center"/>
          </w:tcPr>
          <w:p w:rsidR="00153E3C" w:rsidRPr="00153E3C" w:rsidRDefault="00153E3C" w:rsidP="00153E3C">
            <w:pPr>
              <w:pStyle w:val="NoSpacing"/>
              <w:rPr>
                <w:rFonts w:ascii="Times New Roman" w:hAnsi="Times New Roman"/>
                <w:b/>
                <w:sz w:val="20"/>
                <w:szCs w:val="20"/>
                <w:lang w:val="ru-RU"/>
              </w:rPr>
            </w:pPr>
            <w:r w:rsidRPr="00153E3C">
              <w:rPr>
                <w:rFonts w:ascii="Times New Roman" w:hAnsi="Times New Roman"/>
                <w:b/>
                <w:sz w:val="20"/>
                <w:szCs w:val="20"/>
                <w:lang w:val="ru-RU"/>
              </w:rPr>
              <w:t>711</w:t>
            </w:r>
          </w:p>
        </w:tc>
        <w:tc>
          <w:tcPr>
            <w:tcW w:w="4469" w:type="dxa"/>
          </w:tcPr>
          <w:p w:rsidR="00153E3C" w:rsidRPr="00153E3C" w:rsidRDefault="00153E3C" w:rsidP="00153E3C">
            <w:pPr>
              <w:pStyle w:val="NoSpacing"/>
              <w:rPr>
                <w:rFonts w:ascii="Times New Roman" w:hAnsi="Times New Roman"/>
                <w:b/>
                <w:sz w:val="20"/>
                <w:szCs w:val="20"/>
                <w:lang w:val="ru-RU"/>
              </w:rPr>
            </w:pPr>
            <w:r w:rsidRPr="00153E3C">
              <w:rPr>
                <w:rFonts w:ascii="Times New Roman" w:hAnsi="Times New Roman"/>
                <w:b/>
                <w:sz w:val="20"/>
                <w:szCs w:val="20"/>
                <w:lang w:val="ru-RU"/>
              </w:rPr>
              <w:t>Порез на доходак, добит и капиталне добитке</w:t>
            </w:r>
          </w:p>
        </w:tc>
        <w:tc>
          <w:tcPr>
            <w:tcW w:w="1134" w:type="dxa"/>
            <w:tcBorders>
              <w:right w:val="single" w:sz="4" w:space="0" w:color="auto"/>
            </w:tcBorders>
            <w:vAlign w:val="center"/>
          </w:tcPr>
          <w:p w:rsidR="00153E3C" w:rsidRPr="00153E3C" w:rsidRDefault="00153E3C" w:rsidP="00153E3C">
            <w:pPr>
              <w:pStyle w:val="NoSpacing"/>
              <w:jc w:val="right"/>
              <w:rPr>
                <w:rFonts w:ascii="Times New Roman" w:hAnsi="Times New Roman"/>
                <w:b/>
                <w:sz w:val="20"/>
                <w:szCs w:val="20"/>
              </w:rPr>
            </w:pPr>
            <w:r w:rsidRPr="00153E3C">
              <w:rPr>
                <w:rFonts w:ascii="Times New Roman" w:hAnsi="Times New Roman"/>
                <w:b/>
                <w:sz w:val="20"/>
                <w:szCs w:val="20"/>
              </w:rPr>
              <w:t>101.000.000</w:t>
            </w:r>
          </w:p>
        </w:tc>
        <w:tc>
          <w:tcPr>
            <w:tcW w:w="972" w:type="dxa"/>
            <w:tcBorders>
              <w:left w:val="single" w:sz="4" w:space="0" w:color="auto"/>
            </w:tcBorders>
            <w:vAlign w:val="center"/>
          </w:tcPr>
          <w:p w:rsidR="00153E3C" w:rsidRPr="00153E3C" w:rsidRDefault="00153E3C" w:rsidP="00153E3C">
            <w:pPr>
              <w:pStyle w:val="NoSpacing"/>
              <w:jc w:val="right"/>
              <w:rPr>
                <w:rFonts w:ascii="Times New Roman" w:hAnsi="Times New Roman"/>
                <w:sz w:val="20"/>
                <w:szCs w:val="20"/>
              </w:rPr>
            </w:pPr>
          </w:p>
        </w:tc>
        <w:tc>
          <w:tcPr>
            <w:tcW w:w="1134" w:type="dxa"/>
            <w:tcBorders>
              <w:left w:val="single" w:sz="4" w:space="0" w:color="auto"/>
            </w:tcBorders>
          </w:tcPr>
          <w:p w:rsidR="00153E3C" w:rsidRPr="00153E3C" w:rsidRDefault="00153E3C" w:rsidP="00153E3C">
            <w:pPr>
              <w:pStyle w:val="NoSpacing"/>
              <w:jc w:val="right"/>
              <w:rPr>
                <w:rFonts w:ascii="Times New Roman" w:hAnsi="Times New Roman"/>
                <w:sz w:val="20"/>
                <w:szCs w:val="20"/>
              </w:rPr>
            </w:pPr>
          </w:p>
        </w:tc>
        <w:tc>
          <w:tcPr>
            <w:tcW w:w="1134" w:type="dxa"/>
            <w:tcBorders>
              <w:left w:val="single" w:sz="4" w:space="0" w:color="auto"/>
            </w:tcBorders>
          </w:tcPr>
          <w:p w:rsidR="00153E3C" w:rsidRPr="00153E3C" w:rsidRDefault="00153E3C" w:rsidP="00153E3C">
            <w:pPr>
              <w:pStyle w:val="NoSpacing"/>
              <w:jc w:val="right"/>
              <w:rPr>
                <w:rFonts w:ascii="Times New Roman" w:hAnsi="Times New Roman"/>
                <w:b/>
                <w:sz w:val="20"/>
                <w:szCs w:val="20"/>
              </w:rPr>
            </w:pPr>
            <w:r w:rsidRPr="00153E3C">
              <w:rPr>
                <w:rFonts w:ascii="Times New Roman" w:hAnsi="Times New Roman"/>
                <w:b/>
                <w:sz w:val="20"/>
                <w:szCs w:val="20"/>
              </w:rPr>
              <w:t>101.000.000</w:t>
            </w:r>
          </w:p>
        </w:tc>
      </w:tr>
      <w:tr w:rsidR="00153E3C" w:rsidRPr="00153E3C" w:rsidTr="00153E3C">
        <w:trPr>
          <w:jc w:val="center"/>
        </w:trPr>
        <w:tc>
          <w:tcPr>
            <w:tcW w:w="794" w:type="dxa"/>
            <w:vAlign w:val="center"/>
          </w:tcPr>
          <w:p w:rsidR="00153E3C" w:rsidRPr="00153E3C" w:rsidRDefault="00153E3C" w:rsidP="00153E3C">
            <w:pPr>
              <w:pStyle w:val="NoSpacing"/>
              <w:rPr>
                <w:rFonts w:ascii="Times New Roman" w:hAnsi="Times New Roman"/>
                <w:sz w:val="20"/>
                <w:szCs w:val="20"/>
                <w:lang w:val="ru-RU"/>
              </w:rPr>
            </w:pPr>
            <w:r w:rsidRPr="00153E3C">
              <w:rPr>
                <w:rFonts w:ascii="Times New Roman" w:hAnsi="Times New Roman"/>
                <w:sz w:val="20"/>
                <w:szCs w:val="20"/>
                <w:lang w:val="ru-RU"/>
              </w:rPr>
              <w:t>711110</w:t>
            </w:r>
          </w:p>
        </w:tc>
        <w:tc>
          <w:tcPr>
            <w:tcW w:w="4469" w:type="dxa"/>
          </w:tcPr>
          <w:p w:rsidR="00153E3C" w:rsidRPr="00153E3C" w:rsidRDefault="00153E3C" w:rsidP="00153E3C">
            <w:pPr>
              <w:pStyle w:val="NoSpacing"/>
              <w:rPr>
                <w:rFonts w:ascii="Times New Roman" w:hAnsi="Times New Roman"/>
                <w:sz w:val="20"/>
                <w:szCs w:val="20"/>
              </w:rPr>
            </w:pPr>
            <w:r w:rsidRPr="00153E3C">
              <w:rPr>
                <w:rFonts w:ascii="Times New Roman" w:hAnsi="Times New Roman"/>
                <w:sz w:val="20"/>
                <w:szCs w:val="20"/>
                <w:lang w:val="sr-Cyrl-CS"/>
              </w:rPr>
              <w:t>П</w:t>
            </w:r>
            <w:r w:rsidRPr="00153E3C">
              <w:rPr>
                <w:rFonts w:ascii="Times New Roman" w:hAnsi="Times New Roman"/>
                <w:sz w:val="20"/>
                <w:szCs w:val="20"/>
                <w:lang w:val="ru-RU"/>
              </w:rPr>
              <w:t xml:space="preserve">орез на </w:t>
            </w:r>
            <w:r w:rsidRPr="00153E3C">
              <w:rPr>
                <w:rFonts w:ascii="Times New Roman" w:hAnsi="Times New Roman"/>
                <w:sz w:val="20"/>
                <w:szCs w:val="20"/>
              </w:rPr>
              <w:t>зараде</w:t>
            </w:r>
            <w:r w:rsidRPr="00153E3C">
              <w:rPr>
                <w:rFonts w:ascii="Times New Roman" w:hAnsi="Times New Roman"/>
                <w:sz w:val="20"/>
                <w:szCs w:val="20"/>
              </w:rPr>
              <w:tab/>
            </w:r>
          </w:p>
        </w:tc>
        <w:tc>
          <w:tcPr>
            <w:tcW w:w="1134" w:type="dxa"/>
            <w:tcBorders>
              <w:right w:val="single" w:sz="4" w:space="0" w:color="auto"/>
            </w:tcBorders>
            <w:vAlign w:val="center"/>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77.000.000</w:t>
            </w:r>
          </w:p>
        </w:tc>
        <w:tc>
          <w:tcPr>
            <w:tcW w:w="972" w:type="dxa"/>
            <w:tcBorders>
              <w:left w:val="single" w:sz="4" w:space="0" w:color="auto"/>
            </w:tcBorders>
            <w:vAlign w:val="center"/>
          </w:tcPr>
          <w:p w:rsidR="00153E3C" w:rsidRPr="00153E3C" w:rsidRDefault="00153E3C" w:rsidP="00153E3C">
            <w:pPr>
              <w:pStyle w:val="NoSpacing"/>
              <w:jc w:val="right"/>
              <w:rPr>
                <w:rFonts w:ascii="Times New Roman" w:hAnsi="Times New Roman"/>
                <w:sz w:val="20"/>
                <w:szCs w:val="20"/>
              </w:rPr>
            </w:pPr>
          </w:p>
        </w:tc>
        <w:tc>
          <w:tcPr>
            <w:tcW w:w="1134" w:type="dxa"/>
            <w:tcBorders>
              <w:left w:val="single" w:sz="4" w:space="0" w:color="auto"/>
            </w:tcBorders>
          </w:tcPr>
          <w:p w:rsidR="00153E3C" w:rsidRPr="00153E3C" w:rsidRDefault="00153E3C" w:rsidP="00153E3C">
            <w:pPr>
              <w:pStyle w:val="NoSpacing"/>
              <w:jc w:val="right"/>
              <w:rPr>
                <w:rFonts w:ascii="Times New Roman" w:hAnsi="Times New Roman"/>
                <w:sz w:val="20"/>
                <w:szCs w:val="20"/>
              </w:rPr>
            </w:pPr>
          </w:p>
        </w:tc>
        <w:tc>
          <w:tcPr>
            <w:tcW w:w="1134" w:type="dxa"/>
            <w:tcBorders>
              <w:left w:val="single" w:sz="4" w:space="0" w:color="auto"/>
            </w:tcBorders>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77.000.000</w:t>
            </w:r>
          </w:p>
        </w:tc>
      </w:tr>
      <w:tr w:rsidR="00153E3C" w:rsidRPr="00153E3C" w:rsidTr="00153E3C">
        <w:trPr>
          <w:jc w:val="center"/>
        </w:trPr>
        <w:tc>
          <w:tcPr>
            <w:tcW w:w="794" w:type="dxa"/>
            <w:vAlign w:val="center"/>
          </w:tcPr>
          <w:p w:rsidR="00153E3C" w:rsidRPr="00153E3C" w:rsidRDefault="00153E3C" w:rsidP="00153E3C">
            <w:pPr>
              <w:pStyle w:val="NoSpacing"/>
              <w:rPr>
                <w:rFonts w:ascii="Times New Roman" w:hAnsi="Times New Roman"/>
                <w:sz w:val="20"/>
                <w:szCs w:val="20"/>
              </w:rPr>
            </w:pPr>
            <w:r w:rsidRPr="00153E3C">
              <w:rPr>
                <w:rFonts w:ascii="Times New Roman" w:hAnsi="Times New Roman"/>
                <w:sz w:val="20"/>
                <w:szCs w:val="20"/>
              </w:rPr>
              <w:t>711120</w:t>
            </w:r>
          </w:p>
        </w:tc>
        <w:tc>
          <w:tcPr>
            <w:tcW w:w="4469" w:type="dxa"/>
          </w:tcPr>
          <w:p w:rsidR="00153E3C" w:rsidRPr="00153E3C" w:rsidRDefault="00153E3C" w:rsidP="00153E3C">
            <w:pPr>
              <w:pStyle w:val="NoSpacing"/>
              <w:rPr>
                <w:rFonts w:ascii="Times New Roman" w:hAnsi="Times New Roman"/>
                <w:sz w:val="20"/>
                <w:szCs w:val="20"/>
                <w:lang w:val="ru-RU"/>
              </w:rPr>
            </w:pPr>
            <w:r w:rsidRPr="00153E3C">
              <w:rPr>
                <w:rFonts w:ascii="Times New Roman" w:hAnsi="Times New Roman"/>
                <w:sz w:val="20"/>
                <w:szCs w:val="20"/>
                <w:lang w:val="ru-RU"/>
              </w:rPr>
              <w:t>Порез на приходе од самосталних делатности</w:t>
            </w:r>
            <w:r w:rsidRPr="00153E3C">
              <w:rPr>
                <w:rFonts w:ascii="Times New Roman" w:hAnsi="Times New Roman"/>
                <w:sz w:val="20"/>
                <w:szCs w:val="20"/>
                <w:lang w:val="ru-RU"/>
              </w:rPr>
              <w:tab/>
            </w:r>
          </w:p>
        </w:tc>
        <w:tc>
          <w:tcPr>
            <w:tcW w:w="1134" w:type="dxa"/>
            <w:tcBorders>
              <w:right w:val="single" w:sz="4" w:space="0" w:color="auto"/>
            </w:tcBorders>
            <w:vAlign w:val="center"/>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15.000.000</w:t>
            </w:r>
          </w:p>
        </w:tc>
        <w:tc>
          <w:tcPr>
            <w:tcW w:w="972" w:type="dxa"/>
            <w:tcBorders>
              <w:left w:val="single" w:sz="4" w:space="0" w:color="auto"/>
            </w:tcBorders>
            <w:vAlign w:val="center"/>
          </w:tcPr>
          <w:p w:rsidR="00153E3C" w:rsidRPr="00153E3C" w:rsidRDefault="00153E3C" w:rsidP="00153E3C">
            <w:pPr>
              <w:pStyle w:val="NoSpacing"/>
              <w:jc w:val="right"/>
              <w:rPr>
                <w:rFonts w:ascii="Times New Roman" w:hAnsi="Times New Roman"/>
                <w:sz w:val="20"/>
                <w:szCs w:val="20"/>
              </w:rPr>
            </w:pPr>
          </w:p>
        </w:tc>
        <w:tc>
          <w:tcPr>
            <w:tcW w:w="1134" w:type="dxa"/>
            <w:tcBorders>
              <w:left w:val="single" w:sz="4" w:space="0" w:color="auto"/>
            </w:tcBorders>
          </w:tcPr>
          <w:p w:rsidR="00153E3C" w:rsidRPr="00153E3C" w:rsidRDefault="00153E3C" w:rsidP="00153E3C">
            <w:pPr>
              <w:pStyle w:val="NoSpacing"/>
              <w:jc w:val="right"/>
              <w:rPr>
                <w:rFonts w:ascii="Times New Roman" w:hAnsi="Times New Roman"/>
                <w:sz w:val="20"/>
                <w:szCs w:val="20"/>
              </w:rPr>
            </w:pPr>
          </w:p>
        </w:tc>
        <w:tc>
          <w:tcPr>
            <w:tcW w:w="1134" w:type="dxa"/>
            <w:tcBorders>
              <w:left w:val="single" w:sz="4" w:space="0" w:color="auto"/>
            </w:tcBorders>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15.000.000</w:t>
            </w:r>
          </w:p>
        </w:tc>
      </w:tr>
      <w:tr w:rsidR="00153E3C" w:rsidRPr="00153E3C" w:rsidTr="00153E3C">
        <w:trPr>
          <w:jc w:val="center"/>
        </w:trPr>
        <w:tc>
          <w:tcPr>
            <w:tcW w:w="794" w:type="dxa"/>
            <w:vAlign w:val="center"/>
          </w:tcPr>
          <w:p w:rsidR="00153E3C" w:rsidRPr="00153E3C" w:rsidRDefault="00153E3C" w:rsidP="00153E3C">
            <w:pPr>
              <w:pStyle w:val="NoSpacing"/>
              <w:rPr>
                <w:rFonts w:ascii="Times New Roman" w:hAnsi="Times New Roman"/>
                <w:sz w:val="20"/>
                <w:szCs w:val="20"/>
              </w:rPr>
            </w:pPr>
            <w:r w:rsidRPr="00153E3C">
              <w:rPr>
                <w:rFonts w:ascii="Times New Roman" w:hAnsi="Times New Roman"/>
                <w:sz w:val="20"/>
                <w:szCs w:val="20"/>
              </w:rPr>
              <w:t>711140</w:t>
            </w:r>
          </w:p>
        </w:tc>
        <w:tc>
          <w:tcPr>
            <w:tcW w:w="4469" w:type="dxa"/>
          </w:tcPr>
          <w:p w:rsidR="00153E3C" w:rsidRPr="00153E3C" w:rsidRDefault="00153E3C" w:rsidP="00153E3C">
            <w:pPr>
              <w:pStyle w:val="NoSpacing"/>
              <w:rPr>
                <w:rFonts w:ascii="Times New Roman" w:hAnsi="Times New Roman"/>
                <w:sz w:val="20"/>
                <w:szCs w:val="20"/>
                <w:lang w:val="ru-RU"/>
              </w:rPr>
            </w:pPr>
            <w:r w:rsidRPr="00153E3C">
              <w:rPr>
                <w:rFonts w:ascii="Times New Roman" w:hAnsi="Times New Roman"/>
                <w:sz w:val="20"/>
                <w:szCs w:val="20"/>
                <w:lang w:val="ru-RU"/>
              </w:rPr>
              <w:t xml:space="preserve">Порез на приходе од </w:t>
            </w:r>
            <w:r w:rsidRPr="00153E3C">
              <w:rPr>
                <w:rFonts w:ascii="Times New Roman" w:hAnsi="Times New Roman"/>
                <w:sz w:val="20"/>
                <w:szCs w:val="20"/>
                <w:lang w:val="sr-Cyrl-CS"/>
              </w:rPr>
              <w:t>имовине</w:t>
            </w:r>
            <w:r w:rsidRPr="00153E3C">
              <w:rPr>
                <w:rFonts w:ascii="Times New Roman" w:hAnsi="Times New Roman"/>
                <w:sz w:val="20"/>
                <w:szCs w:val="20"/>
                <w:lang w:val="ru-RU"/>
              </w:rPr>
              <w:tab/>
            </w:r>
          </w:p>
        </w:tc>
        <w:tc>
          <w:tcPr>
            <w:tcW w:w="1134" w:type="dxa"/>
            <w:tcBorders>
              <w:right w:val="single" w:sz="4" w:space="0" w:color="auto"/>
            </w:tcBorders>
            <w:vAlign w:val="center"/>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1.000.000</w:t>
            </w:r>
          </w:p>
        </w:tc>
        <w:tc>
          <w:tcPr>
            <w:tcW w:w="972" w:type="dxa"/>
            <w:tcBorders>
              <w:left w:val="single" w:sz="4" w:space="0" w:color="auto"/>
            </w:tcBorders>
            <w:vAlign w:val="center"/>
          </w:tcPr>
          <w:p w:rsidR="00153E3C" w:rsidRPr="00153E3C" w:rsidRDefault="00153E3C" w:rsidP="00153E3C">
            <w:pPr>
              <w:pStyle w:val="NoSpacing"/>
              <w:jc w:val="right"/>
              <w:rPr>
                <w:rFonts w:ascii="Times New Roman" w:hAnsi="Times New Roman"/>
                <w:sz w:val="20"/>
                <w:szCs w:val="20"/>
              </w:rPr>
            </w:pPr>
          </w:p>
        </w:tc>
        <w:tc>
          <w:tcPr>
            <w:tcW w:w="1134" w:type="dxa"/>
            <w:tcBorders>
              <w:left w:val="single" w:sz="4" w:space="0" w:color="auto"/>
            </w:tcBorders>
          </w:tcPr>
          <w:p w:rsidR="00153E3C" w:rsidRPr="00153E3C" w:rsidRDefault="00153E3C" w:rsidP="00153E3C">
            <w:pPr>
              <w:pStyle w:val="NoSpacing"/>
              <w:jc w:val="right"/>
              <w:rPr>
                <w:rFonts w:ascii="Times New Roman" w:hAnsi="Times New Roman"/>
                <w:sz w:val="20"/>
                <w:szCs w:val="20"/>
              </w:rPr>
            </w:pPr>
          </w:p>
        </w:tc>
        <w:tc>
          <w:tcPr>
            <w:tcW w:w="1134" w:type="dxa"/>
            <w:tcBorders>
              <w:left w:val="single" w:sz="4" w:space="0" w:color="auto"/>
            </w:tcBorders>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1.000.000</w:t>
            </w:r>
          </w:p>
        </w:tc>
      </w:tr>
      <w:tr w:rsidR="00153E3C" w:rsidRPr="00153E3C" w:rsidTr="00153E3C">
        <w:trPr>
          <w:jc w:val="center"/>
        </w:trPr>
        <w:tc>
          <w:tcPr>
            <w:tcW w:w="794" w:type="dxa"/>
            <w:vAlign w:val="center"/>
          </w:tcPr>
          <w:p w:rsidR="00153E3C" w:rsidRPr="00153E3C" w:rsidRDefault="00153E3C" w:rsidP="00153E3C">
            <w:pPr>
              <w:pStyle w:val="NoSpacing"/>
              <w:rPr>
                <w:rFonts w:ascii="Times New Roman" w:hAnsi="Times New Roman"/>
                <w:sz w:val="20"/>
                <w:szCs w:val="20"/>
              </w:rPr>
            </w:pPr>
            <w:r w:rsidRPr="00153E3C">
              <w:rPr>
                <w:rFonts w:ascii="Times New Roman" w:hAnsi="Times New Roman"/>
                <w:sz w:val="20"/>
                <w:szCs w:val="20"/>
              </w:rPr>
              <w:t>711190</w:t>
            </w:r>
          </w:p>
        </w:tc>
        <w:tc>
          <w:tcPr>
            <w:tcW w:w="4469" w:type="dxa"/>
          </w:tcPr>
          <w:p w:rsidR="00153E3C" w:rsidRPr="00153E3C" w:rsidRDefault="00153E3C" w:rsidP="00153E3C">
            <w:pPr>
              <w:pStyle w:val="NoSpacing"/>
              <w:rPr>
                <w:rFonts w:ascii="Times New Roman" w:hAnsi="Times New Roman"/>
                <w:sz w:val="20"/>
                <w:szCs w:val="20"/>
              </w:rPr>
            </w:pPr>
            <w:r w:rsidRPr="00153E3C">
              <w:rPr>
                <w:rFonts w:ascii="Times New Roman" w:hAnsi="Times New Roman"/>
                <w:sz w:val="20"/>
                <w:szCs w:val="20"/>
                <w:lang w:val="ru-RU"/>
              </w:rPr>
              <w:t>Порез на друге приходе</w:t>
            </w:r>
            <w:r w:rsidRPr="00153E3C">
              <w:rPr>
                <w:rFonts w:ascii="Times New Roman" w:hAnsi="Times New Roman"/>
                <w:sz w:val="20"/>
                <w:szCs w:val="20"/>
                <w:lang w:val="ru-RU"/>
              </w:rPr>
              <w:tab/>
            </w:r>
          </w:p>
        </w:tc>
        <w:tc>
          <w:tcPr>
            <w:tcW w:w="1134" w:type="dxa"/>
            <w:tcBorders>
              <w:right w:val="single" w:sz="4" w:space="0" w:color="auto"/>
            </w:tcBorders>
            <w:vAlign w:val="center"/>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8.000.000</w:t>
            </w:r>
          </w:p>
        </w:tc>
        <w:tc>
          <w:tcPr>
            <w:tcW w:w="972" w:type="dxa"/>
            <w:tcBorders>
              <w:left w:val="single" w:sz="4" w:space="0" w:color="auto"/>
            </w:tcBorders>
            <w:vAlign w:val="center"/>
          </w:tcPr>
          <w:p w:rsidR="00153E3C" w:rsidRPr="00153E3C" w:rsidRDefault="00153E3C" w:rsidP="00153E3C">
            <w:pPr>
              <w:pStyle w:val="NoSpacing"/>
              <w:jc w:val="right"/>
              <w:rPr>
                <w:rFonts w:ascii="Times New Roman" w:hAnsi="Times New Roman"/>
                <w:sz w:val="20"/>
                <w:szCs w:val="20"/>
              </w:rPr>
            </w:pPr>
          </w:p>
        </w:tc>
        <w:tc>
          <w:tcPr>
            <w:tcW w:w="1134" w:type="dxa"/>
            <w:tcBorders>
              <w:left w:val="single" w:sz="4" w:space="0" w:color="auto"/>
            </w:tcBorders>
          </w:tcPr>
          <w:p w:rsidR="00153E3C" w:rsidRPr="00153E3C" w:rsidRDefault="00153E3C" w:rsidP="00153E3C">
            <w:pPr>
              <w:pStyle w:val="NoSpacing"/>
              <w:jc w:val="right"/>
              <w:rPr>
                <w:rFonts w:ascii="Times New Roman" w:hAnsi="Times New Roman"/>
                <w:sz w:val="20"/>
                <w:szCs w:val="20"/>
              </w:rPr>
            </w:pPr>
          </w:p>
        </w:tc>
        <w:tc>
          <w:tcPr>
            <w:tcW w:w="1134" w:type="dxa"/>
            <w:tcBorders>
              <w:left w:val="single" w:sz="4" w:space="0" w:color="auto"/>
            </w:tcBorders>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8.000.000</w:t>
            </w:r>
          </w:p>
        </w:tc>
      </w:tr>
      <w:tr w:rsidR="00153E3C" w:rsidRPr="00153E3C" w:rsidTr="00153E3C">
        <w:trPr>
          <w:jc w:val="center"/>
        </w:trPr>
        <w:tc>
          <w:tcPr>
            <w:tcW w:w="794" w:type="dxa"/>
            <w:vAlign w:val="center"/>
          </w:tcPr>
          <w:p w:rsidR="00153E3C" w:rsidRPr="00153E3C" w:rsidRDefault="00153E3C" w:rsidP="00153E3C">
            <w:pPr>
              <w:pStyle w:val="NoSpacing"/>
              <w:rPr>
                <w:rFonts w:ascii="Times New Roman" w:hAnsi="Times New Roman"/>
                <w:b/>
                <w:sz w:val="20"/>
                <w:szCs w:val="20"/>
              </w:rPr>
            </w:pPr>
            <w:r w:rsidRPr="00153E3C">
              <w:rPr>
                <w:rFonts w:ascii="Times New Roman" w:hAnsi="Times New Roman"/>
                <w:b/>
                <w:sz w:val="20"/>
                <w:szCs w:val="20"/>
              </w:rPr>
              <w:t>713</w:t>
            </w:r>
          </w:p>
        </w:tc>
        <w:tc>
          <w:tcPr>
            <w:tcW w:w="4469" w:type="dxa"/>
          </w:tcPr>
          <w:p w:rsidR="00153E3C" w:rsidRPr="00153E3C" w:rsidRDefault="00153E3C" w:rsidP="00153E3C">
            <w:pPr>
              <w:pStyle w:val="NoSpacing"/>
              <w:rPr>
                <w:rFonts w:ascii="Times New Roman" w:hAnsi="Times New Roman"/>
                <w:b/>
                <w:sz w:val="20"/>
                <w:szCs w:val="20"/>
              </w:rPr>
            </w:pPr>
            <w:r w:rsidRPr="00153E3C">
              <w:rPr>
                <w:rFonts w:ascii="Times New Roman" w:hAnsi="Times New Roman"/>
                <w:b/>
                <w:sz w:val="20"/>
                <w:szCs w:val="20"/>
              </w:rPr>
              <w:t>Порез на имовину</w:t>
            </w:r>
          </w:p>
        </w:tc>
        <w:tc>
          <w:tcPr>
            <w:tcW w:w="1134" w:type="dxa"/>
            <w:tcBorders>
              <w:right w:val="single" w:sz="4" w:space="0" w:color="auto"/>
            </w:tcBorders>
            <w:vAlign w:val="center"/>
          </w:tcPr>
          <w:p w:rsidR="00153E3C" w:rsidRPr="00153E3C" w:rsidRDefault="00153E3C" w:rsidP="00153E3C">
            <w:pPr>
              <w:pStyle w:val="NoSpacing"/>
              <w:jc w:val="right"/>
              <w:rPr>
                <w:rFonts w:ascii="Times New Roman" w:hAnsi="Times New Roman"/>
                <w:b/>
                <w:sz w:val="20"/>
                <w:szCs w:val="20"/>
              </w:rPr>
            </w:pPr>
            <w:r w:rsidRPr="00153E3C">
              <w:rPr>
                <w:rFonts w:ascii="Times New Roman" w:hAnsi="Times New Roman"/>
                <w:b/>
                <w:sz w:val="20"/>
                <w:szCs w:val="20"/>
              </w:rPr>
              <w:t>74.100.000</w:t>
            </w:r>
          </w:p>
        </w:tc>
        <w:tc>
          <w:tcPr>
            <w:tcW w:w="972" w:type="dxa"/>
            <w:tcBorders>
              <w:left w:val="single" w:sz="4" w:space="0" w:color="auto"/>
            </w:tcBorders>
            <w:vAlign w:val="center"/>
          </w:tcPr>
          <w:p w:rsidR="00153E3C" w:rsidRPr="00153E3C" w:rsidRDefault="00153E3C" w:rsidP="00153E3C">
            <w:pPr>
              <w:pStyle w:val="NoSpacing"/>
              <w:jc w:val="right"/>
              <w:rPr>
                <w:rFonts w:ascii="Times New Roman" w:hAnsi="Times New Roman"/>
                <w:sz w:val="20"/>
                <w:szCs w:val="20"/>
              </w:rPr>
            </w:pPr>
          </w:p>
        </w:tc>
        <w:tc>
          <w:tcPr>
            <w:tcW w:w="1134" w:type="dxa"/>
            <w:tcBorders>
              <w:left w:val="single" w:sz="4" w:space="0" w:color="auto"/>
            </w:tcBorders>
          </w:tcPr>
          <w:p w:rsidR="00153E3C" w:rsidRPr="00153E3C" w:rsidRDefault="00153E3C" w:rsidP="00153E3C">
            <w:pPr>
              <w:pStyle w:val="NoSpacing"/>
              <w:jc w:val="right"/>
              <w:rPr>
                <w:rFonts w:ascii="Times New Roman" w:hAnsi="Times New Roman"/>
                <w:sz w:val="20"/>
                <w:szCs w:val="20"/>
              </w:rPr>
            </w:pPr>
          </w:p>
        </w:tc>
        <w:tc>
          <w:tcPr>
            <w:tcW w:w="1134" w:type="dxa"/>
            <w:tcBorders>
              <w:left w:val="single" w:sz="4" w:space="0" w:color="auto"/>
            </w:tcBorders>
          </w:tcPr>
          <w:p w:rsidR="00153E3C" w:rsidRPr="00153E3C" w:rsidRDefault="00153E3C" w:rsidP="00153E3C">
            <w:pPr>
              <w:pStyle w:val="NoSpacing"/>
              <w:jc w:val="right"/>
              <w:rPr>
                <w:rFonts w:ascii="Times New Roman" w:hAnsi="Times New Roman"/>
                <w:b/>
                <w:sz w:val="20"/>
                <w:szCs w:val="20"/>
              </w:rPr>
            </w:pPr>
            <w:r w:rsidRPr="00153E3C">
              <w:rPr>
                <w:rFonts w:ascii="Times New Roman" w:hAnsi="Times New Roman"/>
                <w:b/>
                <w:sz w:val="20"/>
                <w:szCs w:val="20"/>
              </w:rPr>
              <w:t>74.100.000</w:t>
            </w:r>
          </w:p>
        </w:tc>
      </w:tr>
      <w:tr w:rsidR="00153E3C" w:rsidRPr="00153E3C" w:rsidTr="00153E3C">
        <w:trPr>
          <w:jc w:val="center"/>
        </w:trPr>
        <w:tc>
          <w:tcPr>
            <w:tcW w:w="794" w:type="dxa"/>
            <w:vAlign w:val="center"/>
          </w:tcPr>
          <w:p w:rsidR="00153E3C" w:rsidRPr="00153E3C" w:rsidRDefault="00153E3C" w:rsidP="00153E3C">
            <w:pPr>
              <w:pStyle w:val="NoSpacing"/>
              <w:rPr>
                <w:rFonts w:ascii="Times New Roman" w:hAnsi="Times New Roman"/>
                <w:sz w:val="20"/>
                <w:szCs w:val="20"/>
              </w:rPr>
            </w:pPr>
            <w:r w:rsidRPr="00153E3C">
              <w:rPr>
                <w:rFonts w:ascii="Times New Roman" w:hAnsi="Times New Roman"/>
                <w:sz w:val="20"/>
                <w:szCs w:val="20"/>
              </w:rPr>
              <w:t>713120</w:t>
            </w:r>
          </w:p>
        </w:tc>
        <w:tc>
          <w:tcPr>
            <w:tcW w:w="4469" w:type="dxa"/>
          </w:tcPr>
          <w:p w:rsidR="00153E3C" w:rsidRPr="00153E3C" w:rsidRDefault="00153E3C" w:rsidP="00153E3C">
            <w:pPr>
              <w:pStyle w:val="NoSpacing"/>
              <w:rPr>
                <w:rFonts w:ascii="Times New Roman" w:hAnsi="Times New Roman"/>
                <w:sz w:val="20"/>
                <w:szCs w:val="20"/>
              </w:rPr>
            </w:pPr>
            <w:r w:rsidRPr="00153E3C">
              <w:rPr>
                <w:rFonts w:ascii="Times New Roman" w:hAnsi="Times New Roman"/>
                <w:sz w:val="20"/>
                <w:szCs w:val="20"/>
                <w:lang w:val="sr-Cyrl-CS"/>
              </w:rPr>
              <w:t>П</w:t>
            </w:r>
            <w:r w:rsidRPr="00153E3C">
              <w:rPr>
                <w:rFonts w:ascii="Times New Roman" w:hAnsi="Times New Roman"/>
                <w:sz w:val="20"/>
                <w:szCs w:val="20"/>
              </w:rPr>
              <w:t>орез на имовину</w:t>
            </w:r>
            <w:r w:rsidRPr="00153E3C">
              <w:rPr>
                <w:rFonts w:ascii="Times New Roman" w:hAnsi="Times New Roman"/>
                <w:sz w:val="20"/>
                <w:szCs w:val="20"/>
              </w:rPr>
              <w:tab/>
            </w:r>
          </w:p>
        </w:tc>
        <w:tc>
          <w:tcPr>
            <w:tcW w:w="1134" w:type="dxa"/>
            <w:tcBorders>
              <w:right w:val="single" w:sz="4" w:space="0" w:color="auto"/>
            </w:tcBorders>
            <w:vAlign w:val="center"/>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70.000.000</w:t>
            </w:r>
          </w:p>
        </w:tc>
        <w:tc>
          <w:tcPr>
            <w:tcW w:w="972" w:type="dxa"/>
            <w:tcBorders>
              <w:left w:val="single" w:sz="4" w:space="0" w:color="auto"/>
            </w:tcBorders>
            <w:vAlign w:val="center"/>
          </w:tcPr>
          <w:p w:rsidR="00153E3C" w:rsidRPr="00153E3C" w:rsidRDefault="00153E3C" w:rsidP="00153E3C">
            <w:pPr>
              <w:pStyle w:val="NoSpacing"/>
              <w:jc w:val="right"/>
              <w:rPr>
                <w:rFonts w:ascii="Times New Roman" w:hAnsi="Times New Roman"/>
                <w:sz w:val="20"/>
                <w:szCs w:val="20"/>
              </w:rPr>
            </w:pPr>
          </w:p>
        </w:tc>
        <w:tc>
          <w:tcPr>
            <w:tcW w:w="1134" w:type="dxa"/>
            <w:tcBorders>
              <w:left w:val="single" w:sz="4" w:space="0" w:color="auto"/>
            </w:tcBorders>
          </w:tcPr>
          <w:p w:rsidR="00153E3C" w:rsidRPr="00153E3C" w:rsidRDefault="00153E3C" w:rsidP="00153E3C">
            <w:pPr>
              <w:pStyle w:val="NoSpacing"/>
              <w:jc w:val="right"/>
              <w:rPr>
                <w:rFonts w:ascii="Times New Roman" w:hAnsi="Times New Roman"/>
                <w:sz w:val="20"/>
                <w:szCs w:val="20"/>
              </w:rPr>
            </w:pPr>
          </w:p>
        </w:tc>
        <w:tc>
          <w:tcPr>
            <w:tcW w:w="1134" w:type="dxa"/>
            <w:tcBorders>
              <w:left w:val="single" w:sz="4" w:space="0" w:color="auto"/>
            </w:tcBorders>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70.000.000</w:t>
            </w:r>
          </w:p>
        </w:tc>
      </w:tr>
      <w:tr w:rsidR="00153E3C" w:rsidRPr="00153E3C" w:rsidTr="00153E3C">
        <w:trPr>
          <w:jc w:val="center"/>
        </w:trPr>
        <w:tc>
          <w:tcPr>
            <w:tcW w:w="794" w:type="dxa"/>
            <w:vAlign w:val="center"/>
          </w:tcPr>
          <w:p w:rsidR="00153E3C" w:rsidRPr="00153E3C" w:rsidRDefault="00153E3C" w:rsidP="00153E3C">
            <w:pPr>
              <w:pStyle w:val="NoSpacing"/>
              <w:rPr>
                <w:rFonts w:ascii="Times New Roman" w:hAnsi="Times New Roman"/>
                <w:sz w:val="20"/>
                <w:szCs w:val="20"/>
              </w:rPr>
            </w:pPr>
            <w:r w:rsidRPr="00153E3C">
              <w:rPr>
                <w:rFonts w:ascii="Times New Roman" w:hAnsi="Times New Roman"/>
                <w:sz w:val="20"/>
                <w:szCs w:val="20"/>
              </w:rPr>
              <w:t>713310</w:t>
            </w:r>
          </w:p>
        </w:tc>
        <w:tc>
          <w:tcPr>
            <w:tcW w:w="4469" w:type="dxa"/>
          </w:tcPr>
          <w:p w:rsidR="00153E3C" w:rsidRPr="00153E3C" w:rsidRDefault="00153E3C" w:rsidP="00153E3C">
            <w:pPr>
              <w:pStyle w:val="NoSpacing"/>
              <w:rPr>
                <w:rFonts w:ascii="Times New Roman" w:hAnsi="Times New Roman"/>
                <w:sz w:val="20"/>
                <w:szCs w:val="20"/>
                <w:lang w:val="ru-RU"/>
              </w:rPr>
            </w:pPr>
            <w:r w:rsidRPr="00153E3C">
              <w:rPr>
                <w:rFonts w:ascii="Times New Roman" w:hAnsi="Times New Roman"/>
                <w:sz w:val="20"/>
                <w:szCs w:val="20"/>
                <w:lang w:val="ru-RU"/>
              </w:rPr>
              <w:t>Порез на наслеђе и поклон</w:t>
            </w:r>
            <w:r w:rsidRPr="00153E3C">
              <w:rPr>
                <w:rFonts w:ascii="Times New Roman" w:hAnsi="Times New Roman"/>
                <w:sz w:val="20"/>
                <w:szCs w:val="20"/>
                <w:lang w:val="ru-RU"/>
              </w:rPr>
              <w:tab/>
            </w:r>
          </w:p>
        </w:tc>
        <w:tc>
          <w:tcPr>
            <w:tcW w:w="1134" w:type="dxa"/>
            <w:tcBorders>
              <w:right w:val="single" w:sz="4" w:space="0" w:color="auto"/>
            </w:tcBorders>
            <w:vAlign w:val="center"/>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1.000.000</w:t>
            </w:r>
          </w:p>
        </w:tc>
        <w:tc>
          <w:tcPr>
            <w:tcW w:w="972" w:type="dxa"/>
            <w:tcBorders>
              <w:left w:val="single" w:sz="4" w:space="0" w:color="auto"/>
            </w:tcBorders>
            <w:vAlign w:val="center"/>
          </w:tcPr>
          <w:p w:rsidR="00153E3C" w:rsidRPr="00153E3C" w:rsidRDefault="00153E3C" w:rsidP="00153E3C">
            <w:pPr>
              <w:pStyle w:val="NoSpacing"/>
              <w:jc w:val="right"/>
              <w:rPr>
                <w:rFonts w:ascii="Times New Roman" w:hAnsi="Times New Roman"/>
                <w:sz w:val="20"/>
                <w:szCs w:val="20"/>
              </w:rPr>
            </w:pPr>
          </w:p>
        </w:tc>
        <w:tc>
          <w:tcPr>
            <w:tcW w:w="1134" w:type="dxa"/>
            <w:tcBorders>
              <w:left w:val="single" w:sz="4" w:space="0" w:color="auto"/>
            </w:tcBorders>
          </w:tcPr>
          <w:p w:rsidR="00153E3C" w:rsidRPr="00153E3C" w:rsidRDefault="00153E3C" w:rsidP="00153E3C">
            <w:pPr>
              <w:pStyle w:val="NoSpacing"/>
              <w:jc w:val="right"/>
              <w:rPr>
                <w:rFonts w:ascii="Times New Roman" w:hAnsi="Times New Roman"/>
                <w:sz w:val="20"/>
                <w:szCs w:val="20"/>
              </w:rPr>
            </w:pPr>
          </w:p>
        </w:tc>
        <w:tc>
          <w:tcPr>
            <w:tcW w:w="1134" w:type="dxa"/>
            <w:tcBorders>
              <w:left w:val="single" w:sz="4" w:space="0" w:color="auto"/>
            </w:tcBorders>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1.000.000</w:t>
            </w:r>
          </w:p>
        </w:tc>
      </w:tr>
      <w:tr w:rsidR="00153E3C" w:rsidRPr="00153E3C" w:rsidTr="00153E3C">
        <w:trPr>
          <w:jc w:val="center"/>
        </w:trPr>
        <w:tc>
          <w:tcPr>
            <w:tcW w:w="794" w:type="dxa"/>
            <w:vAlign w:val="center"/>
          </w:tcPr>
          <w:p w:rsidR="00153E3C" w:rsidRPr="00153E3C" w:rsidRDefault="00153E3C" w:rsidP="00153E3C">
            <w:pPr>
              <w:pStyle w:val="NoSpacing"/>
              <w:rPr>
                <w:rFonts w:ascii="Times New Roman" w:hAnsi="Times New Roman"/>
                <w:sz w:val="20"/>
                <w:szCs w:val="20"/>
              </w:rPr>
            </w:pPr>
            <w:r w:rsidRPr="00153E3C">
              <w:rPr>
                <w:rFonts w:ascii="Times New Roman" w:hAnsi="Times New Roman"/>
                <w:sz w:val="20"/>
                <w:szCs w:val="20"/>
              </w:rPr>
              <w:t>713420</w:t>
            </w:r>
          </w:p>
        </w:tc>
        <w:tc>
          <w:tcPr>
            <w:tcW w:w="4469" w:type="dxa"/>
          </w:tcPr>
          <w:p w:rsidR="00153E3C" w:rsidRPr="00153E3C" w:rsidRDefault="00153E3C" w:rsidP="00153E3C">
            <w:pPr>
              <w:pStyle w:val="NoSpacing"/>
              <w:rPr>
                <w:rFonts w:ascii="Times New Roman" w:hAnsi="Times New Roman"/>
                <w:sz w:val="20"/>
                <w:szCs w:val="20"/>
              </w:rPr>
            </w:pPr>
            <w:r w:rsidRPr="00153E3C">
              <w:rPr>
                <w:rFonts w:ascii="Times New Roman" w:hAnsi="Times New Roman"/>
                <w:sz w:val="20"/>
                <w:szCs w:val="20"/>
                <w:lang w:val="ru-RU"/>
              </w:rPr>
              <w:t>Порез на капиталне трансакције</w:t>
            </w:r>
            <w:r w:rsidRPr="00153E3C">
              <w:rPr>
                <w:rFonts w:ascii="Times New Roman" w:hAnsi="Times New Roman"/>
                <w:sz w:val="20"/>
                <w:szCs w:val="20"/>
                <w:lang w:val="ru-RU"/>
              </w:rPr>
              <w:tab/>
            </w:r>
          </w:p>
        </w:tc>
        <w:tc>
          <w:tcPr>
            <w:tcW w:w="1134" w:type="dxa"/>
            <w:tcBorders>
              <w:right w:val="single" w:sz="4" w:space="0" w:color="auto"/>
            </w:tcBorders>
            <w:vAlign w:val="center"/>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3.100.000</w:t>
            </w:r>
          </w:p>
        </w:tc>
        <w:tc>
          <w:tcPr>
            <w:tcW w:w="972" w:type="dxa"/>
            <w:tcBorders>
              <w:left w:val="single" w:sz="4" w:space="0" w:color="auto"/>
            </w:tcBorders>
            <w:vAlign w:val="center"/>
          </w:tcPr>
          <w:p w:rsidR="00153E3C" w:rsidRPr="00153E3C" w:rsidRDefault="00153E3C" w:rsidP="00153E3C">
            <w:pPr>
              <w:pStyle w:val="NoSpacing"/>
              <w:jc w:val="right"/>
              <w:rPr>
                <w:rFonts w:ascii="Times New Roman" w:hAnsi="Times New Roman"/>
                <w:sz w:val="20"/>
                <w:szCs w:val="20"/>
              </w:rPr>
            </w:pPr>
          </w:p>
        </w:tc>
        <w:tc>
          <w:tcPr>
            <w:tcW w:w="1134" w:type="dxa"/>
            <w:tcBorders>
              <w:left w:val="single" w:sz="4" w:space="0" w:color="auto"/>
            </w:tcBorders>
          </w:tcPr>
          <w:p w:rsidR="00153E3C" w:rsidRPr="00153E3C" w:rsidRDefault="00153E3C" w:rsidP="00153E3C">
            <w:pPr>
              <w:pStyle w:val="NoSpacing"/>
              <w:jc w:val="right"/>
              <w:rPr>
                <w:rFonts w:ascii="Times New Roman" w:hAnsi="Times New Roman"/>
                <w:sz w:val="20"/>
                <w:szCs w:val="20"/>
              </w:rPr>
            </w:pPr>
          </w:p>
        </w:tc>
        <w:tc>
          <w:tcPr>
            <w:tcW w:w="1134" w:type="dxa"/>
            <w:tcBorders>
              <w:left w:val="single" w:sz="4" w:space="0" w:color="auto"/>
            </w:tcBorders>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3.100.000</w:t>
            </w:r>
          </w:p>
        </w:tc>
      </w:tr>
      <w:tr w:rsidR="00153E3C" w:rsidRPr="00153E3C" w:rsidTr="00153E3C">
        <w:trPr>
          <w:jc w:val="center"/>
        </w:trPr>
        <w:tc>
          <w:tcPr>
            <w:tcW w:w="794" w:type="dxa"/>
            <w:vAlign w:val="center"/>
          </w:tcPr>
          <w:p w:rsidR="00153E3C" w:rsidRPr="00153E3C" w:rsidRDefault="00153E3C" w:rsidP="00153E3C">
            <w:pPr>
              <w:pStyle w:val="NoSpacing"/>
              <w:rPr>
                <w:rFonts w:ascii="Times New Roman" w:hAnsi="Times New Roman"/>
                <w:b/>
                <w:sz w:val="20"/>
                <w:szCs w:val="20"/>
              </w:rPr>
            </w:pPr>
            <w:r w:rsidRPr="00153E3C">
              <w:rPr>
                <w:rFonts w:ascii="Times New Roman" w:hAnsi="Times New Roman"/>
                <w:b/>
                <w:sz w:val="20"/>
                <w:szCs w:val="20"/>
              </w:rPr>
              <w:t>714</w:t>
            </w:r>
          </w:p>
        </w:tc>
        <w:tc>
          <w:tcPr>
            <w:tcW w:w="4469" w:type="dxa"/>
          </w:tcPr>
          <w:p w:rsidR="00153E3C" w:rsidRPr="00153E3C" w:rsidRDefault="00153E3C" w:rsidP="00153E3C">
            <w:pPr>
              <w:pStyle w:val="NoSpacing"/>
              <w:rPr>
                <w:rFonts w:ascii="Times New Roman" w:hAnsi="Times New Roman"/>
                <w:b/>
                <w:sz w:val="20"/>
                <w:szCs w:val="20"/>
                <w:lang w:val="ru-RU"/>
              </w:rPr>
            </w:pPr>
            <w:r w:rsidRPr="00153E3C">
              <w:rPr>
                <w:rFonts w:ascii="Times New Roman" w:hAnsi="Times New Roman"/>
                <w:b/>
                <w:sz w:val="20"/>
                <w:szCs w:val="20"/>
                <w:lang w:val="ru-RU"/>
              </w:rPr>
              <w:t xml:space="preserve">Порез на добра и услуге </w:t>
            </w:r>
          </w:p>
        </w:tc>
        <w:tc>
          <w:tcPr>
            <w:tcW w:w="1134" w:type="dxa"/>
            <w:tcBorders>
              <w:right w:val="single" w:sz="4" w:space="0" w:color="auto"/>
            </w:tcBorders>
            <w:vAlign w:val="center"/>
          </w:tcPr>
          <w:p w:rsidR="00153E3C" w:rsidRPr="00153E3C" w:rsidRDefault="00153E3C" w:rsidP="00153E3C">
            <w:pPr>
              <w:pStyle w:val="NoSpacing"/>
              <w:jc w:val="right"/>
              <w:rPr>
                <w:rFonts w:ascii="Times New Roman" w:hAnsi="Times New Roman"/>
                <w:b/>
                <w:sz w:val="20"/>
                <w:szCs w:val="20"/>
              </w:rPr>
            </w:pPr>
            <w:r w:rsidRPr="00153E3C">
              <w:rPr>
                <w:rFonts w:ascii="Times New Roman" w:hAnsi="Times New Roman"/>
                <w:b/>
                <w:sz w:val="20"/>
                <w:szCs w:val="20"/>
              </w:rPr>
              <w:t>7.300.000</w:t>
            </w:r>
          </w:p>
        </w:tc>
        <w:tc>
          <w:tcPr>
            <w:tcW w:w="972" w:type="dxa"/>
            <w:tcBorders>
              <w:left w:val="single" w:sz="4" w:space="0" w:color="auto"/>
            </w:tcBorders>
            <w:vAlign w:val="center"/>
          </w:tcPr>
          <w:p w:rsidR="00153E3C" w:rsidRPr="00153E3C" w:rsidRDefault="00153E3C" w:rsidP="00153E3C">
            <w:pPr>
              <w:pStyle w:val="NoSpacing"/>
              <w:jc w:val="right"/>
              <w:rPr>
                <w:rFonts w:ascii="Times New Roman" w:hAnsi="Times New Roman"/>
                <w:sz w:val="20"/>
                <w:szCs w:val="20"/>
                <w:lang w:val="ru-RU"/>
              </w:rPr>
            </w:pPr>
          </w:p>
        </w:tc>
        <w:tc>
          <w:tcPr>
            <w:tcW w:w="1134" w:type="dxa"/>
            <w:tcBorders>
              <w:left w:val="single" w:sz="4" w:space="0" w:color="auto"/>
            </w:tcBorders>
          </w:tcPr>
          <w:p w:rsidR="00153E3C" w:rsidRPr="00153E3C" w:rsidRDefault="00153E3C" w:rsidP="00153E3C">
            <w:pPr>
              <w:pStyle w:val="NoSpacing"/>
              <w:jc w:val="right"/>
              <w:rPr>
                <w:rFonts w:ascii="Times New Roman" w:hAnsi="Times New Roman"/>
                <w:sz w:val="20"/>
                <w:szCs w:val="20"/>
                <w:lang w:val="ru-RU"/>
              </w:rPr>
            </w:pPr>
          </w:p>
        </w:tc>
        <w:tc>
          <w:tcPr>
            <w:tcW w:w="1134" w:type="dxa"/>
            <w:tcBorders>
              <w:left w:val="single" w:sz="4" w:space="0" w:color="auto"/>
            </w:tcBorders>
          </w:tcPr>
          <w:p w:rsidR="00153E3C" w:rsidRPr="00153E3C" w:rsidRDefault="00153E3C" w:rsidP="00153E3C">
            <w:pPr>
              <w:pStyle w:val="NoSpacing"/>
              <w:jc w:val="right"/>
              <w:rPr>
                <w:rFonts w:ascii="Times New Roman" w:hAnsi="Times New Roman"/>
                <w:b/>
                <w:sz w:val="20"/>
                <w:szCs w:val="20"/>
              </w:rPr>
            </w:pPr>
            <w:r w:rsidRPr="00153E3C">
              <w:rPr>
                <w:rFonts w:ascii="Times New Roman" w:hAnsi="Times New Roman"/>
                <w:b/>
                <w:sz w:val="20"/>
                <w:szCs w:val="20"/>
              </w:rPr>
              <w:t>7.300.000</w:t>
            </w:r>
          </w:p>
        </w:tc>
      </w:tr>
      <w:tr w:rsidR="00153E3C" w:rsidRPr="00153E3C" w:rsidTr="00153E3C">
        <w:trPr>
          <w:jc w:val="center"/>
        </w:trPr>
        <w:tc>
          <w:tcPr>
            <w:tcW w:w="794" w:type="dxa"/>
            <w:vAlign w:val="center"/>
          </w:tcPr>
          <w:p w:rsidR="00153E3C" w:rsidRPr="00153E3C" w:rsidRDefault="00153E3C" w:rsidP="00153E3C">
            <w:pPr>
              <w:pStyle w:val="NoSpacing"/>
              <w:rPr>
                <w:rFonts w:ascii="Times New Roman" w:hAnsi="Times New Roman"/>
                <w:sz w:val="20"/>
                <w:szCs w:val="20"/>
                <w:lang w:val="ru-RU"/>
              </w:rPr>
            </w:pPr>
            <w:r w:rsidRPr="00153E3C">
              <w:rPr>
                <w:rFonts w:ascii="Times New Roman" w:hAnsi="Times New Roman"/>
                <w:sz w:val="20"/>
                <w:szCs w:val="20"/>
                <w:lang w:val="ru-RU"/>
              </w:rPr>
              <w:t>7144</w:t>
            </w:r>
            <w:r w:rsidRPr="00153E3C">
              <w:rPr>
                <w:rFonts w:ascii="Times New Roman" w:hAnsi="Times New Roman"/>
                <w:sz w:val="20"/>
                <w:szCs w:val="20"/>
                <w:lang w:val="sr-Cyrl-CS"/>
              </w:rPr>
              <w:t>3</w:t>
            </w:r>
            <w:r w:rsidRPr="00153E3C">
              <w:rPr>
                <w:rFonts w:ascii="Times New Roman" w:hAnsi="Times New Roman"/>
                <w:sz w:val="20"/>
                <w:szCs w:val="20"/>
                <w:lang w:val="ru-RU"/>
              </w:rPr>
              <w:t>0</w:t>
            </w:r>
          </w:p>
        </w:tc>
        <w:tc>
          <w:tcPr>
            <w:tcW w:w="4469" w:type="dxa"/>
          </w:tcPr>
          <w:p w:rsidR="00153E3C" w:rsidRPr="00153E3C" w:rsidRDefault="00153E3C" w:rsidP="00153E3C">
            <w:pPr>
              <w:pStyle w:val="NoSpacing"/>
              <w:rPr>
                <w:rFonts w:ascii="Times New Roman" w:hAnsi="Times New Roman"/>
                <w:sz w:val="20"/>
                <w:szCs w:val="20"/>
                <w:lang w:val="ru-RU"/>
              </w:rPr>
            </w:pPr>
            <w:r w:rsidRPr="00153E3C">
              <w:rPr>
                <w:rFonts w:ascii="Times New Roman" w:hAnsi="Times New Roman"/>
                <w:sz w:val="20"/>
                <w:szCs w:val="20"/>
                <w:lang w:val="ru-RU"/>
              </w:rPr>
              <w:t>Комунална такса за</w:t>
            </w:r>
            <w:r w:rsidR="00023DAC">
              <w:rPr>
                <w:rFonts w:ascii="Times New Roman" w:hAnsi="Times New Roman"/>
                <w:sz w:val="20"/>
                <w:szCs w:val="20"/>
                <w:lang w:val="ru-RU"/>
              </w:rPr>
              <w:t xml:space="preserve"> </w:t>
            </w:r>
            <w:r w:rsidRPr="00153E3C">
              <w:rPr>
                <w:rFonts w:ascii="Times New Roman" w:hAnsi="Times New Roman"/>
                <w:sz w:val="20"/>
                <w:szCs w:val="20"/>
                <w:lang w:val="ru-RU"/>
              </w:rPr>
              <w:t>коришћење рекламних паноа</w:t>
            </w:r>
          </w:p>
        </w:tc>
        <w:tc>
          <w:tcPr>
            <w:tcW w:w="1134" w:type="dxa"/>
            <w:tcBorders>
              <w:right w:val="single" w:sz="4" w:space="0" w:color="auto"/>
            </w:tcBorders>
            <w:vAlign w:val="center"/>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100.000</w:t>
            </w:r>
          </w:p>
        </w:tc>
        <w:tc>
          <w:tcPr>
            <w:tcW w:w="972" w:type="dxa"/>
            <w:tcBorders>
              <w:left w:val="single" w:sz="4" w:space="0" w:color="auto"/>
            </w:tcBorders>
            <w:vAlign w:val="center"/>
          </w:tcPr>
          <w:p w:rsidR="00153E3C" w:rsidRPr="00153E3C" w:rsidRDefault="00153E3C" w:rsidP="00153E3C">
            <w:pPr>
              <w:pStyle w:val="NoSpacing"/>
              <w:jc w:val="right"/>
              <w:rPr>
                <w:rFonts w:ascii="Times New Roman" w:hAnsi="Times New Roman"/>
                <w:sz w:val="20"/>
                <w:szCs w:val="20"/>
                <w:lang w:val="ru-RU"/>
              </w:rPr>
            </w:pPr>
          </w:p>
        </w:tc>
        <w:tc>
          <w:tcPr>
            <w:tcW w:w="1134" w:type="dxa"/>
            <w:tcBorders>
              <w:left w:val="single" w:sz="4" w:space="0" w:color="auto"/>
            </w:tcBorders>
          </w:tcPr>
          <w:p w:rsidR="00153E3C" w:rsidRPr="00153E3C" w:rsidRDefault="00153E3C" w:rsidP="00153E3C">
            <w:pPr>
              <w:pStyle w:val="NoSpacing"/>
              <w:jc w:val="right"/>
              <w:rPr>
                <w:rFonts w:ascii="Times New Roman" w:hAnsi="Times New Roman"/>
                <w:sz w:val="20"/>
                <w:szCs w:val="20"/>
                <w:lang w:val="ru-RU"/>
              </w:rPr>
            </w:pPr>
          </w:p>
        </w:tc>
        <w:tc>
          <w:tcPr>
            <w:tcW w:w="1134" w:type="dxa"/>
            <w:tcBorders>
              <w:left w:val="single" w:sz="4" w:space="0" w:color="auto"/>
            </w:tcBorders>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100.000</w:t>
            </w:r>
          </w:p>
        </w:tc>
      </w:tr>
      <w:tr w:rsidR="00153E3C" w:rsidRPr="00153E3C" w:rsidTr="00153E3C">
        <w:trPr>
          <w:jc w:val="center"/>
        </w:trPr>
        <w:tc>
          <w:tcPr>
            <w:tcW w:w="794" w:type="dxa"/>
            <w:vAlign w:val="center"/>
          </w:tcPr>
          <w:p w:rsidR="00153E3C" w:rsidRPr="00153E3C" w:rsidRDefault="00153E3C" w:rsidP="00153E3C">
            <w:pPr>
              <w:pStyle w:val="NoSpacing"/>
              <w:rPr>
                <w:rFonts w:ascii="Times New Roman" w:hAnsi="Times New Roman"/>
                <w:sz w:val="20"/>
                <w:szCs w:val="20"/>
                <w:lang w:val="ru-RU"/>
              </w:rPr>
            </w:pPr>
            <w:r w:rsidRPr="00153E3C">
              <w:rPr>
                <w:rFonts w:ascii="Times New Roman" w:hAnsi="Times New Roman"/>
                <w:sz w:val="20"/>
                <w:szCs w:val="20"/>
                <w:lang w:val="ru-RU"/>
              </w:rPr>
              <w:t>714510</w:t>
            </w:r>
          </w:p>
        </w:tc>
        <w:tc>
          <w:tcPr>
            <w:tcW w:w="4469" w:type="dxa"/>
          </w:tcPr>
          <w:p w:rsidR="00153E3C" w:rsidRPr="00153E3C" w:rsidRDefault="00153E3C" w:rsidP="00153E3C">
            <w:pPr>
              <w:pStyle w:val="NoSpacing"/>
              <w:rPr>
                <w:rFonts w:ascii="Times New Roman" w:hAnsi="Times New Roman"/>
                <w:sz w:val="20"/>
                <w:szCs w:val="20"/>
                <w:lang w:val="ru-RU"/>
              </w:rPr>
            </w:pPr>
            <w:r w:rsidRPr="00153E3C">
              <w:rPr>
                <w:rFonts w:ascii="Times New Roman" w:hAnsi="Times New Roman"/>
                <w:sz w:val="20"/>
                <w:szCs w:val="20"/>
                <w:lang w:val="ru-RU"/>
              </w:rPr>
              <w:t>Порези, таксе и накнаде на моторна возила</w:t>
            </w:r>
            <w:r w:rsidRPr="00153E3C">
              <w:rPr>
                <w:rFonts w:ascii="Times New Roman" w:hAnsi="Times New Roman"/>
                <w:sz w:val="20"/>
                <w:szCs w:val="20"/>
                <w:lang w:val="ru-RU"/>
              </w:rPr>
              <w:tab/>
            </w:r>
          </w:p>
        </w:tc>
        <w:tc>
          <w:tcPr>
            <w:tcW w:w="1134" w:type="dxa"/>
            <w:tcBorders>
              <w:right w:val="single" w:sz="4" w:space="0" w:color="auto"/>
            </w:tcBorders>
            <w:vAlign w:val="center"/>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5.000.000</w:t>
            </w:r>
          </w:p>
        </w:tc>
        <w:tc>
          <w:tcPr>
            <w:tcW w:w="972" w:type="dxa"/>
            <w:tcBorders>
              <w:left w:val="single" w:sz="4" w:space="0" w:color="auto"/>
            </w:tcBorders>
            <w:vAlign w:val="center"/>
          </w:tcPr>
          <w:p w:rsidR="00153E3C" w:rsidRPr="00153E3C" w:rsidRDefault="00153E3C" w:rsidP="00153E3C">
            <w:pPr>
              <w:pStyle w:val="NoSpacing"/>
              <w:jc w:val="right"/>
              <w:rPr>
                <w:rFonts w:ascii="Times New Roman" w:hAnsi="Times New Roman"/>
                <w:sz w:val="20"/>
                <w:szCs w:val="20"/>
              </w:rPr>
            </w:pPr>
          </w:p>
        </w:tc>
        <w:tc>
          <w:tcPr>
            <w:tcW w:w="1134" w:type="dxa"/>
            <w:tcBorders>
              <w:left w:val="single" w:sz="4" w:space="0" w:color="auto"/>
            </w:tcBorders>
          </w:tcPr>
          <w:p w:rsidR="00153E3C" w:rsidRPr="00153E3C" w:rsidRDefault="00153E3C" w:rsidP="00153E3C">
            <w:pPr>
              <w:pStyle w:val="NoSpacing"/>
              <w:jc w:val="right"/>
              <w:rPr>
                <w:rFonts w:ascii="Times New Roman" w:hAnsi="Times New Roman"/>
                <w:sz w:val="20"/>
                <w:szCs w:val="20"/>
              </w:rPr>
            </w:pPr>
          </w:p>
        </w:tc>
        <w:tc>
          <w:tcPr>
            <w:tcW w:w="1134" w:type="dxa"/>
            <w:tcBorders>
              <w:left w:val="single" w:sz="4" w:space="0" w:color="auto"/>
            </w:tcBorders>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5.000.000</w:t>
            </w:r>
          </w:p>
        </w:tc>
      </w:tr>
      <w:tr w:rsidR="00153E3C" w:rsidRPr="00153E3C" w:rsidTr="00153E3C">
        <w:trPr>
          <w:jc w:val="center"/>
        </w:trPr>
        <w:tc>
          <w:tcPr>
            <w:tcW w:w="794" w:type="dxa"/>
            <w:vAlign w:val="center"/>
          </w:tcPr>
          <w:p w:rsidR="00153E3C" w:rsidRPr="00153E3C" w:rsidRDefault="00153E3C" w:rsidP="00153E3C">
            <w:pPr>
              <w:pStyle w:val="NoSpacing"/>
              <w:rPr>
                <w:rFonts w:ascii="Times New Roman" w:hAnsi="Times New Roman"/>
                <w:sz w:val="20"/>
                <w:szCs w:val="20"/>
                <w:lang w:val="ru-RU"/>
              </w:rPr>
            </w:pPr>
            <w:r w:rsidRPr="00153E3C">
              <w:rPr>
                <w:rFonts w:ascii="Times New Roman" w:hAnsi="Times New Roman"/>
                <w:sz w:val="20"/>
                <w:szCs w:val="20"/>
                <w:lang w:val="ru-RU"/>
              </w:rPr>
              <w:t>714540</w:t>
            </w:r>
          </w:p>
        </w:tc>
        <w:tc>
          <w:tcPr>
            <w:tcW w:w="4469" w:type="dxa"/>
          </w:tcPr>
          <w:p w:rsidR="00153E3C" w:rsidRPr="00153E3C" w:rsidRDefault="00153E3C" w:rsidP="00153E3C">
            <w:pPr>
              <w:pStyle w:val="NoSpacing"/>
              <w:rPr>
                <w:rFonts w:ascii="Times New Roman" w:hAnsi="Times New Roman"/>
                <w:sz w:val="20"/>
                <w:szCs w:val="20"/>
                <w:lang w:val="ru-RU"/>
              </w:rPr>
            </w:pPr>
            <w:r w:rsidRPr="00153E3C">
              <w:rPr>
                <w:rFonts w:ascii="Times New Roman" w:hAnsi="Times New Roman"/>
                <w:sz w:val="20"/>
                <w:szCs w:val="20"/>
                <w:lang w:val="ru-RU"/>
              </w:rPr>
              <w:t>Накнаде за коришћење добара од општег интереса</w:t>
            </w:r>
          </w:p>
        </w:tc>
        <w:tc>
          <w:tcPr>
            <w:tcW w:w="1134" w:type="dxa"/>
            <w:tcBorders>
              <w:right w:val="single" w:sz="4" w:space="0" w:color="auto"/>
            </w:tcBorders>
            <w:vAlign w:val="center"/>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300.000</w:t>
            </w:r>
          </w:p>
        </w:tc>
        <w:tc>
          <w:tcPr>
            <w:tcW w:w="972" w:type="dxa"/>
            <w:tcBorders>
              <w:left w:val="single" w:sz="4" w:space="0" w:color="auto"/>
            </w:tcBorders>
            <w:vAlign w:val="center"/>
          </w:tcPr>
          <w:p w:rsidR="00153E3C" w:rsidRPr="00153E3C" w:rsidRDefault="00153E3C" w:rsidP="00153E3C">
            <w:pPr>
              <w:pStyle w:val="NoSpacing"/>
              <w:jc w:val="right"/>
              <w:rPr>
                <w:rFonts w:ascii="Times New Roman" w:hAnsi="Times New Roman"/>
                <w:sz w:val="20"/>
                <w:szCs w:val="20"/>
              </w:rPr>
            </w:pPr>
          </w:p>
        </w:tc>
        <w:tc>
          <w:tcPr>
            <w:tcW w:w="1134" w:type="dxa"/>
            <w:tcBorders>
              <w:left w:val="single" w:sz="4" w:space="0" w:color="auto"/>
            </w:tcBorders>
          </w:tcPr>
          <w:p w:rsidR="00153E3C" w:rsidRPr="00153E3C" w:rsidRDefault="00153E3C" w:rsidP="00153E3C">
            <w:pPr>
              <w:pStyle w:val="NoSpacing"/>
              <w:jc w:val="right"/>
              <w:rPr>
                <w:rFonts w:ascii="Times New Roman" w:hAnsi="Times New Roman"/>
                <w:sz w:val="20"/>
                <w:szCs w:val="20"/>
              </w:rPr>
            </w:pPr>
          </w:p>
        </w:tc>
        <w:tc>
          <w:tcPr>
            <w:tcW w:w="1134" w:type="dxa"/>
            <w:tcBorders>
              <w:left w:val="single" w:sz="4" w:space="0" w:color="auto"/>
            </w:tcBorders>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300.000</w:t>
            </w:r>
          </w:p>
        </w:tc>
      </w:tr>
      <w:tr w:rsidR="00153E3C" w:rsidRPr="00153E3C" w:rsidTr="00153E3C">
        <w:trPr>
          <w:jc w:val="center"/>
        </w:trPr>
        <w:tc>
          <w:tcPr>
            <w:tcW w:w="794" w:type="dxa"/>
            <w:vAlign w:val="center"/>
          </w:tcPr>
          <w:p w:rsidR="00153E3C" w:rsidRPr="00153E3C" w:rsidRDefault="00153E3C" w:rsidP="00153E3C">
            <w:pPr>
              <w:pStyle w:val="NoSpacing"/>
              <w:rPr>
                <w:rFonts w:ascii="Times New Roman" w:hAnsi="Times New Roman"/>
                <w:sz w:val="20"/>
                <w:szCs w:val="20"/>
              </w:rPr>
            </w:pPr>
            <w:r w:rsidRPr="00153E3C">
              <w:rPr>
                <w:rFonts w:ascii="Times New Roman" w:hAnsi="Times New Roman"/>
                <w:sz w:val="20"/>
                <w:szCs w:val="20"/>
              </w:rPr>
              <w:t>714550</w:t>
            </w:r>
          </w:p>
        </w:tc>
        <w:tc>
          <w:tcPr>
            <w:tcW w:w="4469" w:type="dxa"/>
          </w:tcPr>
          <w:p w:rsidR="00153E3C" w:rsidRPr="00153E3C" w:rsidRDefault="00153E3C" w:rsidP="00153E3C">
            <w:pPr>
              <w:pStyle w:val="NoSpacing"/>
              <w:rPr>
                <w:rFonts w:ascii="Times New Roman" w:hAnsi="Times New Roman"/>
                <w:sz w:val="20"/>
                <w:szCs w:val="20"/>
                <w:lang w:val="ru-RU"/>
              </w:rPr>
            </w:pPr>
            <w:r w:rsidRPr="00153E3C">
              <w:rPr>
                <w:rFonts w:ascii="Times New Roman" w:hAnsi="Times New Roman"/>
                <w:sz w:val="20"/>
                <w:szCs w:val="20"/>
                <w:lang w:val="sr-Cyrl-CS"/>
              </w:rPr>
              <w:t xml:space="preserve">Концесионе накнаде и </w:t>
            </w:r>
            <w:r w:rsidRPr="00153E3C">
              <w:rPr>
                <w:rFonts w:ascii="Times New Roman" w:hAnsi="Times New Roman"/>
                <w:sz w:val="20"/>
                <w:szCs w:val="20"/>
                <w:lang w:val="ru-RU"/>
              </w:rPr>
              <w:t>боравишн</w:t>
            </w:r>
            <w:r w:rsidRPr="00153E3C">
              <w:rPr>
                <w:rFonts w:ascii="Times New Roman" w:hAnsi="Times New Roman"/>
                <w:sz w:val="20"/>
                <w:szCs w:val="20"/>
                <w:lang w:val="sr-Cyrl-CS"/>
              </w:rPr>
              <w:t>е</w:t>
            </w:r>
            <w:r w:rsidRPr="00153E3C">
              <w:rPr>
                <w:rFonts w:ascii="Times New Roman" w:hAnsi="Times New Roman"/>
                <w:sz w:val="20"/>
                <w:szCs w:val="20"/>
                <w:lang w:val="ru-RU"/>
              </w:rPr>
              <w:t xml:space="preserve"> таксе</w:t>
            </w:r>
            <w:r w:rsidRPr="00153E3C">
              <w:rPr>
                <w:rFonts w:ascii="Times New Roman" w:hAnsi="Times New Roman"/>
                <w:sz w:val="20"/>
                <w:szCs w:val="20"/>
                <w:lang w:val="ru-RU"/>
              </w:rPr>
              <w:tab/>
            </w:r>
          </w:p>
        </w:tc>
        <w:tc>
          <w:tcPr>
            <w:tcW w:w="1134" w:type="dxa"/>
            <w:tcBorders>
              <w:right w:val="single" w:sz="4" w:space="0" w:color="auto"/>
            </w:tcBorders>
            <w:vAlign w:val="center"/>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300.000</w:t>
            </w:r>
          </w:p>
        </w:tc>
        <w:tc>
          <w:tcPr>
            <w:tcW w:w="972" w:type="dxa"/>
            <w:tcBorders>
              <w:left w:val="single" w:sz="4" w:space="0" w:color="auto"/>
            </w:tcBorders>
            <w:vAlign w:val="center"/>
          </w:tcPr>
          <w:p w:rsidR="00153E3C" w:rsidRPr="00153E3C" w:rsidRDefault="00153E3C" w:rsidP="00153E3C">
            <w:pPr>
              <w:pStyle w:val="NoSpacing"/>
              <w:jc w:val="right"/>
              <w:rPr>
                <w:rFonts w:ascii="Times New Roman" w:hAnsi="Times New Roman"/>
                <w:sz w:val="20"/>
                <w:szCs w:val="20"/>
              </w:rPr>
            </w:pPr>
          </w:p>
        </w:tc>
        <w:tc>
          <w:tcPr>
            <w:tcW w:w="1134" w:type="dxa"/>
            <w:tcBorders>
              <w:left w:val="single" w:sz="4" w:space="0" w:color="auto"/>
            </w:tcBorders>
          </w:tcPr>
          <w:p w:rsidR="00153E3C" w:rsidRPr="00153E3C" w:rsidRDefault="00153E3C" w:rsidP="00153E3C">
            <w:pPr>
              <w:pStyle w:val="NoSpacing"/>
              <w:jc w:val="right"/>
              <w:rPr>
                <w:rFonts w:ascii="Times New Roman" w:hAnsi="Times New Roman"/>
                <w:sz w:val="20"/>
                <w:szCs w:val="20"/>
              </w:rPr>
            </w:pPr>
          </w:p>
        </w:tc>
        <w:tc>
          <w:tcPr>
            <w:tcW w:w="1134" w:type="dxa"/>
            <w:tcBorders>
              <w:left w:val="single" w:sz="4" w:space="0" w:color="auto"/>
            </w:tcBorders>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300.000</w:t>
            </w:r>
          </w:p>
        </w:tc>
      </w:tr>
      <w:tr w:rsidR="00153E3C" w:rsidRPr="00153E3C" w:rsidTr="00153E3C">
        <w:trPr>
          <w:jc w:val="center"/>
        </w:trPr>
        <w:tc>
          <w:tcPr>
            <w:tcW w:w="794" w:type="dxa"/>
            <w:vAlign w:val="center"/>
          </w:tcPr>
          <w:p w:rsidR="00153E3C" w:rsidRPr="00153E3C" w:rsidRDefault="00153E3C" w:rsidP="00153E3C">
            <w:pPr>
              <w:pStyle w:val="NoSpacing"/>
              <w:rPr>
                <w:rFonts w:ascii="Times New Roman" w:hAnsi="Times New Roman"/>
                <w:sz w:val="20"/>
                <w:szCs w:val="20"/>
              </w:rPr>
            </w:pPr>
            <w:r w:rsidRPr="00153E3C">
              <w:rPr>
                <w:rFonts w:ascii="Times New Roman" w:hAnsi="Times New Roman"/>
                <w:sz w:val="20"/>
                <w:szCs w:val="20"/>
              </w:rPr>
              <w:t>714560</w:t>
            </w:r>
          </w:p>
        </w:tc>
        <w:tc>
          <w:tcPr>
            <w:tcW w:w="4469" w:type="dxa"/>
          </w:tcPr>
          <w:p w:rsidR="00153E3C" w:rsidRPr="00153E3C" w:rsidRDefault="00153E3C" w:rsidP="00153E3C">
            <w:pPr>
              <w:pStyle w:val="NoSpacing"/>
              <w:rPr>
                <w:rFonts w:ascii="Times New Roman" w:hAnsi="Times New Roman"/>
                <w:sz w:val="20"/>
                <w:szCs w:val="20"/>
                <w:lang w:val="ru-RU"/>
              </w:rPr>
            </w:pPr>
            <w:r w:rsidRPr="00153E3C">
              <w:rPr>
                <w:rFonts w:ascii="Times New Roman" w:hAnsi="Times New Roman"/>
                <w:sz w:val="20"/>
                <w:szCs w:val="20"/>
                <w:lang w:val="ru-RU"/>
              </w:rPr>
              <w:t>Општинске и градске накнаде</w:t>
            </w:r>
          </w:p>
        </w:tc>
        <w:tc>
          <w:tcPr>
            <w:tcW w:w="1134" w:type="dxa"/>
            <w:tcBorders>
              <w:right w:val="single" w:sz="4" w:space="0" w:color="auto"/>
            </w:tcBorders>
            <w:vAlign w:val="center"/>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1.500.000</w:t>
            </w:r>
          </w:p>
        </w:tc>
        <w:tc>
          <w:tcPr>
            <w:tcW w:w="972" w:type="dxa"/>
            <w:tcBorders>
              <w:left w:val="single" w:sz="4" w:space="0" w:color="auto"/>
            </w:tcBorders>
            <w:vAlign w:val="center"/>
          </w:tcPr>
          <w:p w:rsidR="00153E3C" w:rsidRPr="00153E3C" w:rsidRDefault="00153E3C" w:rsidP="00153E3C">
            <w:pPr>
              <w:pStyle w:val="NoSpacing"/>
              <w:jc w:val="right"/>
              <w:rPr>
                <w:rFonts w:ascii="Times New Roman" w:hAnsi="Times New Roman"/>
                <w:sz w:val="20"/>
                <w:szCs w:val="20"/>
              </w:rPr>
            </w:pPr>
          </w:p>
        </w:tc>
        <w:tc>
          <w:tcPr>
            <w:tcW w:w="1134" w:type="dxa"/>
            <w:tcBorders>
              <w:left w:val="single" w:sz="4" w:space="0" w:color="auto"/>
            </w:tcBorders>
          </w:tcPr>
          <w:p w:rsidR="00153E3C" w:rsidRPr="00153E3C" w:rsidRDefault="00153E3C" w:rsidP="00153E3C">
            <w:pPr>
              <w:pStyle w:val="NoSpacing"/>
              <w:jc w:val="right"/>
              <w:rPr>
                <w:rFonts w:ascii="Times New Roman" w:hAnsi="Times New Roman"/>
                <w:sz w:val="20"/>
                <w:szCs w:val="20"/>
              </w:rPr>
            </w:pPr>
          </w:p>
        </w:tc>
        <w:tc>
          <w:tcPr>
            <w:tcW w:w="1134" w:type="dxa"/>
            <w:tcBorders>
              <w:left w:val="single" w:sz="4" w:space="0" w:color="auto"/>
            </w:tcBorders>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1.500.000</w:t>
            </w:r>
          </w:p>
        </w:tc>
      </w:tr>
      <w:tr w:rsidR="00153E3C" w:rsidRPr="00153E3C" w:rsidTr="00153E3C">
        <w:trPr>
          <w:jc w:val="center"/>
        </w:trPr>
        <w:tc>
          <w:tcPr>
            <w:tcW w:w="794" w:type="dxa"/>
            <w:vAlign w:val="center"/>
          </w:tcPr>
          <w:p w:rsidR="00153E3C" w:rsidRPr="00153E3C" w:rsidRDefault="00153E3C" w:rsidP="00153E3C">
            <w:pPr>
              <w:pStyle w:val="NoSpacing"/>
              <w:rPr>
                <w:rFonts w:ascii="Times New Roman" w:hAnsi="Times New Roman"/>
                <w:sz w:val="20"/>
                <w:szCs w:val="20"/>
                <w:lang w:val="sr-Cyrl-CS"/>
              </w:rPr>
            </w:pPr>
            <w:r w:rsidRPr="00153E3C">
              <w:rPr>
                <w:rFonts w:ascii="Times New Roman" w:hAnsi="Times New Roman"/>
                <w:sz w:val="20"/>
                <w:szCs w:val="20"/>
                <w:lang w:val="sr-Cyrl-CS"/>
              </w:rPr>
              <w:t>714570</w:t>
            </w:r>
          </w:p>
        </w:tc>
        <w:tc>
          <w:tcPr>
            <w:tcW w:w="4469" w:type="dxa"/>
          </w:tcPr>
          <w:p w:rsidR="00153E3C" w:rsidRPr="00153E3C" w:rsidRDefault="00153E3C" w:rsidP="00153E3C">
            <w:pPr>
              <w:pStyle w:val="NoSpacing"/>
              <w:rPr>
                <w:rFonts w:ascii="Times New Roman" w:hAnsi="Times New Roman"/>
                <w:sz w:val="20"/>
                <w:szCs w:val="20"/>
                <w:lang w:val="ru-RU"/>
              </w:rPr>
            </w:pPr>
            <w:r w:rsidRPr="00153E3C">
              <w:rPr>
                <w:rFonts w:ascii="Times New Roman" w:hAnsi="Times New Roman"/>
                <w:sz w:val="20"/>
                <w:szCs w:val="20"/>
                <w:lang w:val="ru-RU"/>
              </w:rPr>
              <w:t>Општинске и градске комуналне таксе</w:t>
            </w:r>
          </w:p>
        </w:tc>
        <w:tc>
          <w:tcPr>
            <w:tcW w:w="1134" w:type="dxa"/>
            <w:tcBorders>
              <w:right w:val="single" w:sz="4" w:space="0" w:color="auto"/>
            </w:tcBorders>
            <w:vAlign w:val="center"/>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100.000</w:t>
            </w:r>
          </w:p>
        </w:tc>
        <w:tc>
          <w:tcPr>
            <w:tcW w:w="972" w:type="dxa"/>
            <w:tcBorders>
              <w:left w:val="single" w:sz="4" w:space="0" w:color="auto"/>
            </w:tcBorders>
            <w:vAlign w:val="center"/>
          </w:tcPr>
          <w:p w:rsidR="00153E3C" w:rsidRPr="00153E3C" w:rsidRDefault="00153E3C" w:rsidP="00153E3C">
            <w:pPr>
              <w:pStyle w:val="NoSpacing"/>
              <w:jc w:val="right"/>
              <w:rPr>
                <w:rFonts w:ascii="Times New Roman" w:hAnsi="Times New Roman"/>
                <w:sz w:val="20"/>
                <w:szCs w:val="20"/>
              </w:rPr>
            </w:pPr>
          </w:p>
        </w:tc>
        <w:tc>
          <w:tcPr>
            <w:tcW w:w="1134" w:type="dxa"/>
            <w:tcBorders>
              <w:left w:val="single" w:sz="4" w:space="0" w:color="auto"/>
            </w:tcBorders>
          </w:tcPr>
          <w:p w:rsidR="00153E3C" w:rsidRPr="00153E3C" w:rsidRDefault="00153E3C" w:rsidP="00153E3C">
            <w:pPr>
              <w:pStyle w:val="NoSpacing"/>
              <w:jc w:val="right"/>
              <w:rPr>
                <w:rFonts w:ascii="Times New Roman" w:hAnsi="Times New Roman"/>
                <w:sz w:val="20"/>
                <w:szCs w:val="20"/>
              </w:rPr>
            </w:pPr>
          </w:p>
        </w:tc>
        <w:tc>
          <w:tcPr>
            <w:tcW w:w="1134" w:type="dxa"/>
            <w:tcBorders>
              <w:left w:val="single" w:sz="4" w:space="0" w:color="auto"/>
            </w:tcBorders>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100.000</w:t>
            </w:r>
          </w:p>
        </w:tc>
      </w:tr>
      <w:tr w:rsidR="00153E3C" w:rsidRPr="00153E3C" w:rsidTr="00153E3C">
        <w:trPr>
          <w:jc w:val="center"/>
        </w:trPr>
        <w:tc>
          <w:tcPr>
            <w:tcW w:w="794" w:type="dxa"/>
            <w:vAlign w:val="center"/>
          </w:tcPr>
          <w:p w:rsidR="00153E3C" w:rsidRPr="00153E3C" w:rsidRDefault="00153E3C" w:rsidP="00153E3C">
            <w:pPr>
              <w:pStyle w:val="NoSpacing"/>
              <w:rPr>
                <w:rFonts w:ascii="Times New Roman" w:hAnsi="Times New Roman"/>
                <w:b/>
                <w:sz w:val="20"/>
                <w:szCs w:val="20"/>
              </w:rPr>
            </w:pPr>
            <w:r w:rsidRPr="00153E3C">
              <w:rPr>
                <w:rFonts w:ascii="Times New Roman" w:hAnsi="Times New Roman"/>
                <w:b/>
                <w:sz w:val="20"/>
                <w:szCs w:val="20"/>
              </w:rPr>
              <w:t>716</w:t>
            </w:r>
          </w:p>
        </w:tc>
        <w:tc>
          <w:tcPr>
            <w:tcW w:w="4469" w:type="dxa"/>
          </w:tcPr>
          <w:p w:rsidR="00153E3C" w:rsidRPr="00153E3C" w:rsidRDefault="00153E3C" w:rsidP="00153E3C">
            <w:pPr>
              <w:pStyle w:val="NoSpacing"/>
              <w:rPr>
                <w:rFonts w:ascii="Times New Roman" w:hAnsi="Times New Roman"/>
                <w:b/>
                <w:sz w:val="20"/>
                <w:szCs w:val="20"/>
              </w:rPr>
            </w:pPr>
            <w:r w:rsidRPr="00153E3C">
              <w:rPr>
                <w:rFonts w:ascii="Times New Roman" w:hAnsi="Times New Roman"/>
                <w:b/>
                <w:sz w:val="20"/>
                <w:szCs w:val="20"/>
              </w:rPr>
              <w:t>Други порези</w:t>
            </w:r>
          </w:p>
        </w:tc>
        <w:tc>
          <w:tcPr>
            <w:tcW w:w="1134" w:type="dxa"/>
            <w:tcBorders>
              <w:right w:val="single" w:sz="4" w:space="0" w:color="auto"/>
            </w:tcBorders>
            <w:vAlign w:val="center"/>
          </w:tcPr>
          <w:p w:rsidR="00153E3C" w:rsidRPr="00153E3C" w:rsidRDefault="00153E3C" w:rsidP="00153E3C">
            <w:pPr>
              <w:pStyle w:val="NoSpacing"/>
              <w:jc w:val="right"/>
              <w:rPr>
                <w:rFonts w:ascii="Times New Roman" w:hAnsi="Times New Roman"/>
                <w:b/>
                <w:sz w:val="20"/>
                <w:szCs w:val="20"/>
                <w:lang w:val="sr-Cyrl-CS"/>
              </w:rPr>
            </w:pPr>
            <w:r w:rsidRPr="00153E3C">
              <w:rPr>
                <w:rFonts w:ascii="Times New Roman" w:hAnsi="Times New Roman"/>
                <w:b/>
                <w:sz w:val="20"/>
                <w:szCs w:val="20"/>
                <w:lang w:val="sr-Cyrl-CS"/>
              </w:rPr>
              <w:t>10.000.000</w:t>
            </w:r>
          </w:p>
        </w:tc>
        <w:tc>
          <w:tcPr>
            <w:tcW w:w="972" w:type="dxa"/>
            <w:tcBorders>
              <w:left w:val="single" w:sz="4" w:space="0" w:color="auto"/>
            </w:tcBorders>
            <w:vAlign w:val="center"/>
          </w:tcPr>
          <w:p w:rsidR="00153E3C" w:rsidRPr="00153E3C" w:rsidRDefault="00153E3C" w:rsidP="00153E3C">
            <w:pPr>
              <w:pStyle w:val="NoSpacing"/>
              <w:jc w:val="right"/>
              <w:rPr>
                <w:rFonts w:ascii="Times New Roman" w:hAnsi="Times New Roman"/>
                <w:sz w:val="20"/>
                <w:szCs w:val="20"/>
              </w:rPr>
            </w:pPr>
          </w:p>
        </w:tc>
        <w:tc>
          <w:tcPr>
            <w:tcW w:w="1134" w:type="dxa"/>
            <w:tcBorders>
              <w:left w:val="single" w:sz="4" w:space="0" w:color="auto"/>
            </w:tcBorders>
          </w:tcPr>
          <w:p w:rsidR="00153E3C" w:rsidRPr="00153E3C" w:rsidRDefault="00153E3C" w:rsidP="00153E3C">
            <w:pPr>
              <w:pStyle w:val="NoSpacing"/>
              <w:jc w:val="right"/>
              <w:rPr>
                <w:rFonts w:ascii="Times New Roman" w:hAnsi="Times New Roman"/>
                <w:sz w:val="20"/>
                <w:szCs w:val="20"/>
              </w:rPr>
            </w:pPr>
          </w:p>
        </w:tc>
        <w:tc>
          <w:tcPr>
            <w:tcW w:w="1134" w:type="dxa"/>
            <w:tcBorders>
              <w:left w:val="single" w:sz="4" w:space="0" w:color="auto"/>
            </w:tcBorders>
          </w:tcPr>
          <w:p w:rsidR="00153E3C" w:rsidRPr="00153E3C" w:rsidRDefault="00153E3C" w:rsidP="00153E3C">
            <w:pPr>
              <w:pStyle w:val="NoSpacing"/>
              <w:jc w:val="right"/>
              <w:rPr>
                <w:rFonts w:ascii="Times New Roman" w:hAnsi="Times New Roman"/>
                <w:b/>
                <w:sz w:val="20"/>
                <w:szCs w:val="20"/>
              </w:rPr>
            </w:pPr>
            <w:r w:rsidRPr="00153E3C">
              <w:rPr>
                <w:rFonts w:ascii="Times New Roman" w:hAnsi="Times New Roman"/>
                <w:b/>
                <w:sz w:val="20"/>
                <w:szCs w:val="20"/>
              </w:rPr>
              <w:t>10.000.000</w:t>
            </w:r>
          </w:p>
        </w:tc>
      </w:tr>
      <w:tr w:rsidR="00153E3C" w:rsidRPr="00153E3C" w:rsidTr="00153E3C">
        <w:trPr>
          <w:jc w:val="center"/>
        </w:trPr>
        <w:tc>
          <w:tcPr>
            <w:tcW w:w="794" w:type="dxa"/>
            <w:vAlign w:val="center"/>
          </w:tcPr>
          <w:p w:rsidR="00153E3C" w:rsidRPr="00153E3C" w:rsidRDefault="00153E3C" w:rsidP="00153E3C">
            <w:pPr>
              <w:pStyle w:val="NoSpacing"/>
              <w:rPr>
                <w:rFonts w:ascii="Times New Roman" w:hAnsi="Times New Roman"/>
                <w:sz w:val="20"/>
                <w:szCs w:val="20"/>
              </w:rPr>
            </w:pPr>
            <w:r w:rsidRPr="00153E3C">
              <w:rPr>
                <w:rFonts w:ascii="Times New Roman" w:hAnsi="Times New Roman"/>
                <w:sz w:val="20"/>
                <w:szCs w:val="20"/>
              </w:rPr>
              <w:t>716110</w:t>
            </w:r>
          </w:p>
        </w:tc>
        <w:tc>
          <w:tcPr>
            <w:tcW w:w="4469" w:type="dxa"/>
          </w:tcPr>
          <w:p w:rsidR="00153E3C" w:rsidRPr="00153E3C" w:rsidRDefault="00153E3C" w:rsidP="00153E3C">
            <w:pPr>
              <w:pStyle w:val="NoSpacing"/>
              <w:rPr>
                <w:rFonts w:ascii="Times New Roman" w:hAnsi="Times New Roman"/>
                <w:sz w:val="20"/>
                <w:szCs w:val="20"/>
                <w:lang w:val="ru-RU"/>
              </w:rPr>
            </w:pPr>
            <w:r w:rsidRPr="00153E3C">
              <w:rPr>
                <w:rFonts w:ascii="Times New Roman" w:hAnsi="Times New Roman"/>
                <w:sz w:val="20"/>
                <w:szCs w:val="20"/>
                <w:lang w:val="ru-RU"/>
              </w:rPr>
              <w:t>Ком</w:t>
            </w:r>
            <w:r w:rsidRPr="00153E3C">
              <w:rPr>
                <w:rFonts w:ascii="Times New Roman" w:hAnsi="Times New Roman"/>
                <w:sz w:val="20"/>
                <w:szCs w:val="20"/>
              </w:rPr>
              <w:t>.</w:t>
            </w:r>
            <w:r w:rsidRPr="00153E3C">
              <w:rPr>
                <w:rFonts w:ascii="Times New Roman" w:hAnsi="Times New Roman"/>
                <w:sz w:val="20"/>
                <w:szCs w:val="20"/>
                <w:lang w:val="ru-RU"/>
              </w:rPr>
              <w:t xml:space="preserve"> такса за истицање фирме на пословном </w:t>
            </w:r>
            <w:r w:rsidRPr="00153E3C">
              <w:rPr>
                <w:rFonts w:ascii="Times New Roman" w:hAnsi="Times New Roman"/>
                <w:sz w:val="20"/>
                <w:szCs w:val="20"/>
                <w:lang w:val="ru-RU"/>
              </w:rPr>
              <w:lastRenderedPageBreak/>
              <w:t>простору</w:t>
            </w:r>
          </w:p>
        </w:tc>
        <w:tc>
          <w:tcPr>
            <w:tcW w:w="1134" w:type="dxa"/>
            <w:tcBorders>
              <w:right w:val="single" w:sz="4" w:space="0" w:color="auto"/>
            </w:tcBorders>
            <w:vAlign w:val="center"/>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lastRenderedPageBreak/>
              <w:t>10.000.000</w:t>
            </w:r>
          </w:p>
        </w:tc>
        <w:tc>
          <w:tcPr>
            <w:tcW w:w="972" w:type="dxa"/>
            <w:tcBorders>
              <w:left w:val="single" w:sz="4" w:space="0" w:color="auto"/>
            </w:tcBorders>
            <w:vAlign w:val="center"/>
          </w:tcPr>
          <w:p w:rsidR="00153E3C" w:rsidRPr="00153E3C" w:rsidRDefault="00153E3C" w:rsidP="00153E3C">
            <w:pPr>
              <w:pStyle w:val="NoSpacing"/>
              <w:jc w:val="right"/>
              <w:rPr>
                <w:rFonts w:ascii="Times New Roman" w:hAnsi="Times New Roman"/>
                <w:sz w:val="20"/>
                <w:szCs w:val="20"/>
              </w:rPr>
            </w:pPr>
          </w:p>
        </w:tc>
        <w:tc>
          <w:tcPr>
            <w:tcW w:w="1134" w:type="dxa"/>
            <w:tcBorders>
              <w:left w:val="single" w:sz="4" w:space="0" w:color="auto"/>
            </w:tcBorders>
          </w:tcPr>
          <w:p w:rsidR="00153E3C" w:rsidRPr="00153E3C" w:rsidRDefault="00153E3C" w:rsidP="00153E3C">
            <w:pPr>
              <w:pStyle w:val="NoSpacing"/>
              <w:jc w:val="right"/>
              <w:rPr>
                <w:rFonts w:ascii="Times New Roman" w:hAnsi="Times New Roman"/>
                <w:sz w:val="20"/>
                <w:szCs w:val="20"/>
              </w:rPr>
            </w:pPr>
          </w:p>
        </w:tc>
        <w:tc>
          <w:tcPr>
            <w:tcW w:w="1134" w:type="dxa"/>
            <w:tcBorders>
              <w:left w:val="single" w:sz="4" w:space="0" w:color="auto"/>
            </w:tcBorders>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10.000.000</w:t>
            </w:r>
          </w:p>
        </w:tc>
      </w:tr>
      <w:tr w:rsidR="00153E3C" w:rsidRPr="00153E3C" w:rsidTr="00153E3C">
        <w:trPr>
          <w:jc w:val="center"/>
        </w:trPr>
        <w:tc>
          <w:tcPr>
            <w:tcW w:w="794" w:type="dxa"/>
            <w:vAlign w:val="center"/>
          </w:tcPr>
          <w:p w:rsidR="00153E3C" w:rsidRPr="00153E3C" w:rsidRDefault="00153E3C" w:rsidP="00153E3C">
            <w:pPr>
              <w:pStyle w:val="NoSpacing"/>
              <w:rPr>
                <w:rFonts w:ascii="Times New Roman" w:hAnsi="Times New Roman"/>
                <w:b/>
                <w:sz w:val="20"/>
                <w:szCs w:val="20"/>
              </w:rPr>
            </w:pPr>
            <w:r w:rsidRPr="00153E3C">
              <w:rPr>
                <w:rFonts w:ascii="Times New Roman" w:hAnsi="Times New Roman"/>
                <w:b/>
                <w:sz w:val="20"/>
                <w:szCs w:val="20"/>
              </w:rPr>
              <w:lastRenderedPageBreak/>
              <w:t>733</w:t>
            </w:r>
          </w:p>
        </w:tc>
        <w:tc>
          <w:tcPr>
            <w:tcW w:w="4469" w:type="dxa"/>
          </w:tcPr>
          <w:p w:rsidR="00153E3C" w:rsidRPr="00153E3C" w:rsidRDefault="00153E3C" w:rsidP="00153E3C">
            <w:pPr>
              <w:pStyle w:val="NoSpacing"/>
              <w:rPr>
                <w:rFonts w:ascii="Times New Roman" w:hAnsi="Times New Roman"/>
                <w:b/>
                <w:sz w:val="20"/>
                <w:szCs w:val="20"/>
                <w:lang w:val="ru-RU"/>
              </w:rPr>
            </w:pPr>
            <w:r w:rsidRPr="00153E3C">
              <w:rPr>
                <w:rFonts w:ascii="Times New Roman" w:hAnsi="Times New Roman"/>
                <w:b/>
                <w:sz w:val="20"/>
                <w:szCs w:val="20"/>
                <w:lang w:val="ru-RU"/>
              </w:rPr>
              <w:t xml:space="preserve">Трансфери од других нивоа власти </w:t>
            </w:r>
          </w:p>
        </w:tc>
        <w:tc>
          <w:tcPr>
            <w:tcW w:w="1134" w:type="dxa"/>
            <w:tcBorders>
              <w:right w:val="single" w:sz="4" w:space="0" w:color="auto"/>
            </w:tcBorders>
            <w:vAlign w:val="center"/>
          </w:tcPr>
          <w:p w:rsidR="00153E3C" w:rsidRPr="00153E3C" w:rsidRDefault="00153E3C" w:rsidP="00153E3C">
            <w:pPr>
              <w:pStyle w:val="NoSpacing"/>
              <w:jc w:val="right"/>
              <w:rPr>
                <w:rFonts w:ascii="Times New Roman" w:hAnsi="Times New Roman"/>
                <w:b/>
                <w:sz w:val="20"/>
                <w:szCs w:val="20"/>
              </w:rPr>
            </w:pPr>
            <w:r w:rsidRPr="00153E3C">
              <w:rPr>
                <w:rFonts w:ascii="Times New Roman" w:hAnsi="Times New Roman"/>
                <w:b/>
                <w:sz w:val="20"/>
                <w:szCs w:val="20"/>
              </w:rPr>
              <w:t>153.069.236</w:t>
            </w:r>
          </w:p>
        </w:tc>
        <w:tc>
          <w:tcPr>
            <w:tcW w:w="972" w:type="dxa"/>
            <w:tcBorders>
              <w:left w:val="single" w:sz="4" w:space="0" w:color="auto"/>
            </w:tcBorders>
            <w:vAlign w:val="center"/>
          </w:tcPr>
          <w:p w:rsidR="00153E3C" w:rsidRPr="00153E3C" w:rsidRDefault="00153E3C" w:rsidP="00153E3C">
            <w:pPr>
              <w:pStyle w:val="NoSpacing"/>
              <w:jc w:val="right"/>
              <w:rPr>
                <w:rFonts w:ascii="Times New Roman" w:hAnsi="Times New Roman"/>
                <w:sz w:val="20"/>
                <w:szCs w:val="20"/>
              </w:rPr>
            </w:pPr>
          </w:p>
        </w:tc>
        <w:tc>
          <w:tcPr>
            <w:tcW w:w="1134" w:type="dxa"/>
            <w:tcBorders>
              <w:left w:val="single" w:sz="4" w:space="0" w:color="auto"/>
            </w:tcBorders>
          </w:tcPr>
          <w:p w:rsidR="00153E3C" w:rsidRPr="00153E3C" w:rsidRDefault="00153E3C" w:rsidP="00153E3C">
            <w:pPr>
              <w:pStyle w:val="NoSpacing"/>
              <w:jc w:val="right"/>
              <w:rPr>
                <w:rFonts w:ascii="Times New Roman" w:hAnsi="Times New Roman"/>
                <w:b/>
                <w:sz w:val="20"/>
                <w:szCs w:val="20"/>
              </w:rPr>
            </w:pPr>
            <w:r w:rsidRPr="00153E3C">
              <w:rPr>
                <w:rFonts w:ascii="Times New Roman" w:hAnsi="Times New Roman"/>
                <w:b/>
                <w:sz w:val="20"/>
                <w:szCs w:val="20"/>
              </w:rPr>
              <w:t>24.348.000</w:t>
            </w:r>
          </w:p>
        </w:tc>
        <w:tc>
          <w:tcPr>
            <w:tcW w:w="1134" w:type="dxa"/>
            <w:tcBorders>
              <w:left w:val="single" w:sz="4" w:space="0" w:color="auto"/>
            </w:tcBorders>
          </w:tcPr>
          <w:p w:rsidR="00153E3C" w:rsidRPr="00153E3C" w:rsidRDefault="00153E3C" w:rsidP="00153E3C">
            <w:pPr>
              <w:pStyle w:val="NoSpacing"/>
              <w:tabs>
                <w:tab w:val="right" w:pos="1020"/>
              </w:tabs>
              <w:jc w:val="right"/>
              <w:rPr>
                <w:rFonts w:ascii="Times New Roman" w:hAnsi="Times New Roman"/>
                <w:b/>
                <w:sz w:val="20"/>
                <w:szCs w:val="20"/>
              </w:rPr>
            </w:pPr>
            <w:r w:rsidRPr="00153E3C">
              <w:rPr>
                <w:rFonts w:ascii="Times New Roman" w:hAnsi="Times New Roman"/>
                <w:b/>
                <w:sz w:val="20"/>
                <w:szCs w:val="20"/>
              </w:rPr>
              <w:t>177.417.236</w:t>
            </w:r>
          </w:p>
        </w:tc>
      </w:tr>
      <w:tr w:rsidR="00153E3C" w:rsidRPr="00153E3C" w:rsidTr="00153E3C">
        <w:trPr>
          <w:jc w:val="center"/>
        </w:trPr>
        <w:tc>
          <w:tcPr>
            <w:tcW w:w="794" w:type="dxa"/>
            <w:vAlign w:val="center"/>
          </w:tcPr>
          <w:p w:rsidR="00153E3C" w:rsidRPr="00153E3C" w:rsidRDefault="00153E3C" w:rsidP="00153E3C">
            <w:pPr>
              <w:pStyle w:val="NoSpacing"/>
              <w:rPr>
                <w:rFonts w:ascii="Times New Roman" w:hAnsi="Times New Roman"/>
                <w:sz w:val="20"/>
                <w:szCs w:val="20"/>
              </w:rPr>
            </w:pPr>
            <w:r w:rsidRPr="00153E3C">
              <w:rPr>
                <w:rFonts w:ascii="Times New Roman" w:hAnsi="Times New Roman"/>
                <w:sz w:val="20"/>
                <w:szCs w:val="20"/>
              </w:rPr>
              <w:t>733150</w:t>
            </w:r>
          </w:p>
        </w:tc>
        <w:tc>
          <w:tcPr>
            <w:tcW w:w="4469" w:type="dxa"/>
          </w:tcPr>
          <w:p w:rsidR="00153E3C" w:rsidRPr="00153E3C" w:rsidRDefault="00153E3C" w:rsidP="00153E3C">
            <w:pPr>
              <w:pStyle w:val="NoSpacing"/>
              <w:rPr>
                <w:rFonts w:ascii="Times New Roman" w:hAnsi="Times New Roman"/>
                <w:sz w:val="20"/>
                <w:szCs w:val="20"/>
                <w:lang w:val="sr-Cyrl-CS"/>
              </w:rPr>
            </w:pPr>
            <w:r w:rsidRPr="00153E3C">
              <w:rPr>
                <w:rFonts w:ascii="Times New Roman" w:hAnsi="Times New Roman"/>
                <w:sz w:val="20"/>
                <w:szCs w:val="20"/>
                <w:lang w:val="sr-Cyrl-CS"/>
              </w:rPr>
              <w:t>Тек. трансф. од других нивоа власти у корист нивоа општине</w:t>
            </w:r>
          </w:p>
        </w:tc>
        <w:tc>
          <w:tcPr>
            <w:tcW w:w="1134" w:type="dxa"/>
            <w:tcBorders>
              <w:right w:val="single" w:sz="4" w:space="0" w:color="auto"/>
            </w:tcBorders>
            <w:vAlign w:val="center"/>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138.841.236</w:t>
            </w:r>
          </w:p>
        </w:tc>
        <w:tc>
          <w:tcPr>
            <w:tcW w:w="972" w:type="dxa"/>
            <w:tcBorders>
              <w:left w:val="single" w:sz="4" w:space="0" w:color="auto"/>
            </w:tcBorders>
            <w:vAlign w:val="center"/>
          </w:tcPr>
          <w:p w:rsidR="00153E3C" w:rsidRPr="00153E3C" w:rsidRDefault="00153E3C" w:rsidP="00153E3C">
            <w:pPr>
              <w:pStyle w:val="NoSpacing"/>
              <w:jc w:val="right"/>
              <w:rPr>
                <w:rFonts w:ascii="Times New Roman" w:hAnsi="Times New Roman"/>
                <w:sz w:val="20"/>
                <w:szCs w:val="20"/>
              </w:rPr>
            </w:pPr>
          </w:p>
        </w:tc>
        <w:tc>
          <w:tcPr>
            <w:tcW w:w="1134" w:type="dxa"/>
            <w:tcBorders>
              <w:left w:val="single" w:sz="4" w:space="0" w:color="auto"/>
            </w:tcBorders>
          </w:tcPr>
          <w:p w:rsidR="00153E3C" w:rsidRPr="00153E3C" w:rsidRDefault="00153E3C" w:rsidP="00153E3C">
            <w:pPr>
              <w:pStyle w:val="NoSpacing"/>
              <w:jc w:val="right"/>
              <w:rPr>
                <w:rFonts w:ascii="Times New Roman" w:hAnsi="Times New Roman"/>
                <w:sz w:val="20"/>
                <w:szCs w:val="20"/>
              </w:rPr>
            </w:pPr>
          </w:p>
          <w:p w:rsidR="00153E3C" w:rsidRPr="00153E3C" w:rsidRDefault="00153E3C" w:rsidP="00153E3C">
            <w:pPr>
              <w:pStyle w:val="NoSpacing"/>
              <w:tabs>
                <w:tab w:val="right" w:pos="1020"/>
              </w:tabs>
              <w:rPr>
                <w:rFonts w:ascii="Times New Roman" w:hAnsi="Times New Roman"/>
                <w:sz w:val="20"/>
                <w:szCs w:val="20"/>
              </w:rPr>
            </w:pPr>
            <w:r w:rsidRPr="00153E3C">
              <w:rPr>
                <w:rFonts w:ascii="Times New Roman" w:hAnsi="Times New Roman"/>
                <w:sz w:val="20"/>
                <w:szCs w:val="20"/>
              </w:rPr>
              <w:tab/>
              <w:t>4.548.000</w:t>
            </w:r>
          </w:p>
        </w:tc>
        <w:tc>
          <w:tcPr>
            <w:tcW w:w="1134" w:type="dxa"/>
            <w:tcBorders>
              <w:left w:val="single" w:sz="4" w:space="0" w:color="auto"/>
            </w:tcBorders>
          </w:tcPr>
          <w:p w:rsidR="00153E3C" w:rsidRPr="00153E3C" w:rsidRDefault="00153E3C" w:rsidP="00153E3C">
            <w:pPr>
              <w:pStyle w:val="NoSpacing"/>
              <w:jc w:val="right"/>
              <w:rPr>
                <w:rFonts w:ascii="Times New Roman" w:hAnsi="Times New Roman"/>
                <w:sz w:val="20"/>
                <w:szCs w:val="20"/>
              </w:rPr>
            </w:pPr>
          </w:p>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143.389.236</w:t>
            </w:r>
          </w:p>
        </w:tc>
      </w:tr>
      <w:tr w:rsidR="00153E3C" w:rsidRPr="00153E3C" w:rsidTr="00153E3C">
        <w:trPr>
          <w:jc w:val="center"/>
        </w:trPr>
        <w:tc>
          <w:tcPr>
            <w:tcW w:w="794" w:type="dxa"/>
            <w:vAlign w:val="center"/>
          </w:tcPr>
          <w:p w:rsidR="00153E3C" w:rsidRPr="00153E3C" w:rsidRDefault="00153E3C" w:rsidP="00153E3C">
            <w:pPr>
              <w:pStyle w:val="NoSpacing"/>
              <w:rPr>
                <w:rFonts w:ascii="Times New Roman" w:hAnsi="Times New Roman"/>
                <w:sz w:val="20"/>
                <w:szCs w:val="20"/>
                <w:lang w:val="sr-Cyrl-CS"/>
              </w:rPr>
            </w:pPr>
            <w:r w:rsidRPr="00153E3C">
              <w:rPr>
                <w:rFonts w:ascii="Times New Roman" w:hAnsi="Times New Roman"/>
                <w:sz w:val="20"/>
                <w:szCs w:val="20"/>
                <w:lang w:val="sr-Cyrl-CS"/>
              </w:rPr>
              <w:t>733250</w:t>
            </w:r>
          </w:p>
        </w:tc>
        <w:tc>
          <w:tcPr>
            <w:tcW w:w="4469" w:type="dxa"/>
          </w:tcPr>
          <w:p w:rsidR="00153E3C" w:rsidRPr="00153E3C" w:rsidRDefault="00153E3C" w:rsidP="00153E3C">
            <w:pPr>
              <w:pStyle w:val="NoSpacing"/>
              <w:rPr>
                <w:rFonts w:ascii="Times New Roman" w:hAnsi="Times New Roman"/>
                <w:sz w:val="20"/>
                <w:szCs w:val="20"/>
                <w:lang w:val="sr-Cyrl-CS"/>
              </w:rPr>
            </w:pPr>
            <w:r w:rsidRPr="00153E3C">
              <w:rPr>
                <w:rFonts w:ascii="Times New Roman" w:hAnsi="Times New Roman"/>
                <w:sz w:val="20"/>
                <w:szCs w:val="20"/>
                <w:lang w:val="sr-Cyrl-CS"/>
              </w:rPr>
              <w:t>Капит. трансф. од др. нивоа власти у корист опш.</w:t>
            </w:r>
          </w:p>
        </w:tc>
        <w:tc>
          <w:tcPr>
            <w:tcW w:w="1134" w:type="dxa"/>
            <w:tcBorders>
              <w:right w:val="single" w:sz="4" w:space="0" w:color="auto"/>
            </w:tcBorders>
            <w:vAlign w:val="center"/>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14.228.000</w:t>
            </w:r>
          </w:p>
        </w:tc>
        <w:tc>
          <w:tcPr>
            <w:tcW w:w="972" w:type="dxa"/>
            <w:tcBorders>
              <w:left w:val="single" w:sz="4" w:space="0" w:color="auto"/>
            </w:tcBorders>
            <w:vAlign w:val="center"/>
          </w:tcPr>
          <w:p w:rsidR="00153E3C" w:rsidRPr="00153E3C" w:rsidRDefault="00153E3C" w:rsidP="00153E3C">
            <w:pPr>
              <w:pStyle w:val="NoSpacing"/>
              <w:jc w:val="right"/>
              <w:rPr>
                <w:rFonts w:ascii="Times New Roman" w:hAnsi="Times New Roman"/>
                <w:sz w:val="20"/>
                <w:szCs w:val="20"/>
              </w:rPr>
            </w:pPr>
          </w:p>
        </w:tc>
        <w:tc>
          <w:tcPr>
            <w:tcW w:w="1134" w:type="dxa"/>
            <w:tcBorders>
              <w:left w:val="single" w:sz="4" w:space="0" w:color="auto"/>
            </w:tcBorders>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19.800.000</w:t>
            </w:r>
          </w:p>
        </w:tc>
        <w:tc>
          <w:tcPr>
            <w:tcW w:w="1134" w:type="dxa"/>
            <w:tcBorders>
              <w:left w:val="single" w:sz="4" w:space="0" w:color="auto"/>
            </w:tcBorders>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34.028.000</w:t>
            </w:r>
          </w:p>
        </w:tc>
      </w:tr>
      <w:tr w:rsidR="00153E3C" w:rsidRPr="00153E3C" w:rsidTr="00153E3C">
        <w:trPr>
          <w:jc w:val="center"/>
        </w:trPr>
        <w:tc>
          <w:tcPr>
            <w:tcW w:w="794" w:type="dxa"/>
            <w:vAlign w:val="center"/>
          </w:tcPr>
          <w:p w:rsidR="00153E3C" w:rsidRPr="00153E3C" w:rsidRDefault="00153E3C" w:rsidP="00153E3C">
            <w:pPr>
              <w:pStyle w:val="NoSpacing"/>
              <w:rPr>
                <w:rFonts w:ascii="Times New Roman" w:hAnsi="Times New Roman"/>
                <w:b/>
                <w:sz w:val="20"/>
                <w:szCs w:val="20"/>
                <w:lang w:val="ru-RU"/>
              </w:rPr>
            </w:pPr>
            <w:r w:rsidRPr="00153E3C">
              <w:rPr>
                <w:rFonts w:ascii="Times New Roman" w:hAnsi="Times New Roman"/>
                <w:b/>
                <w:sz w:val="20"/>
                <w:szCs w:val="20"/>
                <w:lang w:val="ru-RU"/>
              </w:rPr>
              <w:t>741</w:t>
            </w:r>
          </w:p>
        </w:tc>
        <w:tc>
          <w:tcPr>
            <w:tcW w:w="4469" w:type="dxa"/>
          </w:tcPr>
          <w:p w:rsidR="00153E3C" w:rsidRPr="00153E3C" w:rsidRDefault="00153E3C" w:rsidP="00153E3C">
            <w:pPr>
              <w:pStyle w:val="NoSpacing"/>
              <w:rPr>
                <w:rFonts w:ascii="Times New Roman" w:hAnsi="Times New Roman"/>
                <w:b/>
                <w:sz w:val="20"/>
                <w:szCs w:val="20"/>
                <w:lang w:val="ru-RU"/>
              </w:rPr>
            </w:pPr>
            <w:r w:rsidRPr="00153E3C">
              <w:rPr>
                <w:rFonts w:ascii="Times New Roman" w:hAnsi="Times New Roman"/>
                <w:b/>
                <w:sz w:val="20"/>
                <w:szCs w:val="20"/>
                <w:lang w:val="ru-RU"/>
              </w:rPr>
              <w:t>Приходи од имовине</w:t>
            </w:r>
          </w:p>
        </w:tc>
        <w:tc>
          <w:tcPr>
            <w:tcW w:w="1134" w:type="dxa"/>
            <w:tcBorders>
              <w:right w:val="single" w:sz="4" w:space="0" w:color="auto"/>
            </w:tcBorders>
            <w:vAlign w:val="center"/>
          </w:tcPr>
          <w:p w:rsidR="00153E3C" w:rsidRPr="00153E3C" w:rsidRDefault="00153E3C" w:rsidP="00153E3C">
            <w:pPr>
              <w:pStyle w:val="NoSpacing"/>
              <w:jc w:val="right"/>
              <w:rPr>
                <w:rFonts w:ascii="Times New Roman" w:hAnsi="Times New Roman"/>
                <w:b/>
                <w:sz w:val="20"/>
                <w:szCs w:val="20"/>
                <w:lang w:val="sr-Cyrl-CS"/>
              </w:rPr>
            </w:pPr>
            <w:r w:rsidRPr="00153E3C">
              <w:rPr>
                <w:rFonts w:ascii="Times New Roman" w:hAnsi="Times New Roman"/>
                <w:b/>
                <w:sz w:val="20"/>
                <w:szCs w:val="20"/>
                <w:lang w:val="sr-Cyrl-CS"/>
              </w:rPr>
              <w:t>1.500.000</w:t>
            </w:r>
          </w:p>
        </w:tc>
        <w:tc>
          <w:tcPr>
            <w:tcW w:w="972" w:type="dxa"/>
            <w:tcBorders>
              <w:left w:val="single" w:sz="4" w:space="0" w:color="auto"/>
            </w:tcBorders>
            <w:vAlign w:val="center"/>
          </w:tcPr>
          <w:p w:rsidR="00153E3C" w:rsidRPr="00153E3C" w:rsidRDefault="00153E3C" w:rsidP="00153E3C">
            <w:pPr>
              <w:pStyle w:val="NoSpacing"/>
              <w:jc w:val="right"/>
              <w:rPr>
                <w:rFonts w:ascii="Times New Roman" w:hAnsi="Times New Roman"/>
                <w:sz w:val="20"/>
                <w:szCs w:val="20"/>
              </w:rPr>
            </w:pPr>
          </w:p>
        </w:tc>
        <w:tc>
          <w:tcPr>
            <w:tcW w:w="1134" w:type="dxa"/>
            <w:tcBorders>
              <w:left w:val="single" w:sz="4" w:space="0" w:color="auto"/>
            </w:tcBorders>
          </w:tcPr>
          <w:p w:rsidR="00153E3C" w:rsidRPr="00153E3C" w:rsidRDefault="00153E3C" w:rsidP="00153E3C">
            <w:pPr>
              <w:pStyle w:val="NoSpacing"/>
              <w:jc w:val="right"/>
              <w:rPr>
                <w:rFonts w:ascii="Times New Roman" w:hAnsi="Times New Roman"/>
                <w:sz w:val="20"/>
                <w:szCs w:val="20"/>
              </w:rPr>
            </w:pPr>
          </w:p>
        </w:tc>
        <w:tc>
          <w:tcPr>
            <w:tcW w:w="1134" w:type="dxa"/>
            <w:tcBorders>
              <w:left w:val="single" w:sz="4" w:space="0" w:color="auto"/>
            </w:tcBorders>
          </w:tcPr>
          <w:p w:rsidR="00153E3C" w:rsidRPr="00153E3C" w:rsidRDefault="00153E3C" w:rsidP="00153E3C">
            <w:pPr>
              <w:pStyle w:val="NoSpacing"/>
              <w:jc w:val="right"/>
              <w:rPr>
                <w:rFonts w:ascii="Times New Roman" w:hAnsi="Times New Roman"/>
                <w:b/>
                <w:sz w:val="20"/>
                <w:szCs w:val="20"/>
              </w:rPr>
            </w:pPr>
            <w:r w:rsidRPr="00153E3C">
              <w:rPr>
                <w:rFonts w:ascii="Times New Roman" w:hAnsi="Times New Roman"/>
                <w:b/>
                <w:sz w:val="20"/>
                <w:szCs w:val="20"/>
              </w:rPr>
              <w:t>1.500.000</w:t>
            </w:r>
          </w:p>
        </w:tc>
      </w:tr>
      <w:tr w:rsidR="00153E3C" w:rsidRPr="00153E3C" w:rsidTr="00153E3C">
        <w:trPr>
          <w:jc w:val="center"/>
        </w:trPr>
        <w:tc>
          <w:tcPr>
            <w:tcW w:w="794" w:type="dxa"/>
            <w:vAlign w:val="center"/>
          </w:tcPr>
          <w:p w:rsidR="00153E3C" w:rsidRPr="00153E3C" w:rsidRDefault="00153E3C" w:rsidP="00153E3C">
            <w:pPr>
              <w:pStyle w:val="NoSpacing"/>
              <w:rPr>
                <w:rFonts w:ascii="Times New Roman" w:hAnsi="Times New Roman"/>
                <w:sz w:val="20"/>
                <w:szCs w:val="20"/>
                <w:lang w:val="ru-RU"/>
              </w:rPr>
            </w:pPr>
            <w:r w:rsidRPr="00153E3C">
              <w:rPr>
                <w:rFonts w:ascii="Times New Roman" w:hAnsi="Times New Roman"/>
                <w:sz w:val="20"/>
                <w:szCs w:val="20"/>
                <w:lang w:val="ru-RU"/>
              </w:rPr>
              <w:t>741510</w:t>
            </w:r>
          </w:p>
        </w:tc>
        <w:tc>
          <w:tcPr>
            <w:tcW w:w="4469" w:type="dxa"/>
          </w:tcPr>
          <w:p w:rsidR="00153E3C" w:rsidRPr="00153E3C" w:rsidRDefault="00153E3C" w:rsidP="00153E3C">
            <w:pPr>
              <w:pStyle w:val="NoSpacing"/>
              <w:rPr>
                <w:rFonts w:ascii="Times New Roman" w:hAnsi="Times New Roman"/>
                <w:sz w:val="20"/>
                <w:szCs w:val="20"/>
                <w:lang w:val="ru-RU"/>
              </w:rPr>
            </w:pPr>
            <w:r w:rsidRPr="00153E3C">
              <w:rPr>
                <w:rFonts w:ascii="Times New Roman" w:hAnsi="Times New Roman"/>
                <w:sz w:val="20"/>
                <w:szCs w:val="20"/>
                <w:lang w:val="ru-RU"/>
              </w:rPr>
              <w:t>Накнаде за коришћење природних добара</w:t>
            </w:r>
          </w:p>
        </w:tc>
        <w:tc>
          <w:tcPr>
            <w:tcW w:w="1134" w:type="dxa"/>
            <w:tcBorders>
              <w:right w:val="single" w:sz="4" w:space="0" w:color="auto"/>
            </w:tcBorders>
            <w:vAlign w:val="center"/>
          </w:tcPr>
          <w:p w:rsidR="00153E3C" w:rsidRPr="00153E3C" w:rsidRDefault="00153E3C" w:rsidP="00153E3C">
            <w:pPr>
              <w:pStyle w:val="NoSpacing"/>
              <w:jc w:val="right"/>
              <w:rPr>
                <w:rFonts w:ascii="Times New Roman" w:hAnsi="Times New Roman"/>
                <w:sz w:val="20"/>
                <w:szCs w:val="20"/>
                <w:lang w:val="sr-Cyrl-CS"/>
              </w:rPr>
            </w:pPr>
            <w:r w:rsidRPr="00153E3C">
              <w:rPr>
                <w:rFonts w:ascii="Times New Roman" w:hAnsi="Times New Roman"/>
                <w:sz w:val="20"/>
                <w:szCs w:val="20"/>
                <w:lang w:val="sr-Cyrl-CS"/>
              </w:rPr>
              <w:t>400.000</w:t>
            </w:r>
          </w:p>
        </w:tc>
        <w:tc>
          <w:tcPr>
            <w:tcW w:w="972" w:type="dxa"/>
            <w:tcBorders>
              <w:left w:val="single" w:sz="4" w:space="0" w:color="auto"/>
            </w:tcBorders>
            <w:vAlign w:val="center"/>
          </w:tcPr>
          <w:p w:rsidR="00153E3C" w:rsidRPr="00153E3C" w:rsidRDefault="00153E3C" w:rsidP="00153E3C">
            <w:pPr>
              <w:pStyle w:val="NoSpacing"/>
              <w:jc w:val="right"/>
              <w:rPr>
                <w:rFonts w:ascii="Times New Roman" w:hAnsi="Times New Roman"/>
                <w:sz w:val="20"/>
                <w:szCs w:val="20"/>
              </w:rPr>
            </w:pPr>
          </w:p>
        </w:tc>
        <w:tc>
          <w:tcPr>
            <w:tcW w:w="1134" w:type="dxa"/>
            <w:tcBorders>
              <w:left w:val="single" w:sz="4" w:space="0" w:color="auto"/>
            </w:tcBorders>
          </w:tcPr>
          <w:p w:rsidR="00153E3C" w:rsidRPr="00153E3C" w:rsidRDefault="00153E3C" w:rsidP="00153E3C">
            <w:pPr>
              <w:pStyle w:val="NoSpacing"/>
              <w:jc w:val="right"/>
              <w:rPr>
                <w:rFonts w:ascii="Times New Roman" w:hAnsi="Times New Roman"/>
                <w:sz w:val="20"/>
                <w:szCs w:val="20"/>
              </w:rPr>
            </w:pPr>
          </w:p>
        </w:tc>
        <w:tc>
          <w:tcPr>
            <w:tcW w:w="1134" w:type="dxa"/>
            <w:tcBorders>
              <w:left w:val="single" w:sz="4" w:space="0" w:color="auto"/>
            </w:tcBorders>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400.000</w:t>
            </w:r>
          </w:p>
        </w:tc>
      </w:tr>
      <w:tr w:rsidR="00153E3C" w:rsidRPr="00153E3C" w:rsidTr="00153E3C">
        <w:trPr>
          <w:jc w:val="center"/>
        </w:trPr>
        <w:tc>
          <w:tcPr>
            <w:tcW w:w="794" w:type="dxa"/>
            <w:vAlign w:val="center"/>
          </w:tcPr>
          <w:p w:rsidR="00153E3C" w:rsidRPr="00153E3C" w:rsidRDefault="00153E3C" w:rsidP="00153E3C">
            <w:pPr>
              <w:pStyle w:val="NoSpacing"/>
              <w:rPr>
                <w:rFonts w:ascii="Times New Roman" w:hAnsi="Times New Roman"/>
                <w:sz w:val="20"/>
                <w:szCs w:val="20"/>
                <w:lang w:val="ru-RU"/>
              </w:rPr>
            </w:pPr>
            <w:r w:rsidRPr="00153E3C">
              <w:rPr>
                <w:rFonts w:ascii="Times New Roman" w:hAnsi="Times New Roman"/>
                <w:sz w:val="20"/>
                <w:szCs w:val="20"/>
                <w:lang w:val="ru-RU"/>
              </w:rPr>
              <w:t>741520</w:t>
            </w:r>
          </w:p>
        </w:tc>
        <w:tc>
          <w:tcPr>
            <w:tcW w:w="4469" w:type="dxa"/>
          </w:tcPr>
          <w:p w:rsidR="00153E3C" w:rsidRPr="00153E3C" w:rsidRDefault="00153E3C" w:rsidP="00153E3C">
            <w:pPr>
              <w:pStyle w:val="NoSpacing"/>
              <w:rPr>
                <w:rFonts w:ascii="Times New Roman" w:hAnsi="Times New Roman"/>
                <w:sz w:val="20"/>
                <w:szCs w:val="20"/>
                <w:lang w:val="ru-RU"/>
              </w:rPr>
            </w:pPr>
            <w:r w:rsidRPr="00153E3C">
              <w:rPr>
                <w:rFonts w:ascii="Times New Roman" w:hAnsi="Times New Roman"/>
                <w:sz w:val="20"/>
                <w:szCs w:val="20"/>
                <w:lang w:val="ru-RU"/>
              </w:rPr>
              <w:t>Накнада за коришћење шумског и пољопр</w:t>
            </w:r>
            <w:r w:rsidRPr="00153E3C">
              <w:rPr>
                <w:rFonts w:ascii="Times New Roman" w:hAnsi="Times New Roman"/>
                <w:sz w:val="20"/>
                <w:szCs w:val="20"/>
              </w:rPr>
              <w:t>.</w:t>
            </w:r>
            <w:r w:rsidRPr="00153E3C">
              <w:rPr>
                <w:rFonts w:ascii="Times New Roman" w:hAnsi="Times New Roman"/>
                <w:sz w:val="20"/>
                <w:szCs w:val="20"/>
                <w:lang w:val="ru-RU"/>
              </w:rPr>
              <w:t xml:space="preserve"> земљишта</w:t>
            </w:r>
          </w:p>
        </w:tc>
        <w:tc>
          <w:tcPr>
            <w:tcW w:w="1134" w:type="dxa"/>
            <w:tcBorders>
              <w:right w:val="single" w:sz="4" w:space="0" w:color="auto"/>
            </w:tcBorders>
            <w:vAlign w:val="center"/>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600.000</w:t>
            </w:r>
          </w:p>
        </w:tc>
        <w:tc>
          <w:tcPr>
            <w:tcW w:w="972" w:type="dxa"/>
            <w:tcBorders>
              <w:left w:val="single" w:sz="4" w:space="0" w:color="auto"/>
            </w:tcBorders>
            <w:vAlign w:val="center"/>
          </w:tcPr>
          <w:p w:rsidR="00153E3C" w:rsidRPr="00153E3C" w:rsidRDefault="00153E3C" w:rsidP="00153E3C">
            <w:pPr>
              <w:pStyle w:val="NoSpacing"/>
              <w:jc w:val="right"/>
              <w:rPr>
                <w:rFonts w:ascii="Times New Roman" w:hAnsi="Times New Roman"/>
                <w:sz w:val="20"/>
                <w:szCs w:val="20"/>
              </w:rPr>
            </w:pPr>
          </w:p>
        </w:tc>
        <w:tc>
          <w:tcPr>
            <w:tcW w:w="1134" w:type="dxa"/>
            <w:tcBorders>
              <w:left w:val="single" w:sz="4" w:space="0" w:color="auto"/>
            </w:tcBorders>
          </w:tcPr>
          <w:p w:rsidR="00153E3C" w:rsidRPr="00153E3C" w:rsidRDefault="00153E3C" w:rsidP="00153E3C">
            <w:pPr>
              <w:pStyle w:val="NoSpacing"/>
              <w:jc w:val="right"/>
              <w:rPr>
                <w:rFonts w:ascii="Times New Roman" w:hAnsi="Times New Roman"/>
                <w:sz w:val="20"/>
                <w:szCs w:val="20"/>
              </w:rPr>
            </w:pPr>
          </w:p>
        </w:tc>
        <w:tc>
          <w:tcPr>
            <w:tcW w:w="1134" w:type="dxa"/>
            <w:tcBorders>
              <w:left w:val="single" w:sz="4" w:space="0" w:color="auto"/>
            </w:tcBorders>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600.000</w:t>
            </w:r>
          </w:p>
        </w:tc>
      </w:tr>
      <w:tr w:rsidR="00153E3C" w:rsidRPr="00153E3C" w:rsidTr="00153E3C">
        <w:trPr>
          <w:jc w:val="center"/>
        </w:trPr>
        <w:tc>
          <w:tcPr>
            <w:tcW w:w="794" w:type="dxa"/>
            <w:vAlign w:val="center"/>
          </w:tcPr>
          <w:p w:rsidR="00153E3C" w:rsidRPr="00153E3C" w:rsidRDefault="00153E3C" w:rsidP="00153E3C">
            <w:pPr>
              <w:pStyle w:val="NoSpacing"/>
              <w:rPr>
                <w:rFonts w:ascii="Times New Roman" w:hAnsi="Times New Roman"/>
                <w:sz w:val="20"/>
                <w:szCs w:val="20"/>
                <w:lang w:val="ru-RU"/>
              </w:rPr>
            </w:pPr>
            <w:r w:rsidRPr="00153E3C">
              <w:rPr>
                <w:rFonts w:ascii="Times New Roman" w:hAnsi="Times New Roman"/>
                <w:sz w:val="20"/>
                <w:szCs w:val="20"/>
                <w:lang w:val="ru-RU"/>
              </w:rPr>
              <w:t>741530</w:t>
            </w:r>
          </w:p>
        </w:tc>
        <w:tc>
          <w:tcPr>
            <w:tcW w:w="4469" w:type="dxa"/>
          </w:tcPr>
          <w:p w:rsidR="00153E3C" w:rsidRPr="00153E3C" w:rsidRDefault="00153E3C" w:rsidP="00153E3C">
            <w:pPr>
              <w:pStyle w:val="NoSpacing"/>
              <w:rPr>
                <w:rFonts w:ascii="Times New Roman" w:hAnsi="Times New Roman"/>
                <w:sz w:val="20"/>
                <w:szCs w:val="20"/>
                <w:lang w:val="ru-RU"/>
              </w:rPr>
            </w:pPr>
            <w:r w:rsidRPr="00153E3C">
              <w:rPr>
                <w:rFonts w:ascii="Times New Roman" w:hAnsi="Times New Roman"/>
                <w:sz w:val="20"/>
                <w:szCs w:val="20"/>
                <w:lang w:val="ru-RU"/>
              </w:rPr>
              <w:t>Накнада за коришћење простора и грађ .земљишта</w:t>
            </w:r>
          </w:p>
        </w:tc>
        <w:tc>
          <w:tcPr>
            <w:tcW w:w="1134" w:type="dxa"/>
            <w:tcBorders>
              <w:right w:val="single" w:sz="4" w:space="0" w:color="auto"/>
            </w:tcBorders>
            <w:vAlign w:val="center"/>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500.000</w:t>
            </w:r>
          </w:p>
        </w:tc>
        <w:tc>
          <w:tcPr>
            <w:tcW w:w="972" w:type="dxa"/>
            <w:tcBorders>
              <w:left w:val="single" w:sz="4" w:space="0" w:color="auto"/>
            </w:tcBorders>
            <w:vAlign w:val="center"/>
          </w:tcPr>
          <w:p w:rsidR="00153E3C" w:rsidRPr="00153E3C" w:rsidRDefault="00153E3C" w:rsidP="00153E3C">
            <w:pPr>
              <w:pStyle w:val="NoSpacing"/>
              <w:jc w:val="right"/>
              <w:rPr>
                <w:rFonts w:ascii="Times New Roman" w:hAnsi="Times New Roman"/>
                <w:sz w:val="20"/>
                <w:szCs w:val="20"/>
              </w:rPr>
            </w:pPr>
          </w:p>
        </w:tc>
        <w:tc>
          <w:tcPr>
            <w:tcW w:w="1134" w:type="dxa"/>
            <w:tcBorders>
              <w:left w:val="single" w:sz="4" w:space="0" w:color="auto"/>
            </w:tcBorders>
          </w:tcPr>
          <w:p w:rsidR="00153E3C" w:rsidRPr="00153E3C" w:rsidRDefault="00153E3C" w:rsidP="00153E3C">
            <w:pPr>
              <w:pStyle w:val="NoSpacing"/>
              <w:jc w:val="right"/>
              <w:rPr>
                <w:rFonts w:ascii="Times New Roman" w:hAnsi="Times New Roman"/>
                <w:sz w:val="20"/>
                <w:szCs w:val="20"/>
              </w:rPr>
            </w:pPr>
          </w:p>
        </w:tc>
        <w:tc>
          <w:tcPr>
            <w:tcW w:w="1134" w:type="dxa"/>
            <w:tcBorders>
              <w:left w:val="single" w:sz="4" w:space="0" w:color="auto"/>
            </w:tcBorders>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500.000</w:t>
            </w:r>
          </w:p>
        </w:tc>
      </w:tr>
      <w:tr w:rsidR="00153E3C" w:rsidRPr="00153E3C" w:rsidTr="00153E3C">
        <w:trPr>
          <w:trHeight w:val="287"/>
          <w:jc w:val="center"/>
        </w:trPr>
        <w:tc>
          <w:tcPr>
            <w:tcW w:w="794" w:type="dxa"/>
            <w:vAlign w:val="center"/>
          </w:tcPr>
          <w:p w:rsidR="00153E3C" w:rsidRPr="00153E3C" w:rsidRDefault="00153E3C" w:rsidP="00153E3C">
            <w:pPr>
              <w:pStyle w:val="NoSpacing"/>
              <w:rPr>
                <w:rFonts w:ascii="Times New Roman" w:hAnsi="Times New Roman"/>
                <w:b/>
                <w:sz w:val="20"/>
                <w:szCs w:val="20"/>
                <w:lang w:val="ru-RU"/>
              </w:rPr>
            </w:pPr>
            <w:r w:rsidRPr="00153E3C">
              <w:rPr>
                <w:rFonts w:ascii="Times New Roman" w:hAnsi="Times New Roman"/>
                <w:b/>
                <w:sz w:val="20"/>
                <w:szCs w:val="20"/>
                <w:lang w:val="ru-RU"/>
              </w:rPr>
              <w:t>742</w:t>
            </w:r>
          </w:p>
        </w:tc>
        <w:tc>
          <w:tcPr>
            <w:tcW w:w="4469" w:type="dxa"/>
          </w:tcPr>
          <w:p w:rsidR="00153E3C" w:rsidRPr="00153E3C" w:rsidRDefault="00153E3C" w:rsidP="00153E3C">
            <w:pPr>
              <w:pStyle w:val="NoSpacing"/>
              <w:rPr>
                <w:rFonts w:ascii="Times New Roman" w:hAnsi="Times New Roman"/>
                <w:b/>
                <w:sz w:val="20"/>
                <w:szCs w:val="20"/>
                <w:lang w:val="ru-RU"/>
              </w:rPr>
            </w:pPr>
            <w:r w:rsidRPr="00153E3C">
              <w:rPr>
                <w:rFonts w:ascii="Times New Roman" w:hAnsi="Times New Roman"/>
                <w:b/>
                <w:sz w:val="20"/>
                <w:szCs w:val="20"/>
                <w:lang w:val="ru-RU"/>
              </w:rPr>
              <w:t>Приходи од продаје добара и услуга</w:t>
            </w:r>
          </w:p>
        </w:tc>
        <w:tc>
          <w:tcPr>
            <w:tcW w:w="1134" w:type="dxa"/>
            <w:tcBorders>
              <w:right w:val="single" w:sz="4" w:space="0" w:color="auto"/>
            </w:tcBorders>
            <w:vAlign w:val="center"/>
          </w:tcPr>
          <w:p w:rsidR="00153E3C" w:rsidRPr="00153E3C" w:rsidRDefault="00153E3C" w:rsidP="00153E3C">
            <w:pPr>
              <w:pStyle w:val="NoSpacing"/>
              <w:jc w:val="right"/>
              <w:rPr>
                <w:rFonts w:ascii="Times New Roman" w:hAnsi="Times New Roman"/>
                <w:b/>
                <w:sz w:val="20"/>
                <w:szCs w:val="20"/>
                <w:lang w:val="sr-Cyrl-CS"/>
              </w:rPr>
            </w:pPr>
            <w:r w:rsidRPr="00153E3C">
              <w:rPr>
                <w:rFonts w:ascii="Times New Roman" w:hAnsi="Times New Roman"/>
                <w:b/>
                <w:sz w:val="20"/>
                <w:szCs w:val="20"/>
              </w:rPr>
              <w:t>11.0</w:t>
            </w:r>
            <w:r w:rsidRPr="00153E3C">
              <w:rPr>
                <w:rFonts w:ascii="Times New Roman" w:hAnsi="Times New Roman"/>
                <w:b/>
                <w:sz w:val="20"/>
                <w:szCs w:val="20"/>
                <w:lang w:val="sr-Cyrl-CS"/>
              </w:rPr>
              <w:t>00.000</w:t>
            </w:r>
          </w:p>
        </w:tc>
        <w:tc>
          <w:tcPr>
            <w:tcW w:w="972" w:type="dxa"/>
            <w:tcBorders>
              <w:left w:val="single" w:sz="4" w:space="0" w:color="auto"/>
            </w:tcBorders>
            <w:vAlign w:val="center"/>
          </w:tcPr>
          <w:p w:rsidR="00153E3C" w:rsidRPr="00153E3C" w:rsidRDefault="00153E3C" w:rsidP="00153E3C">
            <w:pPr>
              <w:pStyle w:val="NoSpacing"/>
              <w:jc w:val="right"/>
              <w:rPr>
                <w:rFonts w:ascii="Times New Roman" w:hAnsi="Times New Roman"/>
                <w:b/>
                <w:sz w:val="20"/>
                <w:szCs w:val="20"/>
              </w:rPr>
            </w:pPr>
            <w:r w:rsidRPr="00153E3C">
              <w:rPr>
                <w:rFonts w:ascii="Times New Roman" w:hAnsi="Times New Roman"/>
                <w:b/>
                <w:sz w:val="20"/>
                <w:szCs w:val="20"/>
              </w:rPr>
              <w:t>2.168.000</w:t>
            </w:r>
          </w:p>
        </w:tc>
        <w:tc>
          <w:tcPr>
            <w:tcW w:w="1134" w:type="dxa"/>
            <w:tcBorders>
              <w:left w:val="single" w:sz="4" w:space="0" w:color="auto"/>
            </w:tcBorders>
          </w:tcPr>
          <w:p w:rsidR="00153E3C" w:rsidRPr="00153E3C" w:rsidRDefault="00153E3C" w:rsidP="00153E3C">
            <w:pPr>
              <w:pStyle w:val="NoSpacing"/>
              <w:jc w:val="right"/>
              <w:rPr>
                <w:rFonts w:ascii="Times New Roman" w:hAnsi="Times New Roman"/>
                <w:sz w:val="20"/>
                <w:szCs w:val="20"/>
              </w:rPr>
            </w:pPr>
          </w:p>
        </w:tc>
        <w:tc>
          <w:tcPr>
            <w:tcW w:w="1134" w:type="dxa"/>
            <w:tcBorders>
              <w:left w:val="single" w:sz="4" w:space="0" w:color="auto"/>
            </w:tcBorders>
          </w:tcPr>
          <w:p w:rsidR="00153E3C" w:rsidRPr="00153E3C" w:rsidRDefault="00153E3C" w:rsidP="00153E3C">
            <w:pPr>
              <w:pStyle w:val="NoSpacing"/>
              <w:jc w:val="right"/>
              <w:rPr>
                <w:rFonts w:ascii="Times New Roman" w:hAnsi="Times New Roman"/>
                <w:b/>
                <w:sz w:val="20"/>
                <w:szCs w:val="20"/>
              </w:rPr>
            </w:pPr>
            <w:r w:rsidRPr="00153E3C">
              <w:rPr>
                <w:rFonts w:ascii="Times New Roman" w:hAnsi="Times New Roman"/>
                <w:b/>
                <w:sz w:val="20"/>
                <w:szCs w:val="20"/>
              </w:rPr>
              <w:t>13.168.000</w:t>
            </w:r>
          </w:p>
        </w:tc>
      </w:tr>
      <w:tr w:rsidR="00153E3C" w:rsidRPr="00153E3C" w:rsidTr="00153E3C">
        <w:trPr>
          <w:jc w:val="center"/>
        </w:trPr>
        <w:tc>
          <w:tcPr>
            <w:tcW w:w="794" w:type="dxa"/>
            <w:vAlign w:val="center"/>
          </w:tcPr>
          <w:p w:rsidR="00153E3C" w:rsidRPr="00153E3C" w:rsidRDefault="00153E3C" w:rsidP="00153E3C">
            <w:pPr>
              <w:pStyle w:val="NoSpacing"/>
              <w:rPr>
                <w:rFonts w:ascii="Times New Roman" w:hAnsi="Times New Roman"/>
                <w:sz w:val="20"/>
                <w:szCs w:val="20"/>
                <w:lang w:val="ru-RU"/>
              </w:rPr>
            </w:pPr>
            <w:r w:rsidRPr="00153E3C">
              <w:rPr>
                <w:rFonts w:ascii="Times New Roman" w:hAnsi="Times New Roman"/>
                <w:sz w:val="20"/>
                <w:szCs w:val="20"/>
                <w:lang w:val="ru-RU"/>
              </w:rPr>
              <w:t>742150</w:t>
            </w:r>
          </w:p>
        </w:tc>
        <w:tc>
          <w:tcPr>
            <w:tcW w:w="4469" w:type="dxa"/>
          </w:tcPr>
          <w:p w:rsidR="00153E3C" w:rsidRPr="00153E3C" w:rsidRDefault="00153E3C" w:rsidP="00153E3C">
            <w:pPr>
              <w:pStyle w:val="NoSpacing"/>
              <w:rPr>
                <w:rFonts w:ascii="Times New Roman" w:hAnsi="Times New Roman"/>
                <w:sz w:val="20"/>
                <w:szCs w:val="20"/>
                <w:lang w:val="sr-Cyrl-CS"/>
              </w:rPr>
            </w:pPr>
            <w:r w:rsidRPr="00153E3C">
              <w:rPr>
                <w:rFonts w:ascii="Times New Roman" w:hAnsi="Times New Roman"/>
                <w:sz w:val="20"/>
                <w:szCs w:val="20"/>
                <w:lang w:val="sr-Cyrl-CS"/>
              </w:rPr>
              <w:t>Приходи од продаје добара и услуга или закупа од стране тржиш.орган. у корист нивоа општина</w:t>
            </w:r>
          </w:p>
        </w:tc>
        <w:tc>
          <w:tcPr>
            <w:tcW w:w="1134" w:type="dxa"/>
            <w:tcBorders>
              <w:right w:val="single" w:sz="4" w:space="0" w:color="auto"/>
            </w:tcBorders>
            <w:vAlign w:val="center"/>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8.000.000</w:t>
            </w:r>
          </w:p>
        </w:tc>
        <w:tc>
          <w:tcPr>
            <w:tcW w:w="972" w:type="dxa"/>
            <w:tcBorders>
              <w:left w:val="single" w:sz="4" w:space="0" w:color="auto"/>
            </w:tcBorders>
            <w:vAlign w:val="center"/>
          </w:tcPr>
          <w:p w:rsidR="00153E3C" w:rsidRPr="00153E3C" w:rsidRDefault="00153E3C" w:rsidP="00153E3C">
            <w:pPr>
              <w:pStyle w:val="NoSpacing"/>
              <w:jc w:val="right"/>
              <w:rPr>
                <w:rFonts w:ascii="Times New Roman" w:hAnsi="Times New Roman"/>
                <w:sz w:val="20"/>
                <w:szCs w:val="20"/>
              </w:rPr>
            </w:pPr>
          </w:p>
        </w:tc>
        <w:tc>
          <w:tcPr>
            <w:tcW w:w="1134" w:type="dxa"/>
            <w:tcBorders>
              <w:left w:val="single" w:sz="4" w:space="0" w:color="auto"/>
            </w:tcBorders>
          </w:tcPr>
          <w:p w:rsidR="00153E3C" w:rsidRPr="00153E3C" w:rsidRDefault="00153E3C" w:rsidP="00153E3C">
            <w:pPr>
              <w:pStyle w:val="NoSpacing"/>
              <w:jc w:val="right"/>
              <w:rPr>
                <w:rFonts w:ascii="Times New Roman" w:hAnsi="Times New Roman"/>
                <w:sz w:val="20"/>
                <w:szCs w:val="20"/>
                <w:lang w:val="sr-Cyrl-CS"/>
              </w:rPr>
            </w:pPr>
          </w:p>
        </w:tc>
        <w:tc>
          <w:tcPr>
            <w:tcW w:w="1134" w:type="dxa"/>
            <w:tcBorders>
              <w:left w:val="single" w:sz="4" w:space="0" w:color="auto"/>
            </w:tcBorders>
          </w:tcPr>
          <w:p w:rsidR="00153E3C" w:rsidRPr="00153E3C" w:rsidRDefault="00153E3C" w:rsidP="00153E3C">
            <w:pPr>
              <w:pStyle w:val="NoSpacing"/>
              <w:jc w:val="right"/>
              <w:rPr>
                <w:rFonts w:ascii="Times New Roman" w:hAnsi="Times New Roman"/>
                <w:sz w:val="20"/>
                <w:szCs w:val="20"/>
              </w:rPr>
            </w:pPr>
          </w:p>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8.000.000</w:t>
            </w:r>
          </w:p>
        </w:tc>
      </w:tr>
      <w:tr w:rsidR="00153E3C" w:rsidRPr="00153E3C" w:rsidTr="00153E3C">
        <w:trPr>
          <w:jc w:val="center"/>
        </w:trPr>
        <w:tc>
          <w:tcPr>
            <w:tcW w:w="794" w:type="dxa"/>
            <w:vAlign w:val="center"/>
          </w:tcPr>
          <w:p w:rsidR="00153E3C" w:rsidRPr="00153E3C" w:rsidRDefault="00153E3C" w:rsidP="00153E3C">
            <w:pPr>
              <w:pStyle w:val="NoSpacing"/>
              <w:rPr>
                <w:rFonts w:ascii="Times New Roman" w:hAnsi="Times New Roman"/>
                <w:sz w:val="20"/>
                <w:szCs w:val="20"/>
                <w:lang w:val="sr-Cyrl-CS"/>
              </w:rPr>
            </w:pPr>
            <w:r w:rsidRPr="00153E3C">
              <w:rPr>
                <w:rFonts w:ascii="Times New Roman" w:hAnsi="Times New Roman"/>
                <w:sz w:val="20"/>
                <w:szCs w:val="20"/>
                <w:lang w:val="ru-RU"/>
              </w:rPr>
              <w:t>74225</w:t>
            </w:r>
            <w:r w:rsidRPr="00153E3C">
              <w:rPr>
                <w:rFonts w:ascii="Times New Roman" w:hAnsi="Times New Roman"/>
                <w:sz w:val="20"/>
                <w:szCs w:val="20"/>
                <w:lang w:val="sr-Cyrl-CS"/>
              </w:rPr>
              <w:t>0</w:t>
            </w:r>
          </w:p>
        </w:tc>
        <w:tc>
          <w:tcPr>
            <w:tcW w:w="4469" w:type="dxa"/>
          </w:tcPr>
          <w:p w:rsidR="00153E3C" w:rsidRPr="00153E3C" w:rsidRDefault="00153E3C" w:rsidP="00153E3C">
            <w:pPr>
              <w:pStyle w:val="NoSpacing"/>
              <w:rPr>
                <w:rFonts w:ascii="Times New Roman" w:hAnsi="Times New Roman"/>
                <w:sz w:val="20"/>
                <w:szCs w:val="20"/>
                <w:lang w:val="sr-Cyrl-CS"/>
              </w:rPr>
            </w:pPr>
            <w:r w:rsidRPr="00153E3C">
              <w:rPr>
                <w:rFonts w:ascii="Times New Roman" w:hAnsi="Times New Roman"/>
                <w:sz w:val="20"/>
                <w:szCs w:val="20"/>
                <w:lang w:val="sr-Cyrl-CS"/>
              </w:rPr>
              <w:t>Таксе у корист нивоа општина</w:t>
            </w:r>
          </w:p>
        </w:tc>
        <w:tc>
          <w:tcPr>
            <w:tcW w:w="1134" w:type="dxa"/>
            <w:tcBorders>
              <w:right w:val="single" w:sz="4" w:space="0" w:color="auto"/>
            </w:tcBorders>
            <w:vAlign w:val="center"/>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1.500.000</w:t>
            </w:r>
          </w:p>
        </w:tc>
        <w:tc>
          <w:tcPr>
            <w:tcW w:w="972" w:type="dxa"/>
            <w:tcBorders>
              <w:left w:val="single" w:sz="4" w:space="0" w:color="auto"/>
            </w:tcBorders>
            <w:vAlign w:val="center"/>
          </w:tcPr>
          <w:p w:rsidR="00153E3C" w:rsidRPr="00153E3C" w:rsidRDefault="00153E3C" w:rsidP="00153E3C">
            <w:pPr>
              <w:pStyle w:val="NoSpacing"/>
              <w:jc w:val="right"/>
              <w:rPr>
                <w:rFonts w:ascii="Times New Roman" w:hAnsi="Times New Roman"/>
                <w:sz w:val="20"/>
                <w:szCs w:val="20"/>
              </w:rPr>
            </w:pPr>
          </w:p>
        </w:tc>
        <w:tc>
          <w:tcPr>
            <w:tcW w:w="1134" w:type="dxa"/>
            <w:tcBorders>
              <w:left w:val="single" w:sz="4" w:space="0" w:color="auto"/>
            </w:tcBorders>
          </w:tcPr>
          <w:p w:rsidR="00153E3C" w:rsidRPr="00153E3C" w:rsidRDefault="00153E3C" w:rsidP="00153E3C">
            <w:pPr>
              <w:pStyle w:val="NoSpacing"/>
              <w:jc w:val="right"/>
              <w:rPr>
                <w:rFonts w:ascii="Times New Roman" w:hAnsi="Times New Roman"/>
                <w:sz w:val="20"/>
                <w:szCs w:val="20"/>
              </w:rPr>
            </w:pPr>
          </w:p>
        </w:tc>
        <w:tc>
          <w:tcPr>
            <w:tcW w:w="1134" w:type="dxa"/>
            <w:tcBorders>
              <w:left w:val="single" w:sz="4" w:space="0" w:color="auto"/>
            </w:tcBorders>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1.500.000</w:t>
            </w:r>
          </w:p>
        </w:tc>
      </w:tr>
      <w:tr w:rsidR="00153E3C" w:rsidRPr="00153E3C" w:rsidTr="00153E3C">
        <w:trPr>
          <w:jc w:val="center"/>
        </w:trPr>
        <w:tc>
          <w:tcPr>
            <w:tcW w:w="794" w:type="dxa"/>
            <w:vAlign w:val="center"/>
          </w:tcPr>
          <w:p w:rsidR="00153E3C" w:rsidRPr="00153E3C" w:rsidRDefault="00153E3C" w:rsidP="00153E3C">
            <w:pPr>
              <w:pStyle w:val="NoSpacing"/>
              <w:rPr>
                <w:rFonts w:ascii="Times New Roman" w:hAnsi="Times New Roman"/>
                <w:sz w:val="20"/>
                <w:szCs w:val="20"/>
                <w:lang w:val="sr-Cyrl-CS"/>
              </w:rPr>
            </w:pPr>
            <w:r w:rsidRPr="00153E3C">
              <w:rPr>
                <w:rFonts w:ascii="Times New Roman" w:hAnsi="Times New Roman"/>
                <w:sz w:val="20"/>
                <w:szCs w:val="20"/>
                <w:lang w:val="ru-RU"/>
              </w:rPr>
              <w:t>742</w:t>
            </w:r>
            <w:r w:rsidRPr="00153E3C">
              <w:rPr>
                <w:rFonts w:ascii="Times New Roman" w:hAnsi="Times New Roman"/>
                <w:sz w:val="20"/>
                <w:szCs w:val="20"/>
                <w:lang w:val="sr-Cyrl-CS"/>
              </w:rPr>
              <w:t>350</w:t>
            </w:r>
          </w:p>
        </w:tc>
        <w:tc>
          <w:tcPr>
            <w:tcW w:w="4469" w:type="dxa"/>
          </w:tcPr>
          <w:p w:rsidR="00153E3C" w:rsidRPr="00153E3C" w:rsidRDefault="00153E3C" w:rsidP="00153E3C">
            <w:pPr>
              <w:pStyle w:val="NoSpacing"/>
              <w:rPr>
                <w:rFonts w:ascii="Times New Roman" w:hAnsi="Times New Roman"/>
                <w:sz w:val="20"/>
                <w:szCs w:val="20"/>
                <w:lang w:val="ru-RU"/>
              </w:rPr>
            </w:pPr>
            <w:r w:rsidRPr="00153E3C">
              <w:rPr>
                <w:rFonts w:ascii="Times New Roman" w:hAnsi="Times New Roman"/>
                <w:sz w:val="20"/>
                <w:szCs w:val="20"/>
                <w:lang w:val="ru-RU"/>
              </w:rPr>
              <w:t>Приходи општинских органа од споредне продаје добара и услуга које  врше држ.</w:t>
            </w:r>
            <w:r w:rsidR="00E54A11">
              <w:rPr>
                <w:rFonts w:ascii="Times New Roman" w:hAnsi="Times New Roman"/>
                <w:sz w:val="20"/>
                <w:szCs w:val="20"/>
                <w:lang w:val="ru-RU"/>
              </w:rPr>
              <w:t xml:space="preserve"> </w:t>
            </w:r>
            <w:r w:rsidRPr="00153E3C">
              <w:rPr>
                <w:rFonts w:ascii="Times New Roman" w:hAnsi="Times New Roman"/>
                <w:sz w:val="20"/>
                <w:szCs w:val="20"/>
                <w:lang w:val="ru-RU"/>
              </w:rPr>
              <w:t>нетржишне јединице</w:t>
            </w:r>
          </w:p>
        </w:tc>
        <w:tc>
          <w:tcPr>
            <w:tcW w:w="1134" w:type="dxa"/>
            <w:tcBorders>
              <w:right w:val="single" w:sz="4" w:space="0" w:color="auto"/>
            </w:tcBorders>
            <w:vAlign w:val="center"/>
          </w:tcPr>
          <w:p w:rsidR="00153E3C" w:rsidRPr="00153E3C" w:rsidRDefault="00153E3C" w:rsidP="00153E3C">
            <w:pPr>
              <w:pStyle w:val="NoSpacing"/>
              <w:jc w:val="right"/>
              <w:rPr>
                <w:rFonts w:ascii="Times New Roman" w:hAnsi="Times New Roman"/>
                <w:sz w:val="20"/>
                <w:szCs w:val="20"/>
              </w:rPr>
            </w:pPr>
          </w:p>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1.500.000</w:t>
            </w:r>
          </w:p>
        </w:tc>
        <w:tc>
          <w:tcPr>
            <w:tcW w:w="972" w:type="dxa"/>
            <w:tcBorders>
              <w:left w:val="single" w:sz="4" w:space="0" w:color="auto"/>
            </w:tcBorders>
            <w:vAlign w:val="center"/>
          </w:tcPr>
          <w:p w:rsidR="00153E3C" w:rsidRPr="00153E3C" w:rsidRDefault="00153E3C" w:rsidP="00153E3C">
            <w:pPr>
              <w:pStyle w:val="NoSpacing"/>
              <w:jc w:val="right"/>
              <w:rPr>
                <w:rFonts w:ascii="Times New Roman" w:hAnsi="Times New Roman"/>
                <w:sz w:val="20"/>
                <w:szCs w:val="20"/>
                <w:lang w:val="sr-Cyrl-CS"/>
              </w:rPr>
            </w:pPr>
          </w:p>
        </w:tc>
        <w:tc>
          <w:tcPr>
            <w:tcW w:w="1134" w:type="dxa"/>
            <w:tcBorders>
              <w:left w:val="single" w:sz="4" w:space="0" w:color="auto"/>
            </w:tcBorders>
          </w:tcPr>
          <w:p w:rsidR="00153E3C" w:rsidRPr="00153E3C" w:rsidRDefault="00153E3C" w:rsidP="00153E3C">
            <w:pPr>
              <w:pStyle w:val="NoSpacing"/>
              <w:jc w:val="right"/>
              <w:rPr>
                <w:rFonts w:ascii="Times New Roman" w:hAnsi="Times New Roman"/>
                <w:sz w:val="20"/>
                <w:szCs w:val="20"/>
              </w:rPr>
            </w:pPr>
          </w:p>
        </w:tc>
        <w:tc>
          <w:tcPr>
            <w:tcW w:w="1134" w:type="dxa"/>
            <w:tcBorders>
              <w:left w:val="single" w:sz="4" w:space="0" w:color="auto"/>
            </w:tcBorders>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1.500.000</w:t>
            </w:r>
          </w:p>
        </w:tc>
      </w:tr>
      <w:tr w:rsidR="00153E3C" w:rsidRPr="00153E3C" w:rsidTr="00153E3C">
        <w:trPr>
          <w:jc w:val="center"/>
        </w:trPr>
        <w:tc>
          <w:tcPr>
            <w:tcW w:w="794" w:type="dxa"/>
            <w:vAlign w:val="center"/>
          </w:tcPr>
          <w:p w:rsidR="00153E3C" w:rsidRPr="00153E3C" w:rsidRDefault="00153E3C" w:rsidP="00153E3C">
            <w:pPr>
              <w:pStyle w:val="NoSpacing"/>
              <w:rPr>
                <w:rFonts w:ascii="Times New Roman" w:hAnsi="Times New Roman"/>
                <w:sz w:val="20"/>
                <w:szCs w:val="20"/>
                <w:lang w:val="ru-RU"/>
              </w:rPr>
            </w:pPr>
            <w:r w:rsidRPr="00153E3C">
              <w:rPr>
                <w:rFonts w:ascii="Times New Roman" w:hAnsi="Times New Roman"/>
                <w:sz w:val="20"/>
                <w:szCs w:val="20"/>
                <w:lang w:val="ru-RU"/>
              </w:rPr>
              <w:t>742370</w:t>
            </w:r>
          </w:p>
        </w:tc>
        <w:tc>
          <w:tcPr>
            <w:tcW w:w="4469" w:type="dxa"/>
          </w:tcPr>
          <w:p w:rsidR="00153E3C" w:rsidRPr="00153E3C" w:rsidRDefault="00153E3C" w:rsidP="00153E3C">
            <w:pPr>
              <w:pStyle w:val="NoSpacing"/>
              <w:rPr>
                <w:rFonts w:ascii="Times New Roman" w:hAnsi="Times New Roman"/>
                <w:sz w:val="20"/>
                <w:szCs w:val="20"/>
                <w:lang w:val="ru-RU"/>
              </w:rPr>
            </w:pPr>
            <w:r w:rsidRPr="00153E3C">
              <w:rPr>
                <w:rFonts w:ascii="Times New Roman" w:hAnsi="Times New Roman"/>
                <w:sz w:val="20"/>
                <w:szCs w:val="20"/>
                <w:lang w:val="ru-RU"/>
              </w:rPr>
              <w:t>Приходи индиректних корисника буџета ЈЛС који се остварују додатним активностима</w:t>
            </w:r>
          </w:p>
        </w:tc>
        <w:tc>
          <w:tcPr>
            <w:tcW w:w="1134" w:type="dxa"/>
            <w:tcBorders>
              <w:right w:val="single" w:sz="4" w:space="0" w:color="auto"/>
            </w:tcBorders>
            <w:vAlign w:val="center"/>
          </w:tcPr>
          <w:p w:rsidR="00153E3C" w:rsidRPr="00153E3C" w:rsidRDefault="00153E3C" w:rsidP="00153E3C">
            <w:pPr>
              <w:pStyle w:val="NoSpacing"/>
              <w:jc w:val="right"/>
              <w:rPr>
                <w:rFonts w:ascii="Times New Roman" w:hAnsi="Times New Roman"/>
                <w:sz w:val="20"/>
                <w:szCs w:val="20"/>
              </w:rPr>
            </w:pPr>
          </w:p>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w:t>
            </w:r>
          </w:p>
        </w:tc>
        <w:tc>
          <w:tcPr>
            <w:tcW w:w="972" w:type="dxa"/>
            <w:tcBorders>
              <w:left w:val="single" w:sz="4" w:space="0" w:color="auto"/>
            </w:tcBorders>
            <w:vAlign w:val="center"/>
          </w:tcPr>
          <w:p w:rsidR="00153E3C" w:rsidRPr="00153E3C" w:rsidRDefault="00153E3C" w:rsidP="00153E3C">
            <w:pPr>
              <w:pStyle w:val="NoSpacing"/>
              <w:jc w:val="right"/>
              <w:rPr>
                <w:rFonts w:ascii="Times New Roman" w:hAnsi="Times New Roman"/>
                <w:sz w:val="20"/>
                <w:szCs w:val="20"/>
              </w:rPr>
            </w:pPr>
          </w:p>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2.168.000</w:t>
            </w:r>
          </w:p>
        </w:tc>
        <w:tc>
          <w:tcPr>
            <w:tcW w:w="1134" w:type="dxa"/>
            <w:tcBorders>
              <w:left w:val="single" w:sz="4" w:space="0" w:color="auto"/>
            </w:tcBorders>
          </w:tcPr>
          <w:p w:rsidR="00153E3C" w:rsidRPr="00153E3C" w:rsidRDefault="00153E3C" w:rsidP="00153E3C">
            <w:pPr>
              <w:pStyle w:val="NoSpacing"/>
              <w:jc w:val="right"/>
              <w:rPr>
                <w:rFonts w:ascii="Times New Roman" w:hAnsi="Times New Roman"/>
                <w:sz w:val="20"/>
                <w:szCs w:val="20"/>
              </w:rPr>
            </w:pPr>
          </w:p>
        </w:tc>
        <w:tc>
          <w:tcPr>
            <w:tcW w:w="1134" w:type="dxa"/>
            <w:tcBorders>
              <w:left w:val="single" w:sz="4" w:space="0" w:color="auto"/>
            </w:tcBorders>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2.168.000</w:t>
            </w:r>
          </w:p>
        </w:tc>
      </w:tr>
      <w:tr w:rsidR="00153E3C" w:rsidRPr="00153E3C" w:rsidTr="00153E3C">
        <w:trPr>
          <w:jc w:val="center"/>
        </w:trPr>
        <w:tc>
          <w:tcPr>
            <w:tcW w:w="794" w:type="dxa"/>
            <w:vAlign w:val="center"/>
          </w:tcPr>
          <w:p w:rsidR="00153E3C" w:rsidRPr="00153E3C" w:rsidRDefault="00153E3C" w:rsidP="00153E3C">
            <w:pPr>
              <w:pStyle w:val="NoSpacing"/>
              <w:rPr>
                <w:rFonts w:ascii="Times New Roman" w:hAnsi="Times New Roman"/>
                <w:b/>
                <w:sz w:val="20"/>
                <w:szCs w:val="20"/>
                <w:lang w:val="sr-Cyrl-CS"/>
              </w:rPr>
            </w:pPr>
            <w:r w:rsidRPr="00153E3C">
              <w:rPr>
                <w:rFonts w:ascii="Times New Roman" w:hAnsi="Times New Roman"/>
                <w:b/>
                <w:sz w:val="20"/>
                <w:szCs w:val="20"/>
                <w:lang w:val="sr-Cyrl-CS"/>
              </w:rPr>
              <w:t>743</w:t>
            </w:r>
          </w:p>
        </w:tc>
        <w:tc>
          <w:tcPr>
            <w:tcW w:w="4469" w:type="dxa"/>
          </w:tcPr>
          <w:p w:rsidR="00153E3C" w:rsidRPr="00153E3C" w:rsidRDefault="00153E3C" w:rsidP="00153E3C">
            <w:pPr>
              <w:pStyle w:val="NoSpacing"/>
              <w:rPr>
                <w:rFonts w:ascii="Times New Roman" w:hAnsi="Times New Roman"/>
                <w:b/>
                <w:sz w:val="20"/>
                <w:szCs w:val="20"/>
                <w:lang w:val="ru-RU"/>
              </w:rPr>
            </w:pPr>
            <w:r w:rsidRPr="00153E3C">
              <w:rPr>
                <w:rFonts w:ascii="Times New Roman" w:hAnsi="Times New Roman"/>
                <w:b/>
                <w:sz w:val="20"/>
                <w:szCs w:val="20"/>
                <w:lang w:val="ru-RU"/>
              </w:rPr>
              <w:t>Новчане казне и одузета имовинска корист</w:t>
            </w:r>
          </w:p>
        </w:tc>
        <w:tc>
          <w:tcPr>
            <w:tcW w:w="1134" w:type="dxa"/>
            <w:tcBorders>
              <w:right w:val="single" w:sz="4" w:space="0" w:color="auto"/>
            </w:tcBorders>
            <w:vAlign w:val="center"/>
          </w:tcPr>
          <w:p w:rsidR="00153E3C" w:rsidRPr="00153E3C" w:rsidRDefault="00153E3C" w:rsidP="00153E3C">
            <w:pPr>
              <w:pStyle w:val="NoSpacing"/>
              <w:jc w:val="right"/>
              <w:rPr>
                <w:rFonts w:ascii="Times New Roman" w:hAnsi="Times New Roman"/>
                <w:b/>
                <w:sz w:val="20"/>
                <w:szCs w:val="20"/>
                <w:lang w:val="sr-Cyrl-CS"/>
              </w:rPr>
            </w:pPr>
            <w:r w:rsidRPr="00153E3C">
              <w:rPr>
                <w:rFonts w:ascii="Times New Roman" w:hAnsi="Times New Roman"/>
                <w:b/>
                <w:sz w:val="20"/>
                <w:szCs w:val="20"/>
                <w:lang w:val="sr-Cyrl-CS"/>
              </w:rPr>
              <w:t>3.230.000</w:t>
            </w:r>
          </w:p>
        </w:tc>
        <w:tc>
          <w:tcPr>
            <w:tcW w:w="972" w:type="dxa"/>
            <w:tcBorders>
              <w:left w:val="single" w:sz="4" w:space="0" w:color="auto"/>
            </w:tcBorders>
            <w:vAlign w:val="center"/>
          </w:tcPr>
          <w:p w:rsidR="00153E3C" w:rsidRPr="00153E3C" w:rsidRDefault="00153E3C" w:rsidP="00153E3C">
            <w:pPr>
              <w:pStyle w:val="NoSpacing"/>
              <w:jc w:val="right"/>
              <w:rPr>
                <w:rFonts w:ascii="Times New Roman" w:hAnsi="Times New Roman"/>
                <w:sz w:val="20"/>
                <w:szCs w:val="20"/>
              </w:rPr>
            </w:pPr>
          </w:p>
        </w:tc>
        <w:tc>
          <w:tcPr>
            <w:tcW w:w="1134" w:type="dxa"/>
            <w:tcBorders>
              <w:left w:val="single" w:sz="4" w:space="0" w:color="auto"/>
            </w:tcBorders>
          </w:tcPr>
          <w:p w:rsidR="00153E3C" w:rsidRPr="00153E3C" w:rsidRDefault="00153E3C" w:rsidP="00153E3C">
            <w:pPr>
              <w:pStyle w:val="NoSpacing"/>
              <w:jc w:val="right"/>
              <w:rPr>
                <w:rFonts w:ascii="Times New Roman" w:hAnsi="Times New Roman"/>
                <w:sz w:val="20"/>
                <w:szCs w:val="20"/>
              </w:rPr>
            </w:pPr>
          </w:p>
        </w:tc>
        <w:tc>
          <w:tcPr>
            <w:tcW w:w="1134" w:type="dxa"/>
            <w:tcBorders>
              <w:left w:val="single" w:sz="4" w:space="0" w:color="auto"/>
            </w:tcBorders>
          </w:tcPr>
          <w:p w:rsidR="00153E3C" w:rsidRPr="00153E3C" w:rsidRDefault="00153E3C" w:rsidP="00153E3C">
            <w:pPr>
              <w:pStyle w:val="NoSpacing"/>
              <w:jc w:val="right"/>
              <w:rPr>
                <w:rFonts w:ascii="Times New Roman" w:hAnsi="Times New Roman"/>
                <w:b/>
                <w:sz w:val="20"/>
                <w:szCs w:val="20"/>
              </w:rPr>
            </w:pPr>
            <w:r w:rsidRPr="00153E3C">
              <w:rPr>
                <w:rFonts w:ascii="Times New Roman" w:hAnsi="Times New Roman"/>
                <w:b/>
                <w:sz w:val="20"/>
                <w:szCs w:val="20"/>
              </w:rPr>
              <w:t>3.230.000</w:t>
            </w:r>
          </w:p>
        </w:tc>
      </w:tr>
      <w:tr w:rsidR="00153E3C" w:rsidRPr="00153E3C" w:rsidTr="00153E3C">
        <w:trPr>
          <w:jc w:val="center"/>
        </w:trPr>
        <w:tc>
          <w:tcPr>
            <w:tcW w:w="794" w:type="dxa"/>
            <w:vAlign w:val="center"/>
          </w:tcPr>
          <w:p w:rsidR="00153E3C" w:rsidRPr="00153E3C" w:rsidRDefault="00153E3C" w:rsidP="00153E3C">
            <w:pPr>
              <w:pStyle w:val="NoSpacing"/>
              <w:rPr>
                <w:rFonts w:ascii="Times New Roman" w:hAnsi="Times New Roman"/>
                <w:sz w:val="20"/>
                <w:szCs w:val="20"/>
                <w:lang w:val="sr-Cyrl-CS"/>
              </w:rPr>
            </w:pPr>
            <w:r w:rsidRPr="00153E3C">
              <w:rPr>
                <w:rFonts w:ascii="Times New Roman" w:hAnsi="Times New Roman"/>
                <w:sz w:val="20"/>
                <w:szCs w:val="20"/>
                <w:lang w:val="sr-Cyrl-CS"/>
              </w:rPr>
              <w:t>743320</w:t>
            </w:r>
          </w:p>
        </w:tc>
        <w:tc>
          <w:tcPr>
            <w:tcW w:w="4469" w:type="dxa"/>
          </w:tcPr>
          <w:p w:rsidR="00153E3C" w:rsidRPr="00153E3C" w:rsidRDefault="00153E3C" w:rsidP="00153E3C">
            <w:pPr>
              <w:pStyle w:val="NoSpacing"/>
              <w:rPr>
                <w:rFonts w:ascii="Times New Roman" w:hAnsi="Times New Roman"/>
                <w:sz w:val="20"/>
                <w:szCs w:val="20"/>
                <w:lang w:val="ru-RU"/>
              </w:rPr>
            </w:pPr>
            <w:r w:rsidRPr="00153E3C">
              <w:rPr>
                <w:rFonts w:ascii="Times New Roman" w:hAnsi="Times New Roman"/>
                <w:sz w:val="20"/>
                <w:szCs w:val="20"/>
                <w:lang w:val="ru-RU"/>
              </w:rPr>
              <w:t>Приходи од новчаних казни за саобраћајне прекршаје</w:t>
            </w:r>
          </w:p>
        </w:tc>
        <w:tc>
          <w:tcPr>
            <w:tcW w:w="1134" w:type="dxa"/>
            <w:tcBorders>
              <w:right w:val="single" w:sz="4" w:space="0" w:color="auto"/>
            </w:tcBorders>
            <w:vAlign w:val="center"/>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2.500.000</w:t>
            </w:r>
          </w:p>
        </w:tc>
        <w:tc>
          <w:tcPr>
            <w:tcW w:w="972" w:type="dxa"/>
            <w:tcBorders>
              <w:left w:val="single" w:sz="4" w:space="0" w:color="auto"/>
            </w:tcBorders>
            <w:vAlign w:val="center"/>
          </w:tcPr>
          <w:p w:rsidR="00153E3C" w:rsidRPr="00153E3C" w:rsidRDefault="00153E3C" w:rsidP="00153E3C">
            <w:pPr>
              <w:pStyle w:val="NoSpacing"/>
              <w:jc w:val="right"/>
              <w:rPr>
                <w:rFonts w:ascii="Times New Roman" w:hAnsi="Times New Roman"/>
                <w:sz w:val="20"/>
                <w:szCs w:val="20"/>
              </w:rPr>
            </w:pPr>
          </w:p>
        </w:tc>
        <w:tc>
          <w:tcPr>
            <w:tcW w:w="1134" w:type="dxa"/>
            <w:tcBorders>
              <w:left w:val="single" w:sz="4" w:space="0" w:color="auto"/>
            </w:tcBorders>
          </w:tcPr>
          <w:p w:rsidR="00153E3C" w:rsidRPr="00153E3C" w:rsidRDefault="00153E3C" w:rsidP="00153E3C">
            <w:pPr>
              <w:pStyle w:val="NoSpacing"/>
              <w:jc w:val="right"/>
              <w:rPr>
                <w:rFonts w:ascii="Times New Roman" w:hAnsi="Times New Roman"/>
                <w:sz w:val="20"/>
                <w:szCs w:val="20"/>
              </w:rPr>
            </w:pPr>
          </w:p>
        </w:tc>
        <w:tc>
          <w:tcPr>
            <w:tcW w:w="1134" w:type="dxa"/>
            <w:tcBorders>
              <w:left w:val="single" w:sz="4" w:space="0" w:color="auto"/>
            </w:tcBorders>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2.500.000</w:t>
            </w:r>
          </w:p>
        </w:tc>
      </w:tr>
      <w:tr w:rsidR="00153E3C" w:rsidRPr="00153E3C" w:rsidTr="00153E3C">
        <w:trPr>
          <w:trHeight w:val="248"/>
          <w:jc w:val="center"/>
        </w:trPr>
        <w:tc>
          <w:tcPr>
            <w:tcW w:w="794" w:type="dxa"/>
          </w:tcPr>
          <w:p w:rsidR="00153E3C" w:rsidRPr="00153E3C" w:rsidRDefault="00153E3C" w:rsidP="00153E3C">
            <w:pPr>
              <w:pStyle w:val="NoSpacing"/>
              <w:rPr>
                <w:rFonts w:ascii="Times New Roman" w:hAnsi="Times New Roman"/>
                <w:sz w:val="20"/>
                <w:szCs w:val="20"/>
                <w:lang w:val="sr-Cyrl-CS"/>
              </w:rPr>
            </w:pPr>
            <w:r w:rsidRPr="00153E3C">
              <w:rPr>
                <w:rFonts w:ascii="Times New Roman" w:hAnsi="Times New Roman"/>
                <w:sz w:val="20"/>
                <w:szCs w:val="20"/>
              </w:rPr>
              <w:t>74335</w:t>
            </w:r>
            <w:r w:rsidRPr="00153E3C">
              <w:rPr>
                <w:rFonts w:ascii="Times New Roman" w:hAnsi="Times New Roman"/>
                <w:sz w:val="20"/>
                <w:szCs w:val="20"/>
                <w:lang w:val="sr-Cyrl-CS"/>
              </w:rPr>
              <w:t>0</w:t>
            </w:r>
          </w:p>
        </w:tc>
        <w:tc>
          <w:tcPr>
            <w:tcW w:w="4469" w:type="dxa"/>
          </w:tcPr>
          <w:p w:rsidR="00153E3C" w:rsidRPr="00153E3C" w:rsidRDefault="00153E3C" w:rsidP="00153E3C">
            <w:pPr>
              <w:pStyle w:val="NoSpacing"/>
              <w:rPr>
                <w:rFonts w:ascii="Times New Roman" w:hAnsi="Times New Roman"/>
                <w:sz w:val="20"/>
                <w:szCs w:val="20"/>
                <w:lang w:val="ru-RU"/>
              </w:rPr>
            </w:pPr>
            <w:r w:rsidRPr="00153E3C">
              <w:rPr>
                <w:rFonts w:ascii="Times New Roman" w:hAnsi="Times New Roman"/>
                <w:sz w:val="20"/>
                <w:szCs w:val="20"/>
                <w:lang w:val="ru-RU"/>
              </w:rPr>
              <w:t>Прих. од новч. казни за прекрш у корист нивоа општина</w:t>
            </w:r>
          </w:p>
        </w:tc>
        <w:tc>
          <w:tcPr>
            <w:tcW w:w="1134" w:type="dxa"/>
            <w:tcBorders>
              <w:right w:val="single" w:sz="4" w:space="0" w:color="auto"/>
            </w:tcBorders>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500.000</w:t>
            </w:r>
          </w:p>
        </w:tc>
        <w:tc>
          <w:tcPr>
            <w:tcW w:w="972" w:type="dxa"/>
            <w:tcBorders>
              <w:left w:val="single" w:sz="4" w:space="0" w:color="auto"/>
            </w:tcBorders>
          </w:tcPr>
          <w:p w:rsidR="00153E3C" w:rsidRPr="00153E3C" w:rsidRDefault="00153E3C" w:rsidP="00153E3C">
            <w:pPr>
              <w:pStyle w:val="NoSpacing"/>
              <w:jc w:val="right"/>
              <w:rPr>
                <w:rFonts w:ascii="Times New Roman" w:hAnsi="Times New Roman"/>
                <w:sz w:val="20"/>
                <w:szCs w:val="20"/>
              </w:rPr>
            </w:pPr>
          </w:p>
        </w:tc>
        <w:tc>
          <w:tcPr>
            <w:tcW w:w="1134" w:type="dxa"/>
            <w:tcBorders>
              <w:left w:val="single" w:sz="4" w:space="0" w:color="auto"/>
            </w:tcBorders>
          </w:tcPr>
          <w:p w:rsidR="00153E3C" w:rsidRPr="00153E3C" w:rsidRDefault="00153E3C" w:rsidP="00153E3C">
            <w:pPr>
              <w:pStyle w:val="NoSpacing"/>
              <w:jc w:val="right"/>
              <w:rPr>
                <w:rFonts w:ascii="Times New Roman" w:hAnsi="Times New Roman"/>
                <w:sz w:val="20"/>
                <w:szCs w:val="20"/>
              </w:rPr>
            </w:pPr>
          </w:p>
        </w:tc>
        <w:tc>
          <w:tcPr>
            <w:tcW w:w="1134" w:type="dxa"/>
            <w:tcBorders>
              <w:left w:val="single" w:sz="4" w:space="0" w:color="auto"/>
            </w:tcBorders>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500.000</w:t>
            </w:r>
          </w:p>
        </w:tc>
      </w:tr>
      <w:tr w:rsidR="00153E3C" w:rsidRPr="00153E3C" w:rsidTr="00153E3C">
        <w:trPr>
          <w:trHeight w:val="248"/>
          <w:jc w:val="center"/>
        </w:trPr>
        <w:tc>
          <w:tcPr>
            <w:tcW w:w="794" w:type="dxa"/>
          </w:tcPr>
          <w:p w:rsidR="00153E3C" w:rsidRPr="00153E3C" w:rsidRDefault="00153E3C" w:rsidP="00153E3C">
            <w:pPr>
              <w:pStyle w:val="NoSpacing"/>
              <w:rPr>
                <w:rFonts w:ascii="Times New Roman" w:hAnsi="Times New Roman"/>
                <w:sz w:val="20"/>
                <w:szCs w:val="20"/>
              </w:rPr>
            </w:pPr>
            <w:r w:rsidRPr="00153E3C">
              <w:rPr>
                <w:rFonts w:ascii="Times New Roman" w:hAnsi="Times New Roman"/>
                <w:sz w:val="20"/>
                <w:szCs w:val="20"/>
              </w:rPr>
              <w:t>743920</w:t>
            </w:r>
          </w:p>
        </w:tc>
        <w:tc>
          <w:tcPr>
            <w:tcW w:w="4469" w:type="dxa"/>
          </w:tcPr>
          <w:p w:rsidR="00153E3C" w:rsidRPr="00153E3C" w:rsidRDefault="00153E3C" w:rsidP="00153E3C">
            <w:pPr>
              <w:pStyle w:val="NoSpacing"/>
              <w:rPr>
                <w:rFonts w:ascii="Times New Roman" w:hAnsi="Times New Roman"/>
                <w:sz w:val="20"/>
                <w:szCs w:val="20"/>
                <w:lang w:val="ru-RU"/>
              </w:rPr>
            </w:pPr>
            <w:r w:rsidRPr="00153E3C">
              <w:rPr>
                <w:rFonts w:ascii="Times New Roman" w:hAnsi="Times New Roman"/>
                <w:sz w:val="20"/>
                <w:szCs w:val="20"/>
                <w:lang w:val="ru-RU"/>
              </w:rPr>
              <w:t>Остале новчане казне, пенали и приходи</w:t>
            </w:r>
          </w:p>
        </w:tc>
        <w:tc>
          <w:tcPr>
            <w:tcW w:w="1134" w:type="dxa"/>
            <w:tcBorders>
              <w:right w:val="single" w:sz="4" w:space="0" w:color="auto"/>
            </w:tcBorders>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230.000</w:t>
            </w:r>
          </w:p>
        </w:tc>
        <w:tc>
          <w:tcPr>
            <w:tcW w:w="972" w:type="dxa"/>
            <w:tcBorders>
              <w:left w:val="single" w:sz="4" w:space="0" w:color="auto"/>
            </w:tcBorders>
          </w:tcPr>
          <w:p w:rsidR="00153E3C" w:rsidRPr="00153E3C" w:rsidRDefault="00153E3C" w:rsidP="00153E3C">
            <w:pPr>
              <w:pStyle w:val="NoSpacing"/>
              <w:jc w:val="right"/>
              <w:rPr>
                <w:rFonts w:ascii="Times New Roman" w:hAnsi="Times New Roman"/>
                <w:sz w:val="20"/>
                <w:szCs w:val="20"/>
              </w:rPr>
            </w:pPr>
          </w:p>
        </w:tc>
        <w:tc>
          <w:tcPr>
            <w:tcW w:w="1134" w:type="dxa"/>
            <w:tcBorders>
              <w:left w:val="single" w:sz="4" w:space="0" w:color="auto"/>
            </w:tcBorders>
          </w:tcPr>
          <w:p w:rsidR="00153E3C" w:rsidRPr="00153E3C" w:rsidRDefault="00153E3C" w:rsidP="00153E3C">
            <w:pPr>
              <w:pStyle w:val="NoSpacing"/>
              <w:jc w:val="right"/>
              <w:rPr>
                <w:rFonts w:ascii="Times New Roman" w:hAnsi="Times New Roman"/>
                <w:sz w:val="20"/>
                <w:szCs w:val="20"/>
              </w:rPr>
            </w:pPr>
          </w:p>
        </w:tc>
        <w:tc>
          <w:tcPr>
            <w:tcW w:w="1134" w:type="dxa"/>
            <w:tcBorders>
              <w:left w:val="single" w:sz="4" w:space="0" w:color="auto"/>
            </w:tcBorders>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230.000</w:t>
            </w:r>
          </w:p>
        </w:tc>
      </w:tr>
      <w:tr w:rsidR="00153E3C" w:rsidRPr="00153E3C" w:rsidTr="00153E3C">
        <w:trPr>
          <w:jc w:val="center"/>
        </w:trPr>
        <w:tc>
          <w:tcPr>
            <w:tcW w:w="794" w:type="dxa"/>
            <w:vAlign w:val="center"/>
          </w:tcPr>
          <w:p w:rsidR="00153E3C" w:rsidRPr="00153E3C" w:rsidRDefault="00153E3C" w:rsidP="00153E3C">
            <w:pPr>
              <w:pStyle w:val="NoSpacing"/>
              <w:rPr>
                <w:rFonts w:ascii="Times New Roman" w:hAnsi="Times New Roman"/>
                <w:b/>
                <w:sz w:val="20"/>
                <w:szCs w:val="20"/>
                <w:lang w:val="ru-RU"/>
              </w:rPr>
            </w:pPr>
            <w:r w:rsidRPr="00153E3C">
              <w:rPr>
                <w:rFonts w:ascii="Times New Roman" w:hAnsi="Times New Roman"/>
                <w:b/>
                <w:sz w:val="20"/>
                <w:szCs w:val="20"/>
                <w:lang w:val="ru-RU"/>
              </w:rPr>
              <w:t>745</w:t>
            </w:r>
          </w:p>
        </w:tc>
        <w:tc>
          <w:tcPr>
            <w:tcW w:w="4469" w:type="dxa"/>
          </w:tcPr>
          <w:p w:rsidR="00153E3C" w:rsidRPr="00153E3C" w:rsidRDefault="00153E3C" w:rsidP="00153E3C">
            <w:pPr>
              <w:pStyle w:val="NoSpacing"/>
              <w:rPr>
                <w:rFonts w:ascii="Times New Roman" w:hAnsi="Times New Roman"/>
                <w:b/>
                <w:sz w:val="20"/>
                <w:szCs w:val="20"/>
                <w:lang w:val="ru-RU"/>
              </w:rPr>
            </w:pPr>
            <w:r w:rsidRPr="00153E3C">
              <w:rPr>
                <w:rFonts w:ascii="Times New Roman" w:hAnsi="Times New Roman"/>
                <w:b/>
                <w:sz w:val="20"/>
                <w:szCs w:val="20"/>
                <w:lang w:val="ru-RU"/>
              </w:rPr>
              <w:t>Мешовити и неодређени приходи</w:t>
            </w:r>
          </w:p>
        </w:tc>
        <w:tc>
          <w:tcPr>
            <w:tcW w:w="1134" w:type="dxa"/>
            <w:tcBorders>
              <w:right w:val="single" w:sz="4" w:space="0" w:color="auto"/>
            </w:tcBorders>
            <w:vAlign w:val="center"/>
          </w:tcPr>
          <w:p w:rsidR="00153E3C" w:rsidRPr="00153E3C" w:rsidRDefault="00153E3C" w:rsidP="00153E3C">
            <w:pPr>
              <w:pStyle w:val="NoSpacing"/>
              <w:jc w:val="right"/>
              <w:rPr>
                <w:rFonts w:ascii="Times New Roman" w:hAnsi="Times New Roman"/>
                <w:b/>
                <w:sz w:val="20"/>
                <w:szCs w:val="20"/>
              </w:rPr>
            </w:pPr>
            <w:r w:rsidRPr="00153E3C">
              <w:rPr>
                <w:rFonts w:ascii="Times New Roman" w:hAnsi="Times New Roman"/>
                <w:b/>
                <w:sz w:val="20"/>
                <w:szCs w:val="20"/>
              </w:rPr>
              <w:t>4.000.000</w:t>
            </w:r>
          </w:p>
        </w:tc>
        <w:tc>
          <w:tcPr>
            <w:tcW w:w="972" w:type="dxa"/>
            <w:tcBorders>
              <w:left w:val="single" w:sz="4" w:space="0" w:color="auto"/>
            </w:tcBorders>
            <w:vAlign w:val="center"/>
          </w:tcPr>
          <w:p w:rsidR="00153E3C" w:rsidRPr="00153E3C" w:rsidRDefault="00153E3C" w:rsidP="00153E3C">
            <w:pPr>
              <w:pStyle w:val="NoSpacing"/>
              <w:jc w:val="right"/>
              <w:rPr>
                <w:rFonts w:ascii="Times New Roman" w:hAnsi="Times New Roman"/>
                <w:b/>
                <w:sz w:val="20"/>
                <w:szCs w:val="20"/>
              </w:rPr>
            </w:pPr>
            <w:r w:rsidRPr="00153E3C">
              <w:rPr>
                <w:rFonts w:ascii="Times New Roman" w:hAnsi="Times New Roman"/>
                <w:b/>
                <w:sz w:val="20"/>
                <w:szCs w:val="20"/>
              </w:rPr>
              <w:t>450.000</w:t>
            </w:r>
          </w:p>
        </w:tc>
        <w:tc>
          <w:tcPr>
            <w:tcW w:w="1134" w:type="dxa"/>
            <w:tcBorders>
              <w:left w:val="single" w:sz="4" w:space="0" w:color="auto"/>
            </w:tcBorders>
          </w:tcPr>
          <w:p w:rsidR="00153E3C" w:rsidRPr="00153E3C" w:rsidRDefault="00153E3C" w:rsidP="00153E3C">
            <w:pPr>
              <w:pStyle w:val="NoSpacing"/>
              <w:jc w:val="right"/>
              <w:rPr>
                <w:rFonts w:ascii="Times New Roman" w:hAnsi="Times New Roman"/>
                <w:sz w:val="20"/>
                <w:szCs w:val="20"/>
              </w:rPr>
            </w:pPr>
          </w:p>
        </w:tc>
        <w:tc>
          <w:tcPr>
            <w:tcW w:w="1134" w:type="dxa"/>
            <w:tcBorders>
              <w:left w:val="single" w:sz="4" w:space="0" w:color="auto"/>
            </w:tcBorders>
          </w:tcPr>
          <w:p w:rsidR="00153E3C" w:rsidRPr="00153E3C" w:rsidRDefault="00153E3C" w:rsidP="00153E3C">
            <w:pPr>
              <w:pStyle w:val="NoSpacing"/>
              <w:jc w:val="right"/>
              <w:rPr>
                <w:rFonts w:ascii="Times New Roman" w:hAnsi="Times New Roman"/>
                <w:b/>
                <w:sz w:val="20"/>
                <w:szCs w:val="20"/>
              </w:rPr>
            </w:pPr>
            <w:r w:rsidRPr="00153E3C">
              <w:rPr>
                <w:rFonts w:ascii="Times New Roman" w:hAnsi="Times New Roman"/>
                <w:b/>
                <w:sz w:val="20"/>
                <w:szCs w:val="20"/>
              </w:rPr>
              <w:t>4.450.000</w:t>
            </w:r>
          </w:p>
        </w:tc>
      </w:tr>
      <w:tr w:rsidR="00153E3C" w:rsidRPr="00153E3C" w:rsidTr="00153E3C">
        <w:trPr>
          <w:trHeight w:val="268"/>
          <w:jc w:val="center"/>
        </w:trPr>
        <w:tc>
          <w:tcPr>
            <w:tcW w:w="794" w:type="dxa"/>
            <w:vAlign w:val="center"/>
          </w:tcPr>
          <w:p w:rsidR="00153E3C" w:rsidRPr="00153E3C" w:rsidRDefault="00153E3C" w:rsidP="00153E3C">
            <w:pPr>
              <w:pStyle w:val="NoSpacing"/>
              <w:rPr>
                <w:rFonts w:ascii="Times New Roman" w:hAnsi="Times New Roman"/>
                <w:sz w:val="20"/>
                <w:szCs w:val="20"/>
                <w:lang w:val="ru-RU"/>
              </w:rPr>
            </w:pPr>
            <w:r w:rsidRPr="00153E3C">
              <w:rPr>
                <w:rFonts w:ascii="Times New Roman" w:hAnsi="Times New Roman"/>
                <w:sz w:val="20"/>
                <w:szCs w:val="20"/>
                <w:lang w:val="ru-RU"/>
              </w:rPr>
              <w:t>745150</w:t>
            </w:r>
          </w:p>
        </w:tc>
        <w:tc>
          <w:tcPr>
            <w:tcW w:w="4469" w:type="dxa"/>
          </w:tcPr>
          <w:p w:rsidR="00153E3C" w:rsidRPr="00153E3C" w:rsidRDefault="00153E3C" w:rsidP="00153E3C">
            <w:pPr>
              <w:pStyle w:val="NoSpacing"/>
              <w:rPr>
                <w:rFonts w:ascii="Times New Roman" w:hAnsi="Times New Roman"/>
                <w:sz w:val="20"/>
                <w:szCs w:val="20"/>
                <w:lang w:val="ru-RU"/>
              </w:rPr>
            </w:pPr>
            <w:r w:rsidRPr="00153E3C">
              <w:rPr>
                <w:rFonts w:ascii="Times New Roman" w:hAnsi="Times New Roman"/>
                <w:sz w:val="20"/>
                <w:szCs w:val="20"/>
                <w:lang w:val="ru-RU"/>
              </w:rPr>
              <w:t>Мешовити и неодређ. приходи у корист нивоа општина</w:t>
            </w:r>
            <w:r w:rsidRPr="00153E3C">
              <w:rPr>
                <w:rFonts w:ascii="Times New Roman" w:hAnsi="Times New Roman"/>
                <w:sz w:val="20"/>
                <w:szCs w:val="20"/>
                <w:lang w:val="ru-RU"/>
              </w:rPr>
              <w:tab/>
            </w:r>
          </w:p>
        </w:tc>
        <w:tc>
          <w:tcPr>
            <w:tcW w:w="1134" w:type="dxa"/>
            <w:tcBorders>
              <w:right w:val="single" w:sz="4" w:space="0" w:color="auto"/>
            </w:tcBorders>
            <w:vAlign w:val="center"/>
          </w:tcPr>
          <w:p w:rsidR="00153E3C" w:rsidRPr="00153E3C" w:rsidRDefault="00153E3C" w:rsidP="00153E3C">
            <w:pPr>
              <w:pStyle w:val="NoSpacing"/>
              <w:jc w:val="right"/>
              <w:rPr>
                <w:rFonts w:ascii="Times New Roman" w:hAnsi="Times New Roman"/>
                <w:sz w:val="20"/>
                <w:szCs w:val="20"/>
                <w:lang w:val="sr-Cyrl-CS"/>
              </w:rPr>
            </w:pPr>
            <w:r w:rsidRPr="00153E3C">
              <w:rPr>
                <w:rFonts w:ascii="Times New Roman" w:hAnsi="Times New Roman"/>
                <w:sz w:val="20"/>
                <w:szCs w:val="20"/>
                <w:lang w:val="sr-Cyrl-CS"/>
              </w:rPr>
              <w:t>4.000.000</w:t>
            </w:r>
          </w:p>
        </w:tc>
        <w:tc>
          <w:tcPr>
            <w:tcW w:w="972" w:type="dxa"/>
            <w:tcBorders>
              <w:left w:val="single" w:sz="4" w:space="0" w:color="auto"/>
            </w:tcBorders>
            <w:vAlign w:val="center"/>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450.000</w:t>
            </w:r>
          </w:p>
        </w:tc>
        <w:tc>
          <w:tcPr>
            <w:tcW w:w="1134" w:type="dxa"/>
            <w:tcBorders>
              <w:left w:val="single" w:sz="4" w:space="0" w:color="auto"/>
            </w:tcBorders>
          </w:tcPr>
          <w:p w:rsidR="00153E3C" w:rsidRPr="00153E3C" w:rsidRDefault="00153E3C" w:rsidP="00153E3C">
            <w:pPr>
              <w:pStyle w:val="NoSpacing"/>
              <w:jc w:val="right"/>
              <w:rPr>
                <w:rFonts w:ascii="Times New Roman" w:hAnsi="Times New Roman"/>
                <w:sz w:val="20"/>
                <w:szCs w:val="20"/>
              </w:rPr>
            </w:pPr>
          </w:p>
        </w:tc>
        <w:tc>
          <w:tcPr>
            <w:tcW w:w="1134" w:type="dxa"/>
            <w:tcBorders>
              <w:left w:val="single" w:sz="4" w:space="0" w:color="auto"/>
            </w:tcBorders>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4.450.000</w:t>
            </w:r>
          </w:p>
        </w:tc>
      </w:tr>
      <w:tr w:rsidR="00153E3C" w:rsidRPr="00153E3C" w:rsidTr="00153E3C">
        <w:trPr>
          <w:trHeight w:val="268"/>
          <w:jc w:val="center"/>
        </w:trPr>
        <w:tc>
          <w:tcPr>
            <w:tcW w:w="794" w:type="dxa"/>
            <w:vAlign w:val="center"/>
          </w:tcPr>
          <w:p w:rsidR="00153E3C" w:rsidRPr="00153E3C" w:rsidRDefault="00153E3C" w:rsidP="00153E3C">
            <w:pPr>
              <w:pStyle w:val="NoSpacing"/>
              <w:rPr>
                <w:rFonts w:ascii="Times New Roman" w:hAnsi="Times New Roman"/>
                <w:b/>
                <w:sz w:val="20"/>
                <w:szCs w:val="20"/>
                <w:lang w:val="ru-RU"/>
              </w:rPr>
            </w:pPr>
            <w:r w:rsidRPr="00153E3C">
              <w:rPr>
                <w:rFonts w:ascii="Times New Roman" w:hAnsi="Times New Roman"/>
                <w:b/>
                <w:sz w:val="20"/>
                <w:szCs w:val="20"/>
                <w:lang w:val="ru-RU"/>
              </w:rPr>
              <w:t>772</w:t>
            </w:r>
          </w:p>
        </w:tc>
        <w:tc>
          <w:tcPr>
            <w:tcW w:w="4469" w:type="dxa"/>
          </w:tcPr>
          <w:p w:rsidR="00153E3C" w:rsidRPr="00153E3C" w:rsidRDefault="00153E3C" w:rsidP="00023DAC">
            <w:pPr>
              <w:pStyle w:val="NoSpacing"/>
              <w:rPr>
                <w:rFonts w:ascii="Times New Roman" w:hAnsi="Times New Roman"/>
                <w:b/>
                <w:sz w:val="20"/>
                <w:szCs w:val="20"/>
                <w:lang w:val="ru-RU"/>
              </w:rPr>
            </w:pPr>
            <w:r w:rsidRPr="00153E3C">
              <w:rPr>
                <w:rFonts w:ascii="Times New Roman" w:hAnsi="Times New Roman"/>
                <w:b/>
                <w:sz w:val="20"/>
                <w:szCs w:val="20"/>
                <w:lang w:val="ru-RU"/>
              </w:rPr>
              <w:t>Меморан</w:t>
            </w:r>
            <w:r w:rsidRPr="00153E3C">
              <w:rPr>
                <w:rFonts w:ascii="Times New Roman" w:hAnsi="Times New Roman"/>
                <w:b/>
                <w:sz w:val="20"/>
                <w:szCs w:val="20"/>
              </w:rPr>
              <w:t>.</w:t>
            </w:r>
            <w:r w:rsidRPr="00153E3C">
              <w:rPr>
                <w:rFonts w:ascii="Times New Roman" w:hAnsi="Times New Roman"/>
                <w:b/>
                <w:sz w:val="20"/>
                <w:szCs w:val="20"/>
                <w:lang w:val="ru-RU"/>
              </w:rPr>
              <w:t xml:space="preserve"> ставке за рефунд</w:t>
            </w:r>
            <w:r w:rsidRPr="00153E3C">
              <w:rPr>
                <w:rFonts w:ascii="Times New Roman" w:hAnsi="Times New Roman"/>
                <w:b/>
                <w:sz w:val="20"/>
                <w:szCs w:val="20"/>
              </w:rPr>
              <w:t>.</w:t>
            </w:r>
            <w:r w:rsidRPr="00153E3C">
              <w:rPr>
                <w:rFonts w:ascii="Times New Roman" w:hAnsi="Times New Roman"/>
                <w:b/>
                <w:sz w:val="20"/>
                <w:szCs w:val="20"/>
                <w:lang w:val="ru-RU"/>
              </w:rPr>
              <w:t xml:space="preserve"> расхода из пре</w:t>
            </w:r>
            <w:r w:rsidR="00023DAC">
              <w:rPr>
                <w:rFonts w:ascii="Times New Roman" w:hAnsi="Times New Roman"/>
                <w:b/>
                <w:sz w:val="20"/>
                <w:szCs w:val="20"/>
                <w:lang w:val="ru-RU"/>
              </w:rPr>
              <w:t>т</w:t>
            </w:r>
            <w:r w:rsidRPr="00153E3C">
              <w:rPr>
                <w:rFonts w:ascii="Times New Roman" w:hAnsi="Times New Roman"/>
                <w:b/>
                <w:sz w:val="20"/>
                <w:szCs w:val="20"/>
                <w:lang w:val="ru-RU"/>
              </w:rPr>
              <w:t>х. године</w:t>
            </w:r>
          </w:p>
        </w:tc>
        <w:tc>
          <w:tcPr>
            <w:tcW w:w="1134" w:type="dxa"/>
            <w:tcBorders>
              <w:right w:val="single" w:sz="4" w:space="0" w:color="auto"/>
            </w:tcBorders>
            <w:vAlign w:val="center"/>
          </w:tcPr>
          <w:p w:rsidR="00153E3C" w:rsidRPr="00153E3C" w:rsidRDefault="00153E3C" w:rsidP="00153E3C">
            <w:pPr>
              <w:pStyle w:val="NoSpacing"/>
              <w:jc w:val="right"/>
              <w:rPr>
                <w:rFonts w:ascii="Times New Roman" w:hAnsi="Times New Roman"/>
                <w:b/>
                <w:sz w:val="20"/>
                <w:szCs w:val="20"/>
              </w:rPr>
            </w:pPr>
            <w:r w:rsidRPr="00153E3C">
              <w:rPr>
                <w:rFonts w:ascii="Times New Roman" w:hAnsi="Times New Roman"/>
                <w:b/>
                <w:sz w:val="20"/>
                <w:szCs w:val="20"/>
              </w:rPr>
              <w:t>1.000.000</w:t>
            </w:r>
          </w:p>
        </w:tc>
        <w:tc>
          <w:tcPr>
            <w:tcW w:w="972" w:type="dxa"/>
            <w:tcBorders>
              <w:left w:val="single" w:sz="4" w:space="0" w:color="auto"/>
            </w:tcBorders>
            <w:vAlign w:val="center"/>
          </w:tcPr>
          <w:p w:rsidR="00153E3C" w:rsidRPr="00153E3C" w:rsidRDefault="00153E3C" w:rsidP="00153E3C">
            <w:pPr>
              <w:pStyle w:val="NoSpacing"/>
              <w:jc w:val="right"/>
              <w:rPr>
                <w:rFonts w:ascii="Times New Roman" w:hAnsi="Times New Roman"/>
                <w:sz w:val="20"/>
                <w:szCs w:val="20"/>
                <w:lang w:val="sr-Cyrl-CS"/>
              </w:rPr>
            </w:pPr>
          </w:p>
        </w:tc>
        <w:tc>
          <w:tcPr>
            <w:tcW w:w="1134" w:type="dxa"/>
            <w:tcBorders>
              <w:left w:val="single" w:sz="4" w:space="0" w:color="auto"/>
            </w:tcBorders>
          </w:tcPr>
          <w:p w:rsidR="00153E3C" w:rsidRPr="00153E3C" w:rsidRDefault="00153E3C" w:rsidP="00153E3C">
            <w:pPr>
              <w:pStyle w:val="NoSpacing"/>
              <w:jc w:val="right"/>
              <w:rPr>
                <w:rFonts w:ascii="Times New Roman" w:hAnsi="Times New Roman"/>
                <w:sz w:val="20"/>
                <w:szCs w:val="20"/>
              </w:rPr>
            </w:pPr>
          </w:p>
        </w:tc>
        <w:tc>
          <w:tcPr>
            <w:tcW w:w="1134" w:type="dxa"/>
            <w:tcBorders>
              <w:left w:val="single" w:sz="4" w:space="0" w:color="auto"/>
            </w:tcBorders>
          </w:tcPr>
          <w:p w:rsidR="00153E3C" w:rsidRPr="00153E3C" w:rsidRDefault="00153E3C" w:rsidP="00153E3C">
            <w:pPr>
              <w:pStyle w:val="NoSpacing"/>
              <w:jc w:val="right"/>
              <w:rPr>
                <w:rFonts w:ascii="Times New Roman" w:hAnsi="Times New Roman"/>
                <w:b/>
                <w:sz w:val="20"/>
                <w:szCs w:val="20"/>
              </w:rPr>
            </w:pPr>
            <w:r w:rsidRPr="00153E3C">
              <w:rPr>
                <w:rFonts w:ascii="Times New Roman" w:hAnsi="Times New Roman"/>
                <w:b/>
                <w:sz w:val="20"/>
                <w:szCs w:val="20"/>
              </w:rPr>
              <w:t>1.000.000</w:t>
            </w:r>
          </w:p>
        </w:tc>
      </w:tr>
      <w:tr w:rsidR="00153E3C" w:rsidRPr="00153E3C" w:rsidTr="00153E3C">
        <w:trPr>
          <w:trHeight w:val="268"/>
          <w:jc w:val="center"/>
        </w:trPr>
        <w:tc>
          <w:tcPr>
            <w:tcW w:w="794" w:type="dxa"/>
            <w:vAlign w:val="center"/>
          </w:tcPr>
          <w:p w:rsidR="00153E3C" w:rsidRPr="00153E3C" w:rsidRDefault="00153E3C" w:rsidP="00153E3C">
            <w:pPr>
              <w:pStyle w:val="NoSpacing"/>
              <w:rPr>
                <w:rFonts w:ascii="Times New Roman" w:hAnsi="Times New Roman"/>
                <w:sz w:val="20"/>
                <w:szCs w:val="20"/>
                <w:lang w:val="ru-RU"/>
              </w:rPr>
            </w:pPr>
            <w:r w:rsidRPr="00153E3C">
              <w:rPr>
                <w:rFonts w:ascii="Times New Roman" w:hAnsi="Times New Roman"/>
                <w:sz w:val="20"/>
                <w:szCs w:val="20"/>
                <w:lang w:val="ru-RU"/>
              </w:rPr>
              <w:t>772100</w:t>
            </w:r>
          </w:p>
        </w:tc>
        <w:tc>
          <w:tcPr>
            <w:tcW w:w="4469" w:type="dxa"/>
          </w:tcPr>
          <w:p w:rsidR="00153E3C" w:rsidRPr="00153E3C" w:rsidRDefault="00153E3C" w:rsidP="00153E3C">
            <w:pPr>
              <w:pStyle w:val="NoSpacing"/>
              <w:rPr>
                <w:rFonts w:ascii="Times New Roman" w:hAnsi="Times New Roman"/>
                <w:sz w:val="20"/>
                <w:szCs w:val="20"/>
                <w:lang w:val="ru-RU"/>
              </w:rPr>
            </w:pPr>
            <w:r w:rsidRPr="00153E3C">
              <w:rPr>
                <w:rFonts w:ascii="Times New Roman" w:hAnsi="Times New Roman"/>
                <w:sz w:val="20"/>
                <w:szCs w:val="20"/>
                <w:lang w:val="ru-RU"/>
              </w:rPr>
              <w:t>Меморандумске ставке за рефундацију расхода</w:t>
            </w:r>
          </w:p>
        </w:tc>
        <w:tc>
          <w:tcPr>
            <w:tcW w:w="1134" w:type="dxa"/>
            <w:tcBorders>
              <w:right w:val="single" w:sz="4" w:space="0" w:color="auto"/>
            </w:tcBorders>
            <w:vAlign w:val="center"/>
          </w:tcPr>
          <w:p w:rsidR="00153E3C" w:rsidRPr="00153E3C" w:rsidRDefault="00153E3C" w:rsidP="00153E3C">
            <w:pPr>
              <w:pStyle w:val="NoSpacing"/>
              <w:jc w:val="right"/>
              <w:rPr>
                <w:rFonts w:ascii="Times New Roman" w:hAnsi="Times New Roman"/>
                <w:sz w:val="20"/>
                <w:szCs w:val="20"/>
                <w:lang w:val="sr-Cyrl-CS"/>
              </w:rPr>
            </w:pPr>
            <w:r w:rsidRPr="00153E3C">
              <w:rPr>
                <w:rFonts w:ascii="Times New Roman" w:hAnsi="Times New Roman"/>
                <w:sz w:val="20"/>
                <w:szCs w:val="20"/>
                <w:lang w:val="sr-Cyrl-CS"/>
              </w:rPr>
              <w:t>1.000.000</w:t>
            </w:r>
          </w:p>
        </w:tc>
        <w:tc>
          <w:tcPr>
            <w:tcW w:w="972" w:type="dxa"/>
            <w:tcBorders>
              <w:left w:val="single" w:sz="4" w:space="0" w:color="auto"/>
            </w:tcBorders>
            <w:vAlign w:val="center"/>
          </w:tcPr>
          <w:p w:rsidR="00153E3C" w:rsidRPr="00153E3C" w:rsidRDefault="00153E3C" w:rsidP="00153E3C">
            <w:pPr>
              <w:pStyle w:val="NoSpacing"/>
              <w:jc w:val="right"/>
              <w:rPr>
                <w:rFonts w:ascii="Times New Roman" w:hAnsi="Times New Roman"/>
                <w:sz w:val="20"/>
                <w:szCs w:val="20"/>
                <w:lang w:val="sr-Cyrl-CS"/>
              </w:rPr>
            </w:pPr>
          </w:p>
        </w:tc>
        <w:tc>
          <w:tcPr>
            <w:tcW w:w="1134" w:type="dxa"/>
            <w:tcBorders>
              <w:left w:val="single" w:sz="4" w:space="0" w:color="auto"/>
            </w:tcBorders>
          </w:tcPr>
          <w:p w:rsidR="00153E3C" w:rsidRPr="00153E3C" w:rsidRDefault="00153E3C" w:rsidP="00153E3C">
            <w:pPr>
              <w:pStyle w:val="NoSpacing"/>
              <w:jc w:val="right"/>
              <w:rPr>
                <w:rFonts w:ascii="Times New Roman" w:hAnsi="Times New Roman"/>
                <w:sz w:val="20"/>
                <w:szCs w:val="20"/>
              </w:rPr>
            </w:pPr>
          </w:p>
        </w:tc>
        <w:tc>
          <w:tcPr>
            <w:tcW w:w="1134" w:type="dxa"/>
            <w:tcBorders>
              <w:left w:val="single" w:sz="4" w:space="0" w:color="auto"/>
            </w:tcBorders>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1.000.000</w:t>
            </w:r>
          </w:p>
        </w:tc>
      </w:tr>
      <w:tr w:rsidR="00153E3C" w:rsidRPr="00153E3C" w:rsidTr="00153E3C">
        <w:trPr>
          <w:trHeight w:val="268"/>
          <w:jc w:val="center"/>
        </w:trPr>
        <w:tc>
          <w:tcPr>
            <w:tcW w:w="794" w:type="dxa"/>
            <w:vAlign w:val="center"/>
          </w:tcPr>
          <w:p w:rsidR="00153E3C" w:rsidRPr="00153E3C" w:rsidRDefault="00153E3C" w:rsidP="00153E3C">
            <w:pPr>
              <w:pStyle w:val="NoSpacing"/>
              <w:rPr>
                <w:rFonts w:ascii="Times New Roman" w:hAnsi="Times New Roman"/>
                <w:b/>
                <w:sz w:val="20"/>
                <w:szCs w:val="20"/>
              </w:rPr>
            </w:pPr>
            <w:r w:rsidRPr="00153E3C">
              <w:rPr>
                <w:rFonts w:ascii="Times New Roman" w:hAnsi="Times New Roman"/>
                <w:b/>
                <w:sz w:val="20"/>
                <w:szCs w:val="20"/>
              </w:rPr>
              <w:t>811</w:t>
            </w:r>
          </w:p>
        </w:tc>
        <w:tc>
          <w:tcPr>
            <w:tcW w:w="4469" w:type="dxa"/>
          </w:tcPr>
          <w:p w:rsidR="00153E3C" w:rsidRPr="00153E3C" w:rsidRDefault="00153E3C" w:rsidP="00153E3C">
            <w:pPr>
              <w:pStyle w:val="NoSpacing"/>
              <w:rPr>
                <w:rFonts w:ascii="Times New Roman" w:hAnsi="Times New Roman"/>
                <w:b/>
                <w:sz w:val="20"/>
                <w:szCs w:val="20"/>
              </w:rPr>
            </w:pPr>
            <w:r w:rsidRPr="00153E3C">
              <w:rPr>
                <w:rFonts w:ascii="Times New Roman" w:hAnsi="Times New Roman"/>
                <w:b/>
                <w:sz w:val="20"/>
                <w:szCs w:val="20"/>
              </w:rPr>
              <w:t>Примања од продаје непокретности</w:t>
            </w:r>
          </w:p>
        </w:tc>
        <w:tc>
          <w:tcPr>
            <w:tcW w:w="1134" w:type="dxa"/>
            <w:tcBorders>
              <w:right w:val="single" w:sz="4" w:space="0" w:color="auto"/>
            </w:tcBorders>
            <w:vAlign w:val="center"/>
          </w:tcPr>
          <w:p w:rsidR="00153E3C" w:rsidRPr="00153E3C" w:rsidRDefault="00153E3C" w:rsidP="00153E3C">
            <w:pPr>
              <w:pStyle w:val="NoSpacing"/>
              <w:jc w:val="right"/>
              <w:rPr>
                <w:rFonts w:ascii="Times New Roman" w:hAnsi="Times New Roman"/>
                <w:b/>
                <w:sz w:val="20"/>
                <w:szCs w:val="20"/>
              </w:rPr>
            </w:pPr>
            <w:r w:rsidRPr="00153E3C">
              <w:rPr>
                <w:rFonts w:ascii="Times New Roman" w:hAnsi="Times New Roman"/>
                <w:b/>
                <w:sz w:val="20"/>
                <w:szCs w:val="20"/>
              </w:rPr>
              <w:t>500.000</w:t>
            </w:r>
          </w:p>
        </w:tc>
        <w:tc>
          <w:tcPr>
            <w:tcW w:w="972" w:type="dxa"/>
            <w:tcBorders>
              <w:left w:val="single" w:sz="4" w:space="0" w:color="auto"/>
            </w:tcBorders>
            <w:vAlign w:val="center"/>
          </w:tcPr>
          <w:p w:rsidR="00153E3C" w:rsidRPr="00153E3C" w:rsidRDefault="00153E3C" w:rsidP="00153E3C">
            <w:pPr>
              <w:pStyle w:val="NoSpacing"/>
              <w:jc w:val="right"/>
              <w:rPr>
                <w:rFonts w:ascii="Times New Roman" w:hAnsi="Times New Roman"/>
                <w:sz w:val="20"/>
                <w:szCs w:val="20"/>
                <w:lang w:val="sr-Cyrl-CS"/>
              </w:rPr>
            </w:pPr>
          </w:p>
        </w:tc>
        <w:tc>
          <w:tcPr>
            <w:tcW w:w="1134" w:type="dxa"/>
            <w:tcBorders>
              <w:left w:val="single" w:sz="4" w:space="0" w:color="auto"/>
            </w:tcBorders>
          </w:tcPr>
          <w:p w:rsidR="00153E3C" w:rsidRPr="00153E3C" w:rsidRDefault="00153E3C" w:rsidP="00153E3C">
            <w:pPr>
              <w:pStyle w:val="NoSpacing"/>
              <w:jc w:val="right"/>
              <w:rPr>
                <w:rFonts w:ascii="Times New Roman" w:hAnsi="Times New Roman"/>
                <w:sz w:val="20"/>
                <w:szCs w:val="20"/>
              </w:rPr>
            </w:pPr>
          </w:p>
        </w:tc>
        <w:tc>
          <w:tcPr>
            <w:tcW w:w="1134" w:type="dxa"/>
            <w:tcBorders>
              <w:left w:val="single" w:sz="4" w:space="0" w:color="auto"/>
            </w:tcBorders>
          </w:tcPr>
          <w:p w:rsidR="00153E3C" w:rsidRPr="00153E3C" w:rsidRDefault="00153E3C" w:rsidP="00153E3C">
            <w:pPr>
              <w:pStyle w:val="NoSpacing"/>
              <w:jc w:val="right"/>
              <w:rPr>
                <w:rFonts w:ascii="Times New Roman" w:hAnsi="Times New Roman"/>
                <w:b/>
                <w:sz w:val="20"/>
                <w:szCs w:val="20"/>
              </w:rPr>
            </w:pPr>
            <w:r w:rsidRPr="00153E3C">
              <w:rPr>
                <w:rFonts w:ascii="Times New Roman" w:hAnsi="Times New Roman"/>
                <w:b/>
                <w:sz w:val="20"/>
                <w:szCs w:val="20"/>
              </w:rPr>
              <w:t>500.000</w:t>
            </w:r>
          </w:p>
        </w:tc>
      </w:tr>
      <w:tr w:rsidR="00153E3C" w:rsidRPr="00153E3C" w:rsidTr="00153E3C">
        <w:trPr>
          <w:trHeight w:val="268"/>
          <w:jc w:val="center"/>
        </w:trPr>
        <w:tc>
          <w:tcPr>
            <w:tcW w:w="794" w:type="dxa"/>
            <w:vAlign w:val="center"/>
          </w:tcPr>
          <w:p w:rsidR="00153E3C" w:rsidRPr="00153E3C" w:rsidRDefault="00153E3C" w:rsidP="00153E3C">
            <w:pPr>
              <w:pStyle w:val="NoSpacing"/>
              <w:rPr>
                <w:rFonts w:ascii="Times New Roman" w:hAnsi="Times New Roman"/>
                <w:sz w:val="20"/>
                <w:szCs w:val="20"/>
              </w:rPr>
            </w:pPr>
            <w:r w:rsidRPr="00153E3C">
              <w:rPr>
                <w:rFonts w:ascii="Times New Roman" w:hAnsi="Times New Roman"/>
                <w:sz w:val="20"/>
                <w:szCs w:val="20"/>
              </w:rPr>
              <w:t>811151</w:t>
            </w:r>
          </w:p>
        </w:tc>
        <w:tc>
          <w:tcPr>
            <w:tcW w:w="4469" w:type="dxa"/>
          </w:tcPr>
          <w:p w:rsidR="00153E3C" w:rsidRPr="00153E3C" w:rsidRDefault="00153E3C" w:rsidP="00153E3C">
            <w:pPr>
              <w:pStyle w:val="NoSpacing"/>
              <w:rPr>
                <w:rFonts w:ascii="Times New Roman" w:hAnsi="Times New Roman"/>
                <w:sz w:val="20"/>
                <w:szCs w:val="20"/>
                <w:lang w:val="ru-RU"/>
              </w:rPr>
            </w:pPr>
            <w:r w:rsidRPr="00153E3C">
              <w:rPr>
                <w:rFonts w:ascii="Times New Roman" w:hAnsi="Times New Roman"/>
                <w:sz w:val="20"/>
                <w:szCs w:val="20"/>
                <w:lang w:val="ru-RU"/>
              </w:rPr>
              <w:t>Примања од продаје непокретности у корист нивоа општина</w:t>
            </w:r>
          </w:p>
        </w:tc>
        <w:tc>
          <w:tcPr>
            <w:tcW w:w="1134" w:type="dxa"/>
            <w:tcBorders>
              <w:right w:val="single" w:sz="4" w:space="0" w:color="auto"/>
            </w:tcBorders>
            <w:vAlign w:val="center"/>
          </w:tcPr>
          <w:p w:rsidR="00153E3C" w:rsidRPr="00153E3C" w:rsidRDefault="00153E3C" w:rsidP="00153E3C">
            <w:pPr>
              <w:pStyle w:val="NoSpacing"/>
              <w:jc w:val="right"/>
              <w:rPr>
                <w:rFonts w:ascii="Times New Roman" w:hAnsi="Times New Roman"/>
                <w:sz w:val="20"/>
                <w:szCs w:val="20"/>
              </w:rPr>
            </w:pPr>
          </w:p>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500.000</w:t>
            </w:r>
          </w:p>
        </w:tc>
        <w:tc>
          <w:tcPr>
            <w:tcW w:w="972" w:type="dxa"/>
            <w:tcBorders>
              <w:left w:val="single" w:sz="4" w:space="0" w:color="auto"/>
            </w:tcBorders>
            <w:vAlign w:val="center"/>
          </w:tcPr>
          <w:p w:rsidR="00153E3C" w:rsidRPr="00153E3C" w:rsidRDefault="00153E3C" w:rsidP="00153E3C">
            <w:pPr>
              <w:pStyle w:val="NoSpacing"/>
              <w:jc w:val="right"/>
              <w:rPr>
                <w:rFonts w:ascii="Times New Roman" w:hAnsi="Times New Roman"/>
                <w:sz w:val="20"/>
                <w:szCs w:val="20"/>
                <w:lang w:val="sr-Cyrl-CS"/>
              </w:rPr>
            </w:pPr>
          </w:p>
        </w:tc>
        <w:tc>
          <w:tcPr>
            <w:tcW w:w="1134" w:type="dxa"/>
            <w:tcBorders>
              <w:left w:val="single" w:sz="4" w:space="0" w:color="auto"/>
            </w:tcBorders>
          </w:tcPr>
          <w:p w:rsidR="00153E3C" w:rsidRPr="00153E3C" w:rsidRDefault="00153E3C" w:rsidP="00153E3C">
            <w:pPr>
              <w:pStyle w:val="NoSpacing"/>
              <w:jc w:val="right"/>
              <w:rPr>
                <w:rFonts w:ascii="Times New Roman" w:hAnsi="Times New Roman"/>
                <w:sz w:val="20"/>
                <w:szCs w:val="20"/>
              </w:rPr>
            </w:pPr>
          </w:p>
        </w:tc>
        <w:tc>
          <w:tcPr>
            <w:tcW w:w="1134" w:type="dxa"/>
            <w:tcBorders>
              <w:left w:val="single" w:sz="4" w:space="0" w:color="auto"/>
            </w:tcBorders>
          </w:tcPr>
          <w:p w:rsidR="00153E3C" w:rsidRPr="00153E3C" w:rsidRDefault="00153E3C" w:rsidP="00153E3C">
            <w:pPr>
              <w:pStyle w:val="NoSpacing"/>
              <w:jc w:val="right"/>
              <w:rPr>
                <w:rFonts w:ascii="Times New Roman" w:hAnsi="Times New Roman"/>
                <w:sz w:val="20"/>
                <w:szCs w:val="20"/>
              </w:rPr>
            </w:pPr>
          </w:p>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500.000</w:t>
            </w:r>
          </w:p>
        </w:tc>
      </w:tr>
      <w:tr w:rsidR="00153E3C" w:rsidRPr="00153E3C" w:rsidTr="00153E3C">
        <w:trPr>
          <w:trHeight w:val="268"/>
          <w:jc w:val="center"/>
        </w:trPr>
        <w:tc>
          <w:tcPr>
            <w:tcW w:w="794" w:type="dxa"/>
            <w:vAlign w:val="center"/>
          </w:tcPr>
          <w:p w:rsidR="00153E3C" w:rsidRPr="00153E3C" w:rsidRDefault="00153E3C" w:rsidP="00153E3C">
            <w:pPr>
              <w:pStyle w:val="NoSpacing"/>
              <w:rPr>
                <w:rFonts w:ascii="Times New Roman" w:hAnsi="Times New Roman"/>
                <w:b/>
                <w:sz w:val="20"/>
                <w:szCs w:val="20"/>
              </w:rPr>
            </w:pPr>
            <w:r w:rsidRPr="00153E3C">
              <w:rPr>
                <w:rFonts w:ascii="Times New Roman" w:hAnsi="Times New Roman"/>
                <w:b/>
                <w:sz w:val="20"/>
                <w:szCs w:val="20"/>
              </w:rPr>
              <w:t>812</w:t>
            </w:r>
          </w:p>
        </w:tc>
        <w:tc>
          <w:tcPr>
            <w:tcW w:w="4469" w:type="dxa"/>
          </w:tcPr>
          <w:p w:rsidR="00153E3C" w:rsidRPr="00153E3C" w:rsidRDefault="00153E3C" w:rsidP="00153E3C">
            <w:pPr>
              <w:pStyle w:val="NoSpacing"/>
              <w:rPr>
                <w:rFonts w:ascii="Times New Roman" w:hAnsi="Times New Roman"/>
                <w:b/>
                <w:sz w:val="20"/>
                <w:szCs w:val="20"/>
                <w:lang w:val="ru-RU"/>
              </w:rPr>
            </w:pPr>
            <w:r w:rsidRPr="00153E3C">
              <w:rPr>
                <w:rFonts w:ascii="Times New Roman" w:hAnsi="Times New Roman"/>
                <w:b/>
                <w:sz w:val="20"/>
                <w:szCs w:val="20"/>
                <w:lang w:val="ru-RU"/>
              </w:rPr>
              <w:t>Примања од продаје покретне имовине</w:t>
            </w:r>
          </w:p>
        </w:tc>
        <w:tc>
          <w:tcPr>
            <w:tcW w:w="1134" w:type="dxa"/>
            <w:tcBorders>
              <w:right w:val="single" w:sz="4" w:space="0" w:color="auto"/>
            </w:tcBorders>
            <w:vAlign w:val="center"/>
          </w:tcPr>
          <w:p w:rsidR="00153E3C" w:rsidRPr="00153E3C" w:rsidRDefault="00153E3C" w:rsidP="00153E3C">
            <w:pPr>
              <w:pStyle w:val="NoSpacing"/>
              <w:jc w:val="right"/>
              <w:rPr>
                <w:rFonts w:ascii="Times New Roman" w:hAnsi="Times New Roman"/>
                <w:b/>
                <w:sz w:val="20"/>
                <w:szCs w:val="20"/>
              </w:rPr>
            </w:pPr>
            <w:r w:rsidRPr="00153E3C">
              <w:rPr>
                <w:rFonts w:ascii="Times New Roman" w:hAnsi="Times New Roman"/>
                <w:b/>
                <w:sz w:val="20"/>
                <w:szCs w:val="20"/>
              </w:rPr>
              <w:t>200.000</w:t>
            </w:r>
          </w:p>
        </w:tc>
        <w:tc>
          <w:tcPr>
            <w:tcW w:w="972" w:type="dxa"/>
            <w:tcBorders>
              <w:left w:val="single" w:sz="4" w:space="0" w:color="auto"/>
            </w:tcBorders>
            <w:vAlign w:val="center"/>
          </w:tcPr>
          <w:p w:rsidR="00153E3C" w:rsidRPr="00153E3C" w:rsidRDefault="00153E3C" w:rsidP="00153E3C">
            <w:pPr>
              <w:pStyle w:val="NoSpacing"/>
              <w:jc w:val="right"/>
              <w:rPr>
                <w:rFonts w:ascii="Times New Roman" w:hAnsi="Times New Roman"/>
                <w:sz w:val="20"/>
                <w:szCs w:val="20"/>
                <w:lang w:val="sr-Cyrl-CS"/>
              </w:rPr>
            </w:pPr>
          </w:p>
        </w:tc>
        <w:tc>
          <w:tcPr>
            <w:tcW w:w="1134" w:type="dxa"/>
            <w:tcBorders>
              <w:left w:val="single" w:sz="4" w:space="0" w:color="auto"/>
            </w:tcBorders>
          </w:tcPr>
          <w:p w:rsidR="00153E3C" w:rsidRPr="00153E3C" w:rsidRDefault="00153E3C" w:rsidP="00153E3C">
            <w:pPr>
              <w:pStyle w:val="NoSpacing"/>
              <w:jc w:val="right"/>
              <w:rPr>
                <w:rFonts w:ascii="Times New Roman" w:hAnsi="Times New Roman"/>
                <w:sz w:val="20"/>
                <w:szCs w:val="20"/>
              </w:rPr>
            </w:pPr>
          </w:p>
        </w:tc>
        <w:tc>
          <w:tcPr>
            <w:tcW w:w="1134" w:type="dxa"/>
            <w:tcBorders>
              <w:left w:val="single" w:sz="4" w:space="0" w:color="auto"/>
            </w:tcBorders>
          </w:tcPr>
          <w:p w:rsidR="00153E3C" w:rsidRPr="00153E3C" w:rsidRDefault="00153E3C" w:rsidP="00153E3C">
            <w:pPr>
              <w:pStyle w:val="NoSpacing"/>
              <w:jc w:val="right"/>
              <w:rPr>
                <w:rFonts w:ascii="Times New Roman" w:hAnsi="Times New Roman"/>
                <w:b/>
                <w:sz w:val="20"/>
                <w:szCs w:val="20"/>
              </w:rPr>
            </w:pPr>
            <w:r w:rsidRPr="00153E3C">
              <w:rPr>
                <w:rFonts w:ascii="Times New Roman" w:hAnsi="Times New Roman"/>
                <w:b/>
                <w:sz w:val="20"/>
                <w:szCs w:val="20"/>
              </w:rPr>
              <w:t>200.000</w:t>
            </w:r>
          </w:p>
        </w:tc>
      </w:tr>
      <w:tr w:rsidR="00153E3C" w:rsidRPr="00153E3C" w:rsidTr="00153E3C">
        <w:trPr>
          <w:trHeight w:val="268"/>
          <w:jc w:val="center"/>
        </w:trPr>
        <w:tc>
          <w:tcPr>
            <w:tcW w:w="794" w:type="dxa"/>
            <w:vAlign w:val="center"/>
          </w:tcPr>
          <w:p w:rsidR="00153E3C" w:rsidRPr="00153E3C" w:rsidRDefault="00153E3C" w:rsidP="00153E3C">
            <w:pPr>
              <w:pStyle w:val="NoSpacing"/>
              <w:rPr>
                <w:rFonts w:ascii="Times New Roman" w:hAnsi="Times New Roman"/>
                <w:sz w:val="20"/>
                <w:szCs w:val="20"/>
              </w:rPr>
            </w:pPr>
            <w:r w:rsidRPr="00153E3C">
              <w:rPr>
                <w:rFonts w:ascii="Times New Roman" w:hAnsi="Times New Roman"/>
                <w:sz w:val="20"/>
                <w:szCs w:val="20"/>
              </w:rPr>
              <w:t>812150</w:t>
            </w:r>
          </w:p>
        </w:tc>
        <w:tc>
          <w:tcPr>
            <w:tcW w:w="4469" w:type="dxa"/>
          </w:tcPr>
          <w:p w:rsidR="00153E3C" w:rsidRPr="00153E3C" w:rsidRDefault="00153E3C" w:rsidP="00153E3C">
            <w:pPr>
              <w:pStyle w:val="NoSpacing"/>
              <w:rPr>
                <w:rFonts w:ascii="Times New Roman" w:hAnsi="Times New Roman"/>
                <w:sz w:val="20"/>
                <w:szCs w:val="20"/>
                <w:lang w:val="ru-RU"/>
              </w:rPr>
            </w:pPr>
            <w:r w:rsidRPr="00153E3C">
              <w:rPr>
                <w:rFonts w:ascii="Times New Roman" w:hAnsi="Times New Roman"/>
                <w:sz w:val="20"/>
                <w:szCs w:val="20"/>
                <w:lang w:val="ru-RU"/>
              </w:rPr>
              <w:t>Примања од продаје покретних ствари</w:t>
            </w:r>
          </w:p>
        </w:tc>
        <w:tc>
          <w:tcPr>
            <w:tcW w:w="1134" w:type="dxa"/>
            <w:tcBorders>
              <w:right w:val="single" w:sz="4" w:space="0" w:color="auto"/>
            </w:tcBorders>
            <w:vAlign w:val="center"/>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200.000</w:t>
            </w:r>
          </w:p>
        </w:tc>
        <w:tc>
          <w:tcPr>
            <w:tcW w:w="972" w:type="dxa"/>
            <w:tcBorders>
              <w:left w:val="single" w:sz="4" w:space="0" w:color="auto"/>
            </w:tcBorders>
            <w:vAlign w:val="center"/>
          </w:tcPr>
          <w:p w:rsidR="00153E3C" w:rsidRPr="00153E3C" w:rsidRDefault="00153E3C" w:rsidP="00153E3C">
            <w:pPr>
              <w:pStyle w:val="NoSpacing"/>
              <w:jc w:val="right"/>
              <w:rPr>
                <w:rFonts w:ascii="Times New Roman" w:hAnsi="Times New Roman"/>
                <w:sz w:val="20"/>
                <w:szCs w:val="20"/>
                <w:lang w:val="sr-Cyrl-CS"/>
              </w:rPr>
            </w:pPr>
          </w:p>
        </w:tc>
        <w:tc>
          <w:tcPr>
            <w:tcW w:w="1134" w:type="dxa"/>
            <w:tcBorders>
              <w:left w:val="single" w:sz="4" w:space="0" w:color="auto"/>
            </w:tcBorders>
          </w:tcPr>
          <w:p w:rsidR="00153E3C" w:rsidRPr="00153E3C" w:rsidRDefault="00153E3C" w:rsidP="00153E3C">
            <w:pPr>
              <w:pStyle w:val="NoSpacing"/>
              <w:jc w:val="right"/>
              <w:rPr>
                <w:rFonts w:ascii="Times New Roman" w:hAnsi="Times New Roman"/>
                <w:sz w:val="20"/>
                <w:szCs w:val="20"/>
              </w:rPr>
            </w:pPr>
          </w:p>
        </w:tc>
        <w:tc>
          <w:tcPr>
            <w:tcW w:w="1134" w:type="dxa"/>
            <w:tcBorders>
              <w:left w:val="single" w:sz="4" w:space="0" w:color="auto"/>
            </w:tcBorders>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200.000</w:t>
            </w:r>
          </w:p>
        </w:tc>
      </w:tr>
      <w:tr w:rsidR="00153E3C" w:rsidRPr="00153E3C" w:rsidTr="00153E3C">
        <w:trPr>
          <w:trHeight w:val="268"/>
          <w:jc w:val="center"/>
        </w:trPr>
        <w:tc>
          <w:tcPr>
            <w:tcW w:w="794" w:type="dxa"/>
            <w:vAlign w:val="center"/>
          </w:tcPr>
          <w:p w:rsidR="00153E3C" w:rsidRPr="00153E3C" w:rsidRDefault="00153E3C" w:rsidP="00153E3C">
            <w:pPr>
              <w:pStyle w:val="NoSpacing"/>
              <w:rPr>
                <w:rFonts w:ascii="Times New Roman" w:hAnsi="Times New Roman"/>
                <w:b/>
                <w:sz w:val="20"/>
                <w:szCs w:val="20"/>
              </w:rPr>
            </w:pPr>
            <w:r w:rsidRPr="00153E3C">
              <w:rPr>
                <w:rFonts w:ascii="Times New Roman" w:hAnsi="Times New Roman"/>
                <w:b/>
                <w:sz w:val="20"/>
                <w:szCs w:val="20"/>
              </w:rPr>
              <w:t>823</w:t>
            </w:r>
          </w:p>
        </w:tc>
        <w:tc>
          <w:tcPr>
            <w:tcW w:w="4469" w:type="dxa"/>
          </w:tcPr>
          <w:p w:rsidR="00153E3C" w:rsidRPr="00153E3C" w:rsidRDefault="00153E3C" w:rsidP="00153E3C">
            <w:pPr>
              <w:pStyle w:val="NoSpacing"/>
              <w:rPr>
                <w:rFonts w:ascii="Times New Roman" w:hAnsi="Times New Roman"/>
                <w:b/>
                <w:sz w:val="20"/>
                <w:szCs w:val="20"/>
                <w:lang w:val="ru-RU"/>
              </w:rPr>
            </w:pPr>
            <w:r w:rsidRPr="00153E3C">
              <w:rPr>
                <w:rFonts w:ascii="Times New Roman" w:hAnsi="Times New Roman"/>
                <w:b/>
                <w:sz w:val="20"/>
                <w:szCs w:val="20"/>
                <w:lang w:val="ru-RU"/>
              </w:rPr>
              <w:t>Примања од продаје робе за даљу продају</w:t>
            </w:r>
          </w:p>
        </w:tc>
        <w:tc>
          <w:tcPr>
            <w:tcW w:w="1134" w:type="dxa"/>
            <w:tcBorders>
              <w:right w:val="single" w:sz="4" w:space="0" w:color="auto"/>
            </w:tcBorders>
            <w:vAlign w:val="center"/>
          </w:tcPr>
          <w:p w:rsidR="00153E3C" w:rsidRPr="00153E3C" w:rsidRDefault="00153E3C" w:rsidP="00153E3C">
            <w:pPr>
              <w:pStyle w:val="NoSpacing"/>
              <w:jc w:val="right"/>
              <w:rPr>
                <w:rFonts w:ascii="Times New Roman" w:hAnsi="Times New Roman"/>
                <w:b/>
                <w:sz w:val="20"/>
                <w:szCs w:val="20"/>
              </w:rPr>
            </w:pPr>
            <w:r w:rsidRPr="00153E3C">
              <w:rPr>
                <w:rFonts w:ascii="Times New Roman" w:hAnsi="Times New Roman"/>
                <w:b/>
                <w:sz w:val="20"/>
                <w:szCs w:val="20"/>
              </w:rPr>
              <w:t>50.000</w:t>
            </w:r>
          </w:p>
        </w:tc>
        <w:tc>
          <w:tcPr>
            <w:tcW w:w="972" w:type="dxa"/>
            <w:tcBorders>
              <w:left w:val="single" w:sz="4" w:space="0" w:color="auto"/>
            </w:tcBorders>
            <w:vAlign w:val="center"/>
          </w:tcPr>
          <w:p w:rsidR="00153E3C" w:rsidRPr="00153E3C" w:rsidRDefault="00153E3C" w:rsidP="00153E3C">
            <w:pPr>
              <w:pStyle w:val="NoSpacing"/>
              <w:jc w:val="right"/>
              <w:rPr>
                <w:rFonts w:ascii="Times New Roman" w:hAnsi="Times New Roman"/>
                <w:b/>
                <w:sz w:val="20"/>
                <w:szCs w:val="20"/>
                <w:lang w:val="sr-Cyrl-CS"/>
              </w:rPr>
            </w:pPr>
          </w:p>
        </w:tc>
        <w:tc>
          <w:tcPr>
            <w:tcW w:w="1134" w:type="dxa"/>
            <w:tcBorders>
              <w:left w:val="single" w:sz="4" w:space="0" w:color="auto"/>
            </w:tcBorders>
          </w:tcPr>
          <w:p w:rsidR="00153E3C" w:rsidRPr="00153E3C" w:rsidRDefault="00153E3C" w:rsidP="00153E3C">
            <w:pPr>
              <w:pStyle w:val="NoSpacing"/>
              <w:jc w:val="right"/>
              <w:rPr>
                <w:rFonts w:ascii="Times New Roman" w:hAnsi="Times New Roman"/>
                <w:b/>
                <w:sz w:val="20"/>
                <w:szCs w:val="20"/>
              </w:rPr>
            </w:pPr>
          </w:p>
        </w:tc>
        <w:tc>
          <w:tcPr>
            <w:tcW w:w="1134" w:type="dxa"/>
            <w:tcBorders>
              <w:left w:val="single" w:sz="4" w:space="0" w:color="auto"/>
            </w:tcBorders>
          </w:tcPr>
          <w:p w:rsidR="00153E3C" w:rsidRPr="00153E3C" w:rsidRDefault="00153E3C" w:rsidP="00153E3C">
            <w:pPr>
              <w:pStyle w:val="NoSpacing"/>
              <w:jc w:val="right"/>
              <w:rPr>
                <w:rFonts w:ascii="Times New Roman" w:hAnsi="Times New Roman"/>
                <w:b/>
                <w:sz w:val="20"/>
                <w:szCs w:val="20"/>
              </w:rPr>
            </w:pPr>
            <w:r w:rsidRPr="00153E3C">
              <w:rPr>
                <w:rFonts w:ascii="Times New Roman" w:hAnsi="Times New Roman"/>
                <w:b/>
                <w:sz w:val="20"/>
                <w:szCs w:val="20"/>
              </w:rPr>
              <w:t>50.000</w:t>
            </w:r>
          </w:p>
        </w:tc>
      </w:tr>
      <w:tr w:rsidR="00153E3C" w:rsidRPr="00153E3C" w:rsidTr="00153E3C">
        <w:trPr>
          <w:trHeight w:val="268"/>
          <w:jc w:val="center"/>
        </w:trPr>
        <w:tc>
          <w:tcPr>
            <w:tcW w:w="794" w:type="dxa"/>
            <w:vAlign w:val="center"/>
          </w:tcPr>
          <w:p w:rsidR="00153E3C" w:rsidRPr="00153E3C" w:rsidRDefault="00153E3C" w:rsidP="00153E3C">
            <w:pPr>
              <w:pStyle w:val="NoSpacing"/>
              <w:rPr>
                <w:rFonts w:ascii="Times New Roman" w:hAnsi="Times New Roman"/>
                <w:sz w:val="20"/>
                <w:szCs w:val="20"/>
              </w:rPr>
            </w:pPr>
            <w:r w:rsidRPr="00153E3C">
              <w:rPr>
                <w:rFonts w:ascii="Times New Roman" w:hAnsi="Times New Roman"/>
                <w:sz w:val="20"/>
                <w:szCs w:val="20"/>
              </w:rPr>
              <w:t>823150</w:t>
            </w:r>
          </w:p>
        </w:tc>
        <w:tc>
          <w:tcPr>
            <w:tcW w:w="4469" w:type="dxa"/>
          </w:tcPr>
          <w:p w:rsidR="00153E3C" w:rsidRPr="00153E3C" w:rsidRDefault="00153E3C" w:rsidP="00153E3C">
            <w:pPr>
              <w:pStyle w:val="NoSpacing"/>
              <w:rPr>
                <w:rFonts w:ascii="Times New Roman" w:hAnsi="Times New Roman"/>
                <w:sz w:val="20"/>
                <w:szCs w:val="20"/>
                <w:lang w:val="ru-RU"/>
              </w:rPr>
            </w:pPr>
            <w:r w:rsidRPr="00153E3C">
              <w:rPr>
                <w:rFonts w:ascii="Times New Roman" w:hAnsi="Times New Roman"/>
                <w:sz w:val="20"/>
                <w:szCs w:val="20"/>
                <w:lang w:val="ru-RU"/>
              </w:rPr>
              <w:t>Примања од продаје робе</w:t>
            </w:r>
          </w:p>
        </w:tc>
        <w:tc>
          <w:tcPr>
            <w:tcW w:w="1134" w:type="dxa"/>
            <w:tcBorders>
              <w:right w:val="single" w:sz="4" w:space="0" w:color="auto"/>
            </w:tcBorders>
            <w:vAlign w:val="center"/>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50.000</w:t>
            </w:r>
          </w:p>
        </w:tc>
        <w:tc>
          <w:tcPr>
            <w:tcW w:w="972" w:type="dxa"/>
            <w:tcBorders>
              <w:left w:val="single" w:sz="4" w:space="0" w:color="auto"/>
            </w:tcBorders>
            <w:vAlign w:val="center"/>
          </w:tcPr>
          <w:p w:rsidR="00153E3C" w:rsidRPr="00153E3C" w:rsidRDefault="00153E3C" w:rsidP="00153E3C">
            <w:pPr>
              <w:pStyle w:val="NoSpacing"/>
              <w:jc w:val="right"/>
              <w:rPr>
                <w:rFonts w:ascii="Times New Roman" w:hAnsi="Times New Roman"/>
                <w:sz w:val="20"/>
                <w:szCs w:val="20"/>
                <w:lang w:val="sr-Cyrl-CS"/>
              </w:rPr>
            </w:pPr>
          </w:p>
        </w:tc>
        <w:tc>
          <w:tcPr>
            <w:tcW w:w="1134" w:type="dxa"/>
            <w:tcBorders>
              <w:left w:val="single" w:sz="4" w:space="0" w:color="auto"/>
            </w:tcBorders>
          </w:tcPr>
          <w:p w:rsidR="00153E3C" w:rsidRPr="00153E3C" w:rsidRDefault="00153E3C" w:rsidP="00153E3C">
            <w:pPr>
              <w:pStyle w:val="NoSpacing"/>
              <w:jc w:val="right"/>
              <w:rPr>
                <w:rFonts w:ascii="Times New Roman" w:hAnsi="Times New Roman"/>
                <w:sz w:val="20"/>
                <w:szCs w:val="20"/>
              </w:rPr>
            </w:pPr>
          </w:p>
        </w:tc>
        <w:tc>
          <w:tcPr>
            <w:tcW w:w="1134" w:type="dxa"/>
            <w:tcBorders>
              <w:left w:val="single" w:sz="4" w:space="0" w:color="auto"/>
            </w:tcBorders>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50.000</w:t>
            </w:r>
          </w:p>
        </w:tc>
      </w:tr>
      <w:tr w:rsidR="00153E3C" w:rsidRPr="00153E3C" w:rsidTr="00153E3C">
        <w:trPr>
          <w:jc w:val="center"/>
        </w:trPr>
        <w:tc>
          <w:tcPr>
            <w:tcW w:w="794" w:type="dxa"/>
            <w:vAlign w:val="center"/>
          </w:tcPr>
          <w:p w:rsidR="00153E3C" w:rsidRPr="00153E3C" w:rsidRDefault="00153E3C" w:rsidP="00153E3C">
            <w:pPr>
              <w:pStyle w:val="NoSpacing"/>
              <w:rPr>
                <w:rFonts w:ascii="Times New Roman" w:hAnsi="Times New Roman"/>
                <w:b/>
                <w:sz w:val="20"/>
                <w:szCs w:val="20"/>
                <w:lang w:val="sr-Cyrl-CS"/>
              </w:rPr>
            </w:pPr>
            <w:r w:rsidRPr="00153E3C">
              <w:rPr>
                <w:rFonts w:ascii="Times New Roman" w:hAnsi="Times New Roman"/>
                <w:b/>
                <w:sz w:val="20"/>
                <w:szCs w:val="20"/>
                <w:lang w:val="sr-Cyrl-CS"/>
              </w:rPr>
              <w:t>841</w:t>
            </w:r>
          </w:p>
        </w:tc>
        <w:tc>
          <w:tcPr>
            <w:tcW w:w="4469" w:type="dxa"/>
          </w:tcPr>
          <w:p w:rsidR="00153E3C" w:rsidRPr="00153E3C" w:rsidRDefault="00153E3C" w:rsidP="00153E3C">
            <w:pPr>
              <w:pStyle w:val="NoSpacing"/>
              <w:rPr>
                <w:rFonts w:ascii="Times New Roman" w:hAnsi="Times New Roman"/>
                <w:b/>
                <w:sz w:val="20"/>
                <w:szCs w:val="20"/>
                <w:lang w:val="ru-RU"/>
              </w:rPr>
            </w:pPr>
            <w:r w:rsidRPr="00153E3C">
              <w:rPr>
                <w:rFonts w:ascii="Times New Roman" w:hAnsi="Times New Roman"/>
                <w:b/>
                <w:sz w:val="20"/>
                <w:szCs w:val="20"/>
                <w:lang w:val="ru-RU"/>
              </w:rPr>
              <w:t>Примања од продаје земљишта</w:t>
            </w:r>
          </w:p>
        </w:tc>
        <w:tc>
          <w:tcPr>
            <w:tcW w:w="1134" w:type="dxa"/>
            <w:tcBorders>
              <w:right w:val="single" w:sz="4" w:space="0" w:color="auto"/>
            </w:tcBorders>
            <w:vAlign w:val="center"/>
          </w:tcPr>
          <w:p w:rsidR="00153E3C" w:rsidRPr="00153E3C" w:rsidRDefault="00153E3C" w:rsidP="00153E3C">
            <w:pPr>
              <w:pStyle w:val="NoSpacing"/>
              <w:jc w:val="right"/>
              <w:rPr>
                <w:rFonts w:ascii="Times New Roman" w:hAnsi="Times New Roman"/>
                <w:b/>
                <w:sz w:val="20"/>
                <w:szCs w:val="20"/>
              </w:rPr>
            </w:pPr>
            <w:r w:rsidRPr="00153E3C">
              <w:rPr>
                <w:rFonts w:ascii="Times New Roman" w:hAnsi="Times New Roman"/>
                <w:b/>
                <w:sz w:val="20"/>
                <w:szCs w:val="20"/>
              </w:rPr>
              <w:t>4.000.000</w:t>
            </w:r>
          </w:p>
        </w:tc>
        <w:tc>
          <w:tcPr>
            <w:tcW w:w="972" w:type="dxa"/>
            <w:tcBorders>
              <w:left w:val="single" w:sz="4" w:space="0" w:color="auto"/>
            </w:tcBorders>
            <w:vAlign w:val="center"/>
          </w:tcPr>
          <w:p w:rsidR="00153E3C" w:rsidRPr="00153E3C" w:rsidRDefault="00153E3C" w:rsidP="00153E3C">
            <w:pPr>
              <w:pStyle w:val="NoSpacing"/>
              <w:jc w:val="right"/>
              <w:rPr>
                <w:rFonts w:ascii="Times New Roman" w:hAnsi="Times New Roman"/>
                <w:sz w:val="20"/>
                <w:szCs w:val="20"/>
              </w:rPr>
            </w:pPr>
          </w:p>
        </w:tc>
        <w:tc>
          <w:tcPr>
            <w:tcW w:w="1134" w:type="dxa"/>
            <w:tcBorders>
              <w:left w:val="single" w:sz="4" w:space="0" w:color="auto"/>
            </w:tcBorders>
          </w:tcPr>
          <w:p w:rsidR="00153E3C" w:rsidRPr="00153E3C" w:rsidRDefault="00153E3C" w:rsidP="00153E3C">
            <w:pPr>
              <w:pStyle w:val="NoSpacing"/>
              <w:jc w:val="right"/>
              <w:rPr>
                <w:rFonts w:ascii="Times New Roman" w:hAnsi="Times New Roman"/>
                <w:sz w:val="20"/>
                <w:szCs w:val="20"/>
              </w:rPr>
            </w:pPr>
          </w:p>
        </w:tc>
        <w:tc>
          <w:tcPr>
            <w:tcW w:w="1134" w:type="dxa"/>
            <w:tcBorders>
              <w:left w:val="single" w:sz="4" w:space="0" w:color="auto"/>
            </w:tcBorders>
          </w:tcPr>
          <w:p w:rsidR="00153E3C" w:rsidRPr="00153E3C" w:rsidRDefault="00153E3C" w:rsidP="00153E3C">
            <w:pPr>
              <w:pStyle w:val="NoSpacing"/>
              <w:jc w:val="right"/>
              <w:rPr>
                <w:rFonts w:ascii="Times New Roman" w:hAnsi="Times New Roman"/>
                <w:b/>
                <w:sz w:val="20"/>
                <w:szCs w:val="20"/>
              </w:rPr>
            </w:pPr>
            <w:r w:rsidRPr="00153E3C">
              <w:rPr>
                <w:rFonts w:ascii="Times New Roman" w:hAnsi="Times New Roman"/>
                <w:b/>
                <w:sz w:val="20"/>
                <w:szCs w:val="20"/>
              </w:rPr>
              <w:t>4.000.000</w:t>
            </w:r>
          </w:p>
        </w:tc>
      </w:tr>
      <w:tr w:rsidR="00153E3C" w:rsidRPr="00153E3C" w:rsidTr="00153E3C">
        <w:trPr>
          <w:jc w:val="center"/>
        </w:trPr>
        <w:tc>
          <w:tcPr>
            <w:tcW w:w="794" w:type="dxa"/>
            <w:vAlign w:val="center"/>
          </w:tcPr>
          <w:p w:rsidR="00153E3C" w:rsidRPr="00153E3C" w:rsidRDefault="00153E3C" w:rsidP="00153E3C">
            <w:pPr>
              <w:pStyle w:val="NoSpacing"/>
              <w:rPr>
                <w:rFonts w:ascii="Times New Roman" w:hAnsi="Times New Roman"/>
                <w:sz w:val="20"/>
                <w:szCs w:val="20"/>
                <w:lang w:val="sr-Cyrl-CS"/>
              </w:rPr>
            </w:pPr>
            <w:r w:rsidRPr="00153E3C">
              <w:rPr>
                <w:rFonts w:ascii="Times New Roman" w:hAnsi="Times New Roman"/>
                <w:sz w:val="20"/>
                <w:szCs w:val="20"/>
                <w:lang w:val="sr-Cyrl-CS"/>
              </w:rPr>
              <w:t>841150</w:t>
            </w:r>
          </w:p>
        </w:tc>
        <w:tc>
          <w:tcPr>
            <w:tcW w:w="4469" w:type="dxa"/>
          </w:tcPr>
          <w:p w:rsidR="00153E3C" w:rsidRPr="00153E3C" w:rsidRDefault="00153E3C" w:rsidP="00153E3C">
            <w:pPr>
              <w:pStyle w:val="NoSpacing"/>
              <w:rPr>
                <w:rFonts w:ascii="Times New Roman" w:hAnsi="Times New Roman"/>
                <w:sz w:val="20"/>
                <w:szCs w:val="20"/>
                <w:lang w:val="ru-RU"/>
              </w:rPr>
            </w:pPr>
            <w:r w:rsidRPr="00153E3C">
              <w:rPr>
                <w:rFonts w:ascii="Times New Roman" w:hAnsi="Times New Roman"/>
                <w:sz w:val="20"/>
                <w:szCs w:val="20"/>
                <w:lang w:val="ru-RU"/>
              </w:rPr>
              <w:t>Примања од продаје земљишта у корист нивоа општина</w:t>
            </w:r>
          </w:p>
        </w:tc>
        <w:tc>
          <w:tcPr>
            <w:tcW w:w="1134" w:type="dxa"/>
            <w:tcBorders>
              <w:right w:val="single" w:sz="4" w:space="0" w:color="auto"/>
            </w:tcBorders>
            <w:vAlign w:val="center"/>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4.000.000</w:t>
            </w:r>
          </w:p>
        </w:tc>
        <w:tc>
          <w:tcPr>
            <w:tcW w:w="972" w:type="dxa"/>
            <w:tcBorders>
              <w:left w:val="single" w:sz="4" w:space="0" w:color="auto"/>
            </w:tcBorders>
            <w:vAlign w:val="center"/>
          </w:tcPr>
          <w:p w:rsidR="00153E3C" w:rsidRPr="00153E3C" w:rsidRDefault="00153E3C" w:rsidP="00153E3C">
            <w:pPr>
              <w:pStyle w:val="NoSpacing"/>
              <w:jc w:val="right"/>
              <w:rPr>
                <w:rFonts w:ascii="Times New Roman" w:hAnsi="Times New Roman"/>
                <w:sz w:val="20"/>
                <w:szCs w:val="20"/>
              </w:rPr>
            </w:pPr>
          </w:p>
        </w:tc>
        <w:tc>
          <w:tcPr>
            <w:tcW w:w="1134" w:type="dxa"/>
            <w:tcBorders>
              <w:left w:val="single" w:sz="4" w:space="0" w:color="auto"/>
            </w:tcBorders>
          </w:tcPr>
          <w:p w:rsidR="00153E3C" w:rsidRPr="00153E3C" w:rsidRDefault="00153E3C" w:rsidP="00153E3C">
            <w:pPr>
              <w:pStyle w:val="NoSpacing"/>
              <w:jc w:val="right"/>
              <w:rPr>
                <w:rFonts w:ascii="Times New Roman" w:hAnsi="Times New Roman"/>
                <w:sz w:val="20"/>
                <w:szCs w:val="20"/>
              </w:rPr>
            </w:pPr>
          </w:p>
        </w:tc>
        <w:tc>
          <w:tcPr>
            <w:tcW w:w="1134" w:type="dxa"/>
            <w:tcBorders>
              <w:left w:val="single" w:sz="4" w:space="0" w:color="auto"/>
            </w:tcBorders>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4.000.000</w:t>
            </w:r>
          </w:p>
        </w:tc>
      </w:tr>
      <w:tr w:rsidR="00153E3C" w:rsidRPr="00153E3C" w:rsidTr="00153E3C">
        <w:trPr>
          <w:jc w:val="center"/>
        </w:trPr>
        <w:tc>
          <w:tcPr>
            <w:tcW w:w="794" w:type="dxa"/>
            <w:vAlign w:val="center"/>
          </w:tcPr>
          <w:p w:rsidR="00153E3C" w:rsidRPr="00153E3C" w:rsidRDefault="00153E3C" w:rsidP="00153E3C">
            <w:pPr>
              <w:pStyle w:val="NoSpacing"/>
              <w:rPr>
                <w:rFonts w:ascii="Times New Roman" w:hAnsi="Times New Roman"/>
                <w:b/>
                <w:sz w:val="20"/>
                <w:szCs w:val="20"/>
                <w:lang w:val="sr-Cyrl-CS"/>
              </w:rPr>
            </w:pPr>
            <w:r w:rsidRPr="00153E3C">
              <w:rPr>
                <w:rFonts w:ascii="Times New Roman" w:hAnsi="Times New Roman"/>
                <w:b/>
                <w:sz w:val="20"/>
                <w:szCs w:val="20"/>
                <w:lang w:val="sr-Cyrl-CS"/>
              </w:rPr>
              <w:t>911</w:t>
            </w:r>
          </w:p>
        </w:tc>
        <w:tc>
          <w:tcPr>
            <w:tcW w:w="4469" w:type="dxa"/>
          </w:tcPr>
          <w:p w:rsidR="00153E3C" w:rsidRPr="00153E3C" w:rsidRDefault="00153E3C" w:rsidP="00153E3C">
            <w:pPr>
              <w:pStyle w:val="NoSpacing"/>
              <w:rPr>
                <w:rFonts w:ascii="Times New Roman" w:hAnsi="Times New Roman"/>
                <w:b/>
                <w:sz w:val="20"/>
                <w:szCs w:val="20"/>
                <w:lang w:val="ru-RU"/>
              </w:rPr>
            </w:pPr>
            <w:r w:rsidRPr="00153E3C">
              <w:rPr>
                <w:rFonts w:ascii="Times New Roman" w:hAnsi="Times New Roman"/>
                <w:b/>
                <w:sz w:val="20"/>
                <w:szCs w:val="20"/>
                <w:lang w:val="ru-RU"/>
              </w:rPr>
              <w:t>Примања од домаћих задуживања</w:t>
            </w:r>
          </w:p>
        </w:tc>
        <w:tc>
          <w:tcPr>
            <w:tcW w:w="1134" w:type="dxa"/>
            <w:tcBorders>
              <w:right w:val="single" w:sz="4" w:space="0" w:color="auto"/>
            </w:tcBorders>
            <w:vAlign w:val="center"/>
          </w:tcPr>
          <w:p w:rsidR="00153E3C" w:rsidRPr="00153E3C" w:rsidRDefault="00153E3C" w:rsidP="00153E3C">
            <w:pPr>
              <w:pStyle w:val="NoSpacing"/>
              <w:jc w:val="right"/>
              <w:rPr>
                <w:rFonts w:ascii="Times New Roman" w:hAnsi="Times New Roman"/>
                <w:b/>
                <w:sz w:val="20"/>
                <w:szCs w:val="20"/>
              </w:rPr>
            </w:pPr>
            <w:r w:rsidRPr="00153E3C">
              <w:rPr>
                <w:rFonts w:ascii="Times New Roman" w:hAnsi="Times New Roman"/>
                <w:b/>
                <w:sz w:val="20"/>
                <w:szCs w:val="20"/>
              </w:rPr>
              <w:t>30.000.000</w:t>
            </w:r>
          </w:p>
        </w:tc>
        <w:tc>
          <w:tcPr>
            <w:tcW w:w="972" w:type="dxa"/>
            <w:tcBorders>
              <w:left w:val="single" w:sz="4" w:space="0" w:color="auto"/>
            </w:tcBorders>
            <w:vAlign w:val="center"/>
          </w:tcPr>
          <w:p w:rsidR="00153E3C" w:rsidRPr="00153E3C" w:rsidRDefault="00153E3C" w:rsidP="00153E3C">
            <w:pPr>
              <w:pStyle w:val="NoSpacing"/>
              <w:jc w:val="right"/>
              <w:rPr>
                <w:rFonts w:ascii="Times New Roman" w:hAnsi="Times New Roman"/>
                <w:sz w:val="20"/>
                <w:szCs w:val="20"/>
              </w:rPr>
            </w:pPr>
          </w:p>
        </w:tc>
        <w:tc>
          <w:tcPr>
            <w:tcW w:w="1134" w:type="dxa"/>
            <w:tcBorders>
              <w:left w:val="single" w:sz="4" w:space="0" w:color="auto"/>
            </w:tcBorders>
          </w:tcPr>
          <w:p w:rsidR="00153E3C" w:rsidRPr="00153E3C" w:rsidRDefault="00153E3C" w:rsidP="00153E3C">
            <w:pPr>
              <w:pStyle w:val="NoSpacing"/>
              <w:jc w:val="right"/>
              <w:rPr>
                <w:rFonts w:ascii="Times New Roman" w:hAnsi="Times New Roman"/>
                <w:sz w:val="20"/>
                <w:szCs w:val="20"/>
              </w:rPr>
            </w:pPr>
          </w:p>
        </w:tc>
        <w:tc>
          <w:tcPr>
            <w:tcW w:w="1134" w:type="dxa"/>
            <w:tcBorders>
              <w:left w:val="single" w:sz="4" w:space="0" w:color="auto"/>
            </w:tcBorders>
          </w:tcPr>
          <w:p w:rsidR="00153E3C" w:rsidRPr="00153E3C" w:rsidRDefault="00153E3C" w:rsidP="00153E3C">
            <w:pPr>
              <w:pStyle w:val="NoSpacing"/>
              <w:jc w:val="right"/>
              <w:rPr>
                <w:rFonts w:ascii="Times New Roman" w:hAnsi="Times New Roman"/>
                <w:b/>
                <w:sz w:val="20"/>
                <w:szCs w:val="20"/>
              </w:rPr>
            </w:pPr>
            <w:r w:rsidRPr="00153E3C">
              <w:rPr>
                <w:rFonts w:ascii="Times New Roman" w:hAnsi="Times New Roman"/>
                <w:b/>
                <w:sz w:val="20"/>
                <w:szCs w:val="20"/>
              </w:rPr>
              <w:t>30.000.000</w:t>
            </w:r>
          </w:p>
        </w:tc>
      </w:tr>
      <w:tr w:rsidR="00153E3C" w:rsidRPr="00153E3C" w:rsidTr="00153E3C">
        <w:trPr>
          <w:jc w:val="center"/>
        </w:trPr>
        <w:tc>
          <w:tcPr>
            <w:tcW w:w="794" w:type="dxa"/>
            <w:vAlign w:val="center"/>
          </w:tcPr>
          <w:p w:rsidR="00153E3C" w:rsidRPr="00153E3C" w:rsidRDefault="00153E3C" w:rsidP="00153E3C">
            <w:pPr>
              <w:pStyle w:val="NoSpacing"/>
              <w:rPr>
                <w:rFonts w:ascii="Times New Roman" w:hAnsi="Times New Roman"/>
                <w:sz w:val="20"/>
                <w:szCs w:val="20"/>
                <w:lang w:val="sr-Cyrl-CS"/>
              </w:rPr>
            </w:pPr>
            <w:r w:rsidRPr="00153E3C">
              <w:rPr>
                <w:rFonts w:ascii="Times New Roman" w:hAnsi="Times New Roman"/>
                <w:sz w:val="20"/>
                <w:szCs w:val="20"/>
                <w:lang w:val="sr-Cyrl-CS"/>
              </w:rPr>
              <w:t>911450</w:t>
            </w:r>
          </w:p>
        </w:tc>
        <w:tc>
          <w:tcPr>
            <w:tcW w:w="4469" w:type="dxa"/>
            <w:tcBorders>
              <w:right w:val="single" w:sz="4" w:space="0" w:color="auto"/>
            </w:tcBorders>
          </w:tcPr>
          <w:p w:rsidR="00153E3C" w:rsidRPr="00153E3C" w:rsidRDefault="00153E3C" w:rsidP="00153E3C">
            <w:pPr>
              <w:pStyle w:val="NoSpacing"/>
              <w:rPr>
                <w:rFonts w:ascii="Times New Roman" w:hAnsi="Times New Roman"/>
                <w:sz w:val="20"/>
                <w:szCs w:val="20"/>
                <w:lang w:val="ru-RU"/>
              </w:rPr>
            </w:pPr>
            <w:r w:rsidRPr="00153E3C">
              <w:rPr>
                <w:rFonts w:ascii="Times New Roman" w:hAnsi="Times New Roman"/>
                <w:sz w:val="20"/>
                <w:szCs w:val="20"/>
                <w:lang w:val="ru-RU"/>
              </w:rPr>
              <w:t xml:space="preserve">Примања од задуж.од послов банака у земљи </w:t>
            </w:r>
          </w:p>
        </w:tc>
        <w:tc>
          <w:tcPr>
            <w:tcW w:w="1134" w:type="dxa"/>
            <w:tcBorders>
              <w:left w:val="single" w:sz="4" w:space="0" w:color="auto"/>
              <w:right w:val="single" w:sz="4" w:space="0" w:color="auto"/>
            </w:tcBorders>
            <w:vAlign w:val="center"/>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30.000.000</w:t>
            </w:r>
          </w:p>
        </w:tc>
        <w:tc>
          <w:tcPr>
            <w:tcW w:w="972" w:type="dxa"/>
            <w:tcBorders>
              <w:left w:val="single" w:sz="4" w:space="0" w:color="auto"/>
            </w:tcBorders>
            <w:vAlign w:val="center"/>
          </w:tcPr>
          <w:p w:rsidR="00153E3C" w:rsidRPr="00153E3C" w:rsidRDefault="00153E3C" w:rsidP="00153E3C">
            <w:pPr>
              <w:pStyle w:val="NoSpacing"/>
              <w:jc w:val="right"/>
              <w:rPr>
                <w:rFonts w:ascii="Times New Roman" w:hAnsi="Times New Roman"/>
                <w:sz w:val="20"/>
                <w:szCs w:val="20"/>
                <w:lang w:val="sr-Cyrl-CS"/>
              </w:rPr>
            </w:pPr>
          </w:p>
        </w:tc>
        <w:tc>
          <w:tcPr>
            <w:tcW w:w="1134" w:type="dxa"/>
            <w:tcBorders>
              <w:left w:val="single" w:sz="4" w:space="0" w:color="auto"/>
            </w:tcBorders>
          </w:tcPr>
          <w:p w:rsidR="00153E3C" w:rsidRPr="00153E3C" w:rsidRDefault="00153E3C" w:rsidP="00153E3C">
            <w:pPr>
              <w:pStyle w:val="NoSpacing"/>
              <w:jc w:val="right"/>
              <w:rPr>
                <w:rFonts w:ascii="Times New Roman" w:hAnsi="Times New Roman"/>
                <w:sz w:val="20"/>
                <w:szCs w:val="20"/>
              </w:rPr>
            </w:pPr>
          </w:p>
        </w:tc>
        <w:tc>
          <w:tcPr>
            <w:tcW w:w="1134" w:type="dxa"/>
            <w:tcBorders>
              <w:left w:val="single" w:sz="4" w:space="0" w:color="auto"/>
            </w:tcBorders>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30.000.000</w:t>
            </w:r>
          </w:p>
        </w:tc>
      </w:tr>
      <w:tr w:rsidR="00153E3C" w:rsidRPr="00153E3C" w:rsidTr="00153E3C">
        <w:trPr>
          <w:jc w:val="center"/>
        </w:trPr>
        <w:tc>
          <w:tcPr>
            <w:tcW w:w="5263" w:type="dxa"/>
            <w:gridSpan w:val="2"/>
            <w:tcBorders>
              <w:right w:val="single" w:sz="4" w:space="0" w:color="auto"/>
            </w:tcBorders>
            <w:vAlign w:val="center"/>
          </w:tcPr>
          <w:p w:rsidR="00153E3C" w:rsidRPr="00153E3C" w:rsidRDefault="00153E3C" w:rsidP="00153E3C">
            <w:pPr>
              <w:pStyle w:val="NoSpacing"/>
              <w:rPr>
                <w:rFonts w:ascii="Times New Roman" w:hAnsi="Times New Roman"/>
                <w:b/>
                <w:sz w:val="20"/>
                <w:szCs w:val="20"/>
                <w:lang w:val="sr-Cyrl-CS"/>
              </w:rPr>
            </w:pPr>
            <w:r w:rsidRPr="00153E3C">
              <w:rPr>
                <w:rFonts w:ascii="Times New Roman" w:hAnsi="Times New Roman"/>
                <w:b/>
                <w:sz w:val="20"/>
                <w:szCs w:val="20"/>
              </w:rPr>
              <w:t>УКУПНИ ПРИХОДИ И ПРИМАЊА:</w:t>
            </w:r>
          </w:p>
        </w:tc>
        <w:tc>
          <w:tcPr>
            <w:tcW w:w="1134" w:type="dxa"/>
            <w:tcBorders>
              <w:left w:val="single" w:sz="4" w:space="0" w:color="auto"/>
              <w:right w:val="single" w:sz="4" w:space="0" w:color="auto"/>
            </w:tcBorders>
            <w:vAlign w:val="center"/>
          </w:tcPr>
          <w:p w:rsidR="00153E3C" w:rsidRPr="00153E3C" w:rsidRDefault="00153E3C" w:rsidP="00153E3C">
            <w:pPr>
              <w:pStyle w:val="NoSpacing"/>
              <w:jc w:val="right"/>
              <w:rPr>
                <w:rFonts w:ascii="Times New Roman" w:hAnsi="Times New Roman"/>
                <w:b/>
                <w:sz w:val="20"/>
                <w:szCs w:val="20"/>
              </w:rPr>
            </w:pPr>
            <w:r w:rsidRPr="00153E3C">
              <w:rPr>
                <w:rFonts w:ascii="Times New Roman" w:hAnsi="Times New Roman"/>
                <w:b/>
                <w:sz w:val="20"/>
                <w:szCs w:val="20"/>
              </w:rPr>
              <w:t>400.949.236</w:t>
            </w:r>
          </w:p>
        </w:tc>
        <w:tc>
          <w:tcPr>
            <w:tcW w:w="972" w:type="dxa"/>
            <w:tcBorders>
              <w:left w:val="single" w:sz="4" w:space="0" w:color="auto"/>
            </w:tcBorders>
            <w:vAlign w:val="center"/>
          </w:tcPr>
          <w:p w:rsidR="00153E3C" w:rsidRPr="00153E3C" w:rsidRDefault="00153E3C" w:rsidP="00153E3C">
            <w:pPr>
              <w:pStyle w:val="NoSpacing"/>
              <w:jc w:val="right"/>
              <w:rPr>
                <w:rFonts w:ascii="Times New Roman" w:hAnsi="Times New Roman"/>
                <w:b/>
                <w:sz w:val="20"/>
                <w:szCs w:val="20"/>
              </w:rPr>
            </w:pPr>
            <w:r w:rsidRPr="00153E3C">
              <w:rPr>
                <w:rFonts w:ascii="Times New Roman" w:hAnsi="Times New Roman"/>
                <w:b/>
                <w:sz w:val="20"/>
                <w:szCs w:val="20"/>
              </w:rPr>
              <w:t>2.618.000</w:t>
            </w:r>
          </w:p>
        </w:tc>
        <w:tc>
          <w:tcPr>
            <w:tcW w:w="1134" w:type="dxa"/>
            <w:tcBorders>
              <w:left w:val="single" w:sz="4" w:space="0" w:color="auto"/>
            </w:tcBorders>
          </w:tcPr>
          <w:p w:rsidR="00153E3C" w:rsidRPr="00153E3C" w:rsidRDefault="00153E3C" w:rsidP="00153E3C">
            <w:pPr>
              <w:pStyle w:val="NoSpacing"/>
              <w:jc w:val="right"/>
              <w:rPr>
                <w:rFonts w:ascii="Times New Roman" w:hAnsi="Times New Roman"/>
                <w:b/>
                <w:sz w:val="20"/>
                <w:szCs w:val="20"/>
              </w:rPr>
            </w:pPr>
            <w:r w:rsidRPr="00153E3C">
              <w:rPr>
                <w:rFonts w:ascii="Times New Roman" w:hAnsi="Times New Roman"/>
                <w:b/>
                <w:sz w:val="20"/>
                <w:szCs w:val="20"/>
              </w:rPr>
              <w:t>24.348.000</w:t>
            </w:r>
          </w:p>
        </w:tc>
        <w:tc>
          <w:tcPr>
            <w:tcW w:w="1134" w:type="dxa"/>
            <w:tcBorders>
              <w:left w:val="single" w:sz="4" w:space="0" w:color="auto"/>
            </w:tcBorders>
          </w:tcPr>
          <w:p w:rsidR="00153E3C" w:rsidRPr="00153E3C" w:rsidRDefault="00153E3C" w:rsidP="00153E3C">
            <w:pPr>
              <w:pStyle w:val="NoSpacing"/>
              <w:jc w:val="right"/>
              <w:rPr>
                <w:rFonts w:ascii="Times New Roman" w:hAnsi="Times New Roman"/>
                <w:b/>
                <w:sz w:val="20"/>
                <w:szCs w:val="20"/>
              </w:rPr>
            </w:pPr>
            <w:r w:rsidRPr="00153E3C">
              <w:rPr>
                <w:rFonts w:ascii="Times New Roman" w:hAnsi="Times New Roman"/>
                <w:b/>
                <w:sz w:val="20"/>
                <w:szCs w:val="20"/>
              </w:rPr>
              <w:t>427.915.236</w:t>
            </w:r>
          </w:p>
        </w:tc>
      </w:tr>
    </w:tbl>
    <w:p w:rsidR="00153E3C" w:rsidRPr="00E54A11" w:rsidRDefault="00153E3C" w:rsidP="00153E3C">
      <w:pPr>
        <w:rPr>
          <w:rFonts w:ascii="Times New Roman" w:hAnsi="Times New Roman"/>
          <w:sz w:val="14"/>
        </w:rPr>
      </w:pPr>
    </w:p>
    <w:p w:rsidR="00153E3C" w:rsidRPr="00153E3C" w:rsidRDefault="00153E3C" w:rsidP="00153E3C">
      <w:pPr>
        <w:pStyle w:val="NoSpacing"/>
        <w:jc w:val="center"/>
        <w:rPr>
          <w:rFonts w:ascii="Times New Roman" w:hAnsi="Times New Roman"/>
          <w:b/>
          <w:sz w:val="20"/>
          <w:szCs w:val="20"/>
          <w:lang w:val="sr-Cyrl-CS"/>
        </w:rPr>
      </w:pPr>
      <w:r w:rsidRPr="00153E3C">
        <w:rPr>
          <w:rFonts w:ascii="Times New Roman" w:hAnsi="Times New Roman"/>
          <w:b/>
          <w:sz w:val="20"/>
          <w:szCs w:val="20"/>
          <w:lang w:val="sr-Cyrl-CS"/>
        </w:rPr>
        <w:t>ПЛАН РАСХОДА И ИЗДАТАКА</w:t>
      </w:r>
    </w:p>
    <w:p w:rsidR="00153E3C" w:rsidRPr="00153E3C" w:rsidRDefault="00153E3C" w:rsidP="00153E3C">
      <w:pPr>
        <w:pStyle w:val="NoSpacing"/>
        <w:jc w:val="center"/>
        <w:rPr>
          <w:rFonts w:ascii="Times New Roman" w:hAnsi="Times New Roman"/>
          <w:b/>
          <w:sz w:val="20"/>
          <w:szCs w:val="20"/>
        </w:rPr>
      </w:pPr>
      <w:r w:rsidRPr="00153E3C">
        <w:rPr>
          <w:rFonts w:ascii="Times New Roman" w:hAnsi="Times New Roman"/>
          <w:b/>
          <w:sz w:val="20"/>
          <w:szCs w:val="20"/>
          <w:lang w:val="sr-Cyrl-CS"/>
        </w:rPr>
        <w:t xml:space="preserve">                                                                                                                                За период: 01.01.2018.-31.12.2018</w:t>
      </w:r>
      <w:r w:rsidRPr="00153E3C">
        <w:rPr>
          <w:rFonts w:ascii="Times New Roman" w:hAnsi="Times New Roman"/>
          <w:b/>
          <w:sz w:val="20"/>
          <w:szCs w:val="20"/>
        </w:rPr>
        <w:t>.</w:t>
      </w:r>
    </w:p>
    <w:tbl>
      <w:tblPr>
        <w:tblW w:w="9960" w:type="dxa"/>
        <w:jc w:val="center"/>
        <w:tblInd w:w="-23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57" w:type="dxa"/>
          <w:right w:w="57" w:type="dxa"/>
        </w:tblCellMar>
        <w:tblLook w:val="0000"/>
      </w:tblPr>
      <w:tblGrid>
        <w:gridCol w:w="971"/>
        <w:gridCol w:w="4068"/>
        <w:gridCol w:w="1440"/>
        <w:gridCol w:w="1071"/>
        <w:gridCol w:w="1276"/>
        <w:gridCol w:w="1134"/>
      </w:tblGrid>
      <w:tr w:rsidR="00153E3C" w:rsidRPr="00153E3C" w:rsidTr="00153E3C">
        <w:trPr>
          <w:jc w:val="center"/>
        </w:trPr>
        <w:tc>
          <w:tcPr>
            <w:tcW w:w="971" w:type="dxa"/>
            <w:tcBorders>
              <w:top w:val="double" w:sz="4" w:space="0" w:color="auto"/>
              <w:bottom w:val="single" w:sz="6" w:space="0" w:color="auto"/>
            </w:tcBorders>
            <w:shd w:val="clear" w:color="auto" w:fill="E0E0E0"/>
            <w:vAlign w:val="center"/>
          </w:tcPr>
          <w:p w:rsidR="00153E3C" w:rsidRPr="00153E3C" w:rsidRDefault="00153E3C" w:rsidP="00153E3C">
            <w:pPr>
              <w:pStyle w:val="NoSpacing"/>
              <w:jc w:val="center"/>
              <w:rPr>
                <w:rFonts w:ascii="Times New Roman" w:hAnsi="Times New Roman"/>
                <w:sz w:val="20"/>
                <w:szCs w:val="20"/>
                <w:lang w:val="ru-RU"/>
              </w:rPr>
            </w:pPr>
            <w:r w:rsidRPr="00153E3C">
              <w:rPr>
                <w:rFonts w:ascii="Times New Roman" w:hAnsi="Times New Roman"/>
                <w:sz w:val="20"/>
                <w:szCs w:val="20"/>
                <w:lang w:val="ru-RU"/>
              </w:rPr>
              <w:t>Економ.</w:t>
            </w:r>
            <w:r w:rsidRPr="00153E3C">
              <w:rPr>
                <w:rFonts w:ascii="Times New Roman" w:hAnsi="Times New Roman"/>
                <w:sz w:val="20"/>
                <w:szCs w:val="20"/>
                <w:lang w:val="ru-RU"/>
              </w:rPr>
              <w:br/>
              <w:t>класиф.</w:t>
            </w:r>
          </w:p>
        </w:tc>
        <w:tc>
          <w:tcPr>
            <w:tcW w:w="4068" w:type="dxa"/>
            <w:tcBorders>
              <w:top w:val="double" w:sz="4" w:space="0" w:color="auto"/>
              <w:bottom w:val="single" w:sz="6" w:space="0" w:color="auto"/>
            </w:tcBorders>
            <w:shd w:val="clear" w:color="auto" w:fill="E0E0E0"/>
            <w:vAlign w:val="center"/>
          </w:tcPr>
          <w:p w:rsidR="00153E3C" w:rsidRPr="00153E3C" w:rsidRDefault="00153E3C" w:rsidP="00153E3C">
            <w:pPr>
              <w:pStyle w:val="NoSpacing"/>
              <w:jc w:val="center"/>
              <w:rPr>
                <w:rFonts w:ascii="Times New Roman" w:hAnsi="Times New Roman"/>
                <w:sz w:val="20"/>
                <w:szCs w:val="20"/>
                <w:lang w:val="ru-RU"/>
              </w:rPr>
            </w:pPr>
            <w:r w:rsidRPr="00153E3C">
              <w:rPr>
                <w:rFonts w:ascii="Times New Roman" w:hAnsi="Times New Roman"/>
                <w:sz w:val="20"/>
                <w:szCs w:val="20"/>
                <w:lang w:val="ru-RU"/>
              </w:rPr>
              <w:t>О П И С</w:t>
            </w:r>
          </w:p>
        </w:tc>
        <w:tc>
          <w:tcPr>
            <w:tcW w:w="1440" w:type="dxa"/>
            <w:tcBorders>
              <w:top w:val="double" w:sz="4" w:space="0" w:color="auto"/>
              <w:bottom w:val="single" w:sz="6" w:space="0" w:color="auto"/>
            </w:tcBorders>
            <w:shd w:val="clear" w:color="auto" w:fill="E0E0E0"/>
            <w:vAlign w:val="center"/>
          </w:tcPr>
          <w:p w:rsidR="00153E3C" w:rsidRPr="00153E3C" w:rsidRDefault="00153E3C" w:rsidP="00153E3C">
            <w:pPr>
              <w:pStyle w:val="NoSpacing"/>
              <w:jc w:val="center"/>
              <w:rPr>
                <w:rFonts w:ascii="Times New Roman" w:hAnsi="Times New Roman"/>
                <w:sz w:val="20"/>
                <w:szCs w:val="20"/>
                <w:lang w:val="ru-RU"/>
              </w:rPr>
            </w:pPr>
            <w:r w:rsidRPr="00153E3C">
              <w:rPr>
                <w:rFonts w:ascii="Times New Roman" w:hAnsi="Times New Roman"/>
                <w:sz w:val="20"/>
                <w:szCs w:val="20"/>
                <w:lang w:val="ru-RU"/>
              </w:rPr>
              <w:t>Средства из буџета</w:t>
            </w:r>
          </w:p>
        </w:tc>
        <w:tc>
          <w:tcPr>
            <w:tcW w:w="1071" w:type="dxa"/>
            <w:tcBorders>
              <w:top w:val="double" w:sz="4" w:space="0" w:color="auto"/>
              <w:bottom w:val="single" w:sz="6" w:space="0" w:color="auto"/>
            </w:tcBorders>
            <w:shd w:val="clear" w:color="auto" w:fill="E0E0E0"/>
            <w:vAlign w:val="center"/>
          </w:tcPr>
          <w:p w:rsidR="00153E3C" w:rsidRPr="00153E3C" w:rsidRDefault="00153E3C" w:rsidP="00153E3C">
            <w:pPr>
              <w:pStyle w:val="NoSpacing"/>
              <w:jc w:val="center"/>
              <w:rPr>
                <w:rFonts w:ascii="Times New Roman" w:hAnsi="Times New Roman"/>
                <w:sz w:val="20"/>
                <w:szCs w:val="20"/>
                <w:lang w:val="ru-RU"/>
              </w:rPr>
            </w:pPr>
            <w:r w:rsidRPr="00153E3C">
              <w:rPr>
                <w:rFonts w:ascii="Times New Roman" w:hAnsi="Times New Roman"/>
                <w:sz w:val="20"/>
                <w:szCs w:val="20"/>
                <w:lang w:val="ru-RU"/>
              </w:rPr>
              <w:t>Средства из сопс. извора</w:t>
            </w:r>
          </w:p>
        </w:tc>
        <w:tc>
          <w:tcPr>
            <w:tcW w:w="1276" w:type="dxa"/>
            <w:tcBorders>
              <w:top w:val="double" w:sz="4" w:space="0" w:color="auto"/>
              <w:bottom w:val="single" w:sz="6" w:space="0" w:color="auto"/>
            </w:tcBorders>
            <w:shd w:val="clear" w:color="auto" w:fill="E0E0E0"/>
            <w:vAlign w:val="center"/>
          </w:tcPr>
          <w:p w:rsidR="00153E3C" w:rsidRPr="00153E3C" w:rsidRDefault="00153E3C" w:rsidP="00153E3C">
            <w:pPr>
              <w:pStyle w:val="NoSpacing"/>
              <w:jc w:val="center"/>
              <w:rPr>
                <w:rFonts w:ascii="Times New Roman" w:hAnsi="Times New Roman"/>
                <w:sz w:val="20"/>
                <w:szCs w:val="20"/>
                <w:lang w:val="sr-Cyrl-CS"/>
              </w:rPr>
            </w:pPr>
            <w:r w:rsidRPr="00153E3C">
              <w:rPr>
                <w:rFonts w:ascii="Times New Roman" w:hAnsi="Times New Roman"/>
                <w:sz w:val="20"/>
                <w:szCs w:val="20"/>
                <w:lang w:val="sr-Cyrl-CS"/>
              </w:rPr>
              <w:t>Средства из осталих извора</w:t>
            </w:r>
          </w:p>
        </w:tc>
        <w:tc>
          <w:tcPr>
            <w:tcW w:w="1134" w:type="dxa"/>
            <w:tcBorders>
              <w:top w:val="double" w:sz="4" w:space="0" w:color="auto"/>
              <w:bottom w:val="single" w:sz="6" w:space="0" w:color="auto"/>
            </w:tcBorders>
            <w:shd w:val="clear" w:color="auto" w:fill="E0E0E0"/>
          </w:tcPr>
          <w:p w:rsidR="00153E3C" w:rsidRPr="00153E3C" w:rsidRDefault="00153E3C" w:rsidP="00153E3C">
            <w:pPr>
              <w:pStyle w:val="NoSpacing"/>
              <w:jc w:val="center"/>
              <w:rPr>
                <w:rFonts w:ascii="Times New Roman" w:hAnsi="Times New Roman"/>
                <w:sz w:val="20"/>
                <w:szCs w:val="20"/>
                <w:lang w:val="sr-Cyrl-CS"/>
              </w:rPr>
            </w:pPr>
            <w:r w:rsidRPr="00153E3C">
              <w:rPr>
                <w:rFonts w:ascii="Times New Roman" w:hAnsi="Times New Roman"/>
                <w:sz w:val="20"/>
                <w:szCs w:val="20"/>
                <w:lang w:val="sr-Cyrl-CS"/>
              </w:rPr>
              <w:t>Укупна      средства</w:t>
            </w:r>
          </w:p>
        </w:tc>
      </w:tr>
      <w:tr w:rsidR="00153E3C" w:rsidRPr="00153E3C" w:rsidTr="00153E3C">
        <w:trPr>
          <w:jc w:val="center"/>
        </w:trPr>
        <w:tc>
          <w:tcPr>
            <w:tcW w:w="971" w:type="dxa"/>
            <w:tcBorders>
              <w:top w:val="single" w:sz="6" w:space="0" w:color="auto"/>
            </w:tcBorders>
            <w:vAlign w:val="center"/>
          </w:tcPr>
          <w:p w:rsidR="00153E3C" w:rsidRPr="00153E3C" w:rsidRDefault="00153E3C" w:rsidP="00153E3C">
            <w:pPr>
              <w:pStyle w:val="NoSpacing"/>
              <w:jc w:val="center"/>
              <w:rPr>
                <w:rFonts w:ascii="Times New Roman" w:hAnsi="Times New Roman"/>
                <w:b/>
                <w:sz w:val="20"/>
                <w:szCs w:val="20"/>
              </w:rPr>
            </w:pPr>
            <w:r w:rsidRPr="00153E3C">
              <w:rPr>
                <w:rFonts w:ascii="Times New Roman" w:hAnsi="Times New Roman"/>
                <w:b/>
                <w:sz w:val="20"/>
                <w:szCs w:val="20"/>
              </w:rPr>
              <w:t>1</w:t>
            </w:r>
          </w:p>
        </w:tc>
        <w:tc>
          <w:tcPr>
            <w:tcW w:w="4068" w:type="dxa"/>
            <w:tcBorders>
              <w:top w:val="single" w:sz="6" w:space="0" w:color="auto"/>
            </w:tcBorders>
            <w:vAlign w:val="center"/>
          </w:tcPr>
          <w:p w:rsidR="00153E3C" w:rsidRPr="00153E3C" w:rsidRDefault="00153E3C" w:rsidP="00153E3C">
            <w:pPr>
              <w:pStyle w:val="NoSpacing"/>
              <w:jc w:val="center"/>
              <w:rPr>
                <w:rFonts w:ascii="Times New Roman" w:hAnsi="Times New Roman"/>
                <w:b/>
                <w:sz w:val="20"/>
                <w:szCs w:val="20"/>
              </w:rPr>
            </w:pPr>
            <w:r w:rsidRPr="00153E3C">
              <w:rPr>
                <w:rFonts w:ascii="Times New Roman" w:hAnsi="Times New Roman"/>
                <w:b/>
                <w:sz w:val="20"/>
                <w:szCs w:val="20"/>
              </w:rPr>
              <w:t>2</w:t>
            </w:r>
          </w:p>
        </w:tc>
        <w:tc>
          <w:tcPr>
            <w:tcW w:w="1440" w:type="dxa"/>
            <w:tcBorders>
              <w:top w:val="single" w:sz="6" w:space="0" w:color="auto"/>
            </w:tcBorders>
            <w:vAlign w:val="center"/>
          </w:tcPr>
          <w:p w:rsidR="00153E3C" w:rsidRPr="00153E3C" w:rsidRDefault="00153E3C" w:rsidP="00153E3C">
            <w:pPr>
              <w:pStyle w:val="NoSpacing"/>
              <w:jc w:val="center"/>
              <w:rPr>
                <w:rFonts w:ascii="Times New Roman" w:hAnsi="Times New Roman"/>
                <w:b/>
                <w:sz w:val="20"/>
                <w:szCs w:val="20"/>
              </w:rPr>
            </w:pPr>
            <w:r w:rsidRPr="00153E3C">
              <w:rPr>
                <w:rFonts w:ascii="Times New Roman" w:hAnsi="Times New Roman"/>
                <w:b/>
                <w:sz w:val="20"/>
                <w:szCs w:val="20"/>
              </w:rPr>
              <w:t>3</w:t>
            </w:r>
          </w:p>
        </w:tc>
        <w:tc>
          <w:tcPr>
            <w:tcW w:w="1071" w:type="dxa"/>
            <w:tcBorders>
              <w:top w:val="single" w:sz="6" w:space="0" w:color="auto"/>
            </w:tcBorders>
            <w:vAlign w:val="center"/>
          </w:tcPr>
          <w:p w:rsidR="00153E3C" w:rsidRPr="00153E3C" w:rsidRDefault="00153E3C" w:rsidP="00153E3C">
            <w:pPr>
              <w:pStyle w:val="NoSpacing"/>
              <w:jc w:val="center"/>
              <w:rPr>
                <w:rFonts w:ascii="Times New Roman" w:hAnsi="Times New Roman"/>
                <w:b/>
                <w:sz w:val="20"/>
                <w:szCs w:val="20"/>
              </w:rPr>
            </w:pPr>
            <w:r w:rsidRPr="00153E3C">
              <w:rPr>
                <w:rFonts w:ascii="Times New Roman" w:hAnsi="Times New Roman"/>
                <w:b/>
                <w:sz w:val="20"/>
                <w:szCs w:val="20"/>
              </w:rPr>
              <w:t>4</w:t>
            </w:r>
          </w:p>
        </w:tc>
        <w:tc>
          <w:tcPr>
            <w:tcW w:w="1276" w:type="dxa"/>
            <w:tcBorders>
              <w:top w:val="single" w:sz="6" w:space="0" w:color="auto"/>
            </w:tcBorders>
            <w:vAlign w:val="center"/>
          </w:tcPr>
          <w:p w:rsidR="00153E3C" w:rsidRPr="00153E3C" w:rsidRDefault="00153E3C" w:rsidP="00153E3C">
            <w:pPr>
              <w:pStyle w:val="NoSpacing"/>
              <w:jc w:val="center"/>
              <w:rPr>
                <w:rFonts w:ascii="Times New Roman" w:hAnsi="Times New Roman"/>
                <w:b/>
                <w:sz w:val="20"/>
                <w:szCs w:val="20"/>
              </w:rPr>
            </w:pPr>
            <w:r w:rsidRPr="00153E3C">
              <w:rPr>
                <w:rFonts w:ascii="Times New Roman" w:hAnsi="Times New Roman"/>
                <w:b/>
                <w:sz w:val="20"/>
                <w:szCs w:val="20"/>
              </w:rPr>
              <w:t>5</w:t>
            </w:r>
          </w:p>
        </w:tc>
        <w:tc>
          <w:tcPr>
            <w:tcW w:w="1134" w:type="dxa"/>
            <w:tcBorders>
              <w:top w:val="single" w:sz="6" w:space="0" w:color="auto"/>
            </w:tcBorders>
          </w:tcPr>
          <w:p w:rsidR="00153E3C" w:rsidRPr="00153E3C" w:rsidRDefault="00153E3C" w:rsidP="00153E3C">
            <w:pPr>
              <w:pStyle w:val="NoSpacing"/>
              <w:jc w:val="center"/>
              <w:rPr>
                <w:rFonts w:ascii="Times New Roman" w:hAnsi="Times New Roman"/>
                <w:b/>
                <w:sz w:val="20"/>
                <w:szCs w:val="20"/>
              </w:rPr>
            </w:pPr>
            <w:r w:rsidRPr="00153E3C">
              <w:rPr>
                <w:rFonts w:ascii="Times New Roman" w:hAnsi="Times New Roman"/>
                <w:b/>
                <w:sz w:val="20"/>
                <w:szCs w:val="20"/>
              </w:rPr>
              <w:t>6</w:t>
            </w:r>
          </w:p>
        </w:tc>
      </w:tr>
      <w:tr w:rsidR="00153E3C" w:rsidRPr="00153E3C" w:rsidTr="00153E3C">
        <w:trPr>
          <w:jc w:val="center"/>
        </w:trPr>
        <w:tc>
          <w:tcPr>
            <w:tcW w:w="971" w:type="dxa"/>
          </w:tcPr>
          <w:p w:rsidR="00153E3C" w:rsidRPr="00153E3C" w:rsidRDefault="00153E3C" w:rsidP="00153E3C">
            <w:pPr>
              <w:pStyle w:val="NoSpacing"/>
              <w:rPr>
                <w:rFonts w:ascii="Times New Roman" w:hAnsi="Times New Roman"/>
                <w:b/>
                <w:sz w:val="20"/>
                <w:szCs w:val="20"/>
              </w:rPr>
            </w:pPr>
            <w:r w:rsidRPr="00153E3C">
              <w:rPr>
                <w:rFonts w:ascii="Times New Roman" w:hAnsi="Times New Roman"/>
                <w:b/>
                <w:sz w:val="20"/>
                <w:szCs w:val="20"/>
              </w:rPr>
              <w:t>41</w:t>
            </w:r>
          </w:p>
        </w:tc>
        <w:tc>
          <w:tcPr>
            <w:tcW w:w="4068" w:type="dxa"/>
          </w:tcPr>
          <w:p w:rsidR="00153E3C" w:rsidRPr="00153E3C" w:rsidRDefault="00153E3C" w:rsidP="00153E3C">
            <w:pPr>
              <w:pStyle w:val="NoSpacing"/>
              <w:rPr>
                <w:rFonts w:ascii="Times New Roman" w:hAnsi="Times New Roman"/>
                <w:b/>
                <w:sz w:val="20"/>
                <w:szCs w:val="20"/>
                <w:lang w:val="sr-Cyrl-CS"/>
              </w:rPr>
            </w:pPr>
            <w:r w:rsidRPr="00153E3C">
              <w:rPr>
                <w:rFonts w:ascii="Times New Roman" w:hAnsi="Times New Roman"/>
                <w:b/>
                <w:sz w:val="20"/>
                <w:szCs w:val="20"/>
              </w:rPr>
              <w:t>Р</w:t>
            </w:r>
            <w:r w:rsidRPr="00153E3C">
              <w:rPr>
                <w:rFonts w:ascii="Times New Roman" w:hAnsi="Times New Roman"/>
                <w:b/>
                <w:sz w:val="20"/>
                <w:szCs w:val="20"/>
                <w:lang w:val="sr-Cyrl-CS"/>
              </w:rPr>
              <w:t>АСХОДИ ЗА ЗАПОСЛЕНЕ</w:t>
            </w:r>
          </w:p>
        </w:tc>
        <w:tc>
          <w:tcPr>
            <w:tcW w:w="1440" w:type="dxa"/>
          </w:tcPr>
          <w:p w:rsidR="00153E3C" w:rsidRPr="00153E3C" w:rsidRDefault="00153E3C" w:rsidP="00153E3C">
            <w:pPr>
              <w:pStyle w:val="NoSpacing"/>
              <w:jc w:val="right"/>
              <w:rPr>
                <w:rFonts w:ascii="Times New Roman" w:hAnsi="Times New Roman"/>
                <w:b/>
                <w:sz w:val="20"/>
                <w:szCs w:val="20"/>
              </w:rPr>
            </w:pPr>
            <w:r w:rsidRPr="00153E3C">
              <w:rPr>
                <w:rFonts w:ascii="Times New Roman" w:hAnsi="Times New Roman"/>
                <w:b/>
                <w:sz w:val="20"/>
                <w:szCs w:val="20"/>
              </w:rPr>
              <w:t>92.968.000</w:t>
            </w:r>
          </w:p>
        </w:tc>
        <w:tc>
          <w:tcPr>
            <w:tcW w:w="1071" w:type="dxa"/>
          </w:tcPr>
          <w:p w:rsidR="00153E3C" w:rsidRPr="00153E3C" w:rsidRDefault="00153E3C" w:rsidP="00153E3C">
            <w:pPr>
              <w:pStyle w:val="NoSpacing"/>
              <w:jc w:val="right"/>
              <w:rPr>
                <w:rFonts w:ascii="Times New Roman" w:hAnsi="Times New Roman"/>
                <w:b/>
                <w:sz w:val="20"/>
                <w:szCs w:val="20"/>
              </w:rPr>
            </w:pPr>
            <w:r w:rsidRPr="00153E3C">
              <w:rPr>
                <w:rFonts w:ascii="Times New Roman" w:hAnsi="Times New Roman"/>
                <w:b/>
                <w:sz w:val="20"/>
                <w:szCs w:val="20"/>
              </w:rPr>
              <w:t>298.00</w:t>
            </w:r>
          </w:p>
        </w:tc>
        <w:tc>
          <w:tcPr>
            <w:tcW w:w="1276" w:type="dxa"/>
          </w:tcPr>
          <w:p w:rsidR="00153E3C" w:rsidRPr="00153E3C" w:rsidRDefault="00153E3C" w:rsidP="00153E3C">
            <w:pPr>
              <w:pStyle w:val="NoSpacing"/>
              <w:jc w:val="right"/>
              <w:rPr>
                <w:rFonts w:ascii="Times New Roman" w:hAnsi="Times New Roman"/>
                <w:b/>
                <w:sz w:val="20"/>
                <w:szCs w:val="20"/>
              </w:rPr>
            </w:pPr>
            <w:r w:rsidRPr="00153E3C">
              <w:rPr>
                <w:rFonts w:ascii="Times New Roman" w:hAnsi="Times New Roman"/>
                <w:b/>
                <w:sz w:val="20"/>
                <w:szCs w:val="20"/>
              </w:rPr>
              <w:t>574.000</w:t>
            </w:r>
          </w:p>
        </w:tc>
        <w:tc>
          <w:tcPr>
            <w:tcW w:w="1134" w:type="dxa"/>
          </w:tcPr>
          <w:p w:rsidR="00153E3C" w:rsidRPr="00153E3C" w:rsidRDefault="00153E3C" w:rsidP="00153E3C">
            <w:pPr>
              <w:pStyle w:val="NoSpacing"/>
              <w:jc w:val="right"/>
              <w:rPr>
                <w:rFonts w:ascii="Times New Roman" w:hAnsi="Times New Roman"/>
                <w:b/>
                <w:sz w:val="20"/>
                <w:szCs w:val="20"/>
              </w:rPr>
            </w:pPr>
            <w:r w:rsidRPr="00153E3C">
              <w:rPr>
                <w:rFonts w:ascii="Times New Roman" w:hAnsi="Times New Roman"/>
                <w:b/>
                <w:sz w:val="20"/>
                <w:szCs w:val="20"/>
              </w:rPr>
              <w:t>93.840.000</w:t>
            </w:r>
          </w:p>
        </w:tc>
      </w:tr>
      <w:tr w:rsidR="00153E3C" w:rsidRPr="00153E3C" w:rsidTr="00153E3C">
        <w:trPr>
          <w:trHeight w:val="244"/>
          <w:jc w:val="center"/>
        </w:trPr>
        <w:tc>
          <w:tcPr>
            <w:tcW w:w="971" w:type="dxa"/>
          </w:tcPr>
          <w:p w:rsidR="00153E3C" w:rsidRPr="00153E3C" w:rsidRDefault="00153E3C" w:rsidP="00153E3C">
            <w:pPr>
              <w:pStyle w:val="NoSpacing"/>
              <w:rPr>
                <w:rFonts w:ascii="Times New Roman" w:hAnsi="Times New Roman"/>
                <w:sz w:val="20"/>
                <w:szCs w:val="20"/>
              </w:rPr>
            </w:pPr>
            <w:r w:rsidRPr="00153E3C">
              <w:rPr>
                <w:rFonts w:ascii="Times New Roman" w:hAnsi="Times New Roman"/>
                <w:sz w:val="20"/>
                <w:szCs w:val="20"/>
              </w:rPr>
              <w:t>411</w:t>
            </w:r>
          </w:p>
        </w:tc>
        <w:tc>
          <w:tcPr>
            <w:tcW w:w="4068" w:type="dxa"/>
          </w:tcPr>
          <w:p w:rsidR="00153E3C" w:rsidRPr="00153E3C" w:rsidRDefault="00153E3C" w:rsidP="00153E3C">
            <w:pPr>
              <w:pStyle w:val="NoSpacing"/>
              <w:rPr>
                <w:rFonts w:ascii="Times New Roman" w:hAnsi="Times New Roman"/>
                <w:sz w:val="20"/>
                <w:szCs w:val="20"/>
                <w:lang w:val="ru-RU"/>
              </w:rPr>
            </w:pPr>
            <w:r w:rsidRPr="00153E3C">
              <w:rPr>
                <w:rFonts w:ascii="Times New Roman" w:hAnsi="Times New Roman"/>
                <w:sz w:val="20"/>
                <w:szCs w:val="20"/>
                <w:lang w:val="ru-RU"/>
              </w:rPr>
              <w:t>Плате, додаци и накнаде запослених</w:t>
            </w:r>
          </w:p>
        </w:tc>
        <w:tc>
          <w:tcPr>
            <w:tcW w:w="1440"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70.365.000</w:t>
            </w:r>
          </w:p>
        </w:tc>
        <w:tc>
          <w:tcPr>
            <w:tcW w:w="1071"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111.000</w:t>
            </w:r>
          </w:p>
        </w:tc>
        <w:tc>
          <w:tcPr>
            <w:tcW w:w="1276"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374.000</w:t>
            </w:r>
          </w:p>
        </w:tc>
        <w:tc>
          <w:tcPr>
            <w:tcW w:w="1134"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70.850.000</w:t>
            </w:r>
          </w:p>
        </w:tc>
      </w:tr>
      <w:tr w:rsidR="00153E3C" w:rsidRPr="00153E3C" w:rsidTr="00153E3C">
        <w:trPr>
          <w:jc w:val="center"/>
        </w:trPr>
        <w:tc>
          <w:tcPr>
            <w:tcW w:w="971" w:type="dxa"/>
          </w:tcPr>
          <w:p w:rsidR="00153E3C" w:rsidRPr="00153E3C" w:rsidRDefault="00153E3C" w:rsidP="00153E3C">
            <w:pPr>
              <w:pStyle w:val="NoSpacing"/>
              <w:rPr>
                <w:rFonts w:ascii="Times New Roman" w:hAnsi="Times New Roman"/>
                <w:sz w:val="20"/>
                <w:szCs w:val="20"/>
              </w:rPr>
            </w:pPr>
            <w:r w:rsidRPr="00153E3C">
              <w:rPr>
                <w:rFonts w:ascii="Times New Roman" w:hAnsi="Times New Roman"/>
                <w:sz w:val="20"/>
                <w:szCs w:val="20"/>
              </w:rPr>
              <w:t>412</w:t>
            </w:r>
          </w:p>
        </w:tc>
        <w:tc>
          <w:tcPr>
            <w:tcW w:w="4068" w:type="dxa"/>
          </w:tcPr>
          <w:p w:rsidR="00153E3C" w:rsidRPr="00153E3C" w:rsidRDefault="00153E3C" w:rsidP="00153E3C">
            <w:pPr>
              <w:pStyle w:val="NoSpacing"/>
              <w:rPr>
                <w:rFonts w:ascii="Times New Roman" w:hAnsi="Times New Roman"/>
                <w:sz w:val="20"/>
                <w:szCs w:val="20"/>
                <w:lang w:val="ru-RU"/>
              </w:rPr>
            </w:pPr>
            <w:r w:rsidRPr="00153E3C">
              <w:rPr>
                <w:rFonts w:ascii="Times New Roman" w:hAnsi="Times New Roman"/>
                <w:sz w:val="20"/>
                <w:szCs w:val="20"/>
                <w:lang w:val="ru-RU"/>
              </w:rPr>
              <w:t>Социјални доприноси на терет послодавца</w:t>
            </w:r>
          </w:p>
        </w:tc>
        <w:tc>
          <w:tcPr>
            <w:tcW w:w="1440"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13.893.000</w:t>
            </w:r>
          </w:p>
        </w:tc>
        <w:tc>
          <w:tcPr>
            <w:tcW w:w="1071"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47.000</w:t>
            </w:r>
          </w:p>
        </w:tc>
        <w:tc>
          <w:tcPr>
            <w:tcW w:w="1276"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200.000</w:t>
            </w:r>
          </w:p>
        </w:tc>
        <w:tc>
          <w:tcPr>
            <w:tcW w:w="1134"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14.140.000</w:t>
            </w:r>
          </w:p>
        </w:tc>
      </w:tr>
      <w:tr w:rsidR="00153E3C" w:rsidRPr="00153E3C" w:rsidTr="00153E3C">
        <w:trPr>
          <w:jc w:val="center"/>
        </w:trPr>
        <w:tc>
          <w:tcPr>
            <w:tcW w:w="971" w:type="dxa"/>
          </w:tcPr>
          <w:p w:rsidR="00153E3C" w:rsidRPr="00153E3C" w:rsidRDefault="00153E3C" w:rsidP="00153E3C">
            <w:pPr>
              <w:pStyle w:val="NoSpacing"/>
              <w:rPr>
                <w:rFonts w:ascii="Times New Roman" w:hAnsi="Times New Roman"/>
                <w:sz w:val="20"/>
                <w:szCs w:val="20"/>
              </w:rPr>
            </w:pPr>
            <w:r w:rsidRPr="00153E3C">
              <w:rPr>
                <w:rFonts w:ascii="Times New Roman" w:hAnsi="Times New Roman"/>
                <w:sz w:val="20"/>
                <w:szCs w:val="20"/>
              </w:rPr>
              <w:t>414</w:t>
            </w:r>
          </w:p>
        </w:tc>
        <w:tc>
          <w:tcPr>
            <w:tcW w:w="4068" w:type="dxa"/>
          </w:tcPr>
          <w:p w:rsidR="00153E3C" w:rsidRPr="00153E3C" w:rsidRDefault="00153E3C" w:rsidP="00153E3C">
            <w:pPr>
              <w:pStyle w:val="NoSpacing"/>
              <w:rPr>
                <w:rFonts w:ascii="Times New Roman" w:hAnsi="Times New Roman"/>
                <w:sz w:val="20"/>
                <w:szCs w:val="20"/>
              </w:rPr>
            </w:pPr>
            <w:r w:rsidRPr="00153E3C">
              <w:rPr>
                <w:rFonts w:ascii="Times New Roman" w:hAnsi="Times New Roman"/>
                <w:sz w:val="20"/>
                <w:szCs w:val="20"/>
              </w:rPr>
              <w:t>Социјална давања запосленима</w:t>
            </w:r>
          </w:p>
        </w:tc>
        <w:tc>
          <w:tcPr>
            <w:tcW w:w="1440"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6.210.000</w:t>
            </w:r>
          </w:p>
        </w:tc>
        <w:tc>
          <w:tcPr>
            <w:tcW w:w="1071"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50.000</w:t>
            </w:r>
          </w:p>
        </w:tc>
        <w:tc>
          <w:tcPr>
            <w:tcW w:w="1276"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w:t>
            </w:r>
          </w:p>
        </w:tc>
        <w:tc>
          <w:tcPr>
            <w:tcW w:w="1134"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6.260.000</w:t>
            </w:r>
          </w:p>
        </w:tc>
      </w:tr>
      <w:tr w:rsidR="00153E3C" w:rsidRPr="00153E3C" w:rsidTr="00153E3C">
        <w:trPr>
          <w:jc w:val="center"/>
        </w:trPr>
        <w:tc>
          <w:tcPr>
            <w:tcW w:w="971" w:type="dxa"/>
          </w:tcPr>
          <w:p w:rsidR="00153E3C" w:rsidRPr="00153E3C" w:rsidRDefault="00153E3C" w:rsidP="00153E3C">
            <w:pPr>
              <w:pStyle w:val="NoSpacing"/>
              <w:rPr>
                <w:rFonts w:ascii="Times New Roman" w:hAnsi="Times New Roman"/>
                <w:sz w:val="20"/>
                <w:szCs w:val="20"/>
              </w:rPr>
            </w:pPr>
            <w:r w:rsidRPr="00153E3C">
              <w:rPr>
                <w:rFonts w:ascii="Times New Roman" w:hAnsi="Times New Roman"/>
                <w:sz w:val="20"/>
                <w:szCs w:val="20"/>
              </w:rPr>
              <w:t>415</w:t>
            </w:r>
          </w:p>
        </w:tc>
        <w:tc>
          <w:tcPr>
            <w:tcW w:w="4068" w:type="dxa"/>
          </w:tcPr>
          <w:p w:rsidR="00153E3C" w:rsidRPr="00153E3C" w:rsidRDefault="00153E3C" w:rsidP="00153E3C">
            <w:pPr>
              <w:pStyle w:val="NoSpacing"/>
              <w:rPr>
                <w:rFonts w:ascii="Times New Roman" w:hAnsi="Times New Roman"/>
                <w:sz w:val="20"/>
                <w:szCs w:val="20"/>
              </w:rPr>
            </w:pPr>
            <w:r w:rsidRPr="00153E3C">
              <w:rPr>
                <w:rFonts w:ascii="Times New Roman" w:hAnsi="Times New Roman"/>
                <w:sz w:val="20"/>
                <w:szCs w:val="20"/>
              </w:rPr>
              <w:t>Накнадe трошкова за запослене</w:t>
            </w:r>
          </w:p>
        </w:tc>
        <w:tc>
          <w:tcPr>
            <w:tcW w:w="1440"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1.720.000</w:t>
            </w:r>
          </w:p>
        </w:tc>
        <w:tc>
          <w:tcPr>
            <w:tcW w:w="1071"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90.000</w:t>
            </w:r>
          </w:p>
        </w:tc>
        <w:tc>
          <w:tcPr>
            <w:tcW w:w="1276"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w:t>
            </w:r>
          </w:p>
        </w:tc>
        <w:tc>
          <w:tcPr>
            <w:tcW w:w="1134"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1.810.000</w:t>
            </w:r>
          </w:p>
        </w:tc>
      </w:tr>
      <w:tr w:rsidR="00153E3C" w:rsidRPr="00153E3C" w:rsidTr="00153E3C">
        <w:trPr>
          <w:jc w:val="center"/>
        </w:trPr>
        <w:tc>
          <w:tcPr>
            <w:tcW w:w="971" w:type="dxa"/>
          </w:tcPr>
          <w:p w:rsidR="00153E3C" w:rsidRPr="00153E3C" w:rsidRDefault="00153E3C" w:rsidP="00153E3C">
            <w:pPr>
              <w:pStyle w:val="NoSpacing"/>
              <w:rPr>
                <w:rFonts w:ascii="Times New Roman" w:hAnsi="Times New Roman"/>
                <w:sz w:val="20"/>
                <w:szCs w:val="20"/>
              </w:rPr>
            </w:pPr>
            <w:r w:rsidRPr="00153E3C">
              <w:rPr>
                <w:rFonts w:ascii="Times New Roman" w:hAnsi="Times New Roman"/>
                <w:sz w:val="20"/>
                <w:szCs w:val="20"/>
              </w:rPr>
              <w:t>416</w:t>
            </w:r>
          </w:p>
        </w:tc>
        <w:tc>
          <w:tcPr>
            <w:tcW w:w="4068" w:type="dxa"/>
          </w:tcPr>
          <w:p w:rsidR="00153E3C" w:rsidRPr="00153E3C" w:rsidRDefault="00153E3C" w:rsidP="00153E3C">
            <w:pPr>
              <w:pStyle w:val="NoSpacing"/>
              <w:rPr>
                <w:rFonts w:ascii="Times New Roman" w:hAnsi="Times New Roman"/>
                <w:sz w:val="20"/>
                <w:szCs w:val="20"/>
                <w:lang w:val="ru-RU"/>
              </w:rPr>
            </w:pPr>
            <w:r w:rsidRPr="00153E3C">
              <w:rPr>
                <w:rFonts w:ascii="Times New Roman" w:hAnsi="Times New Roman"/>
                <w:sz w:val="20"/>
                <w:szCs w:val="20"/>
                <w:lang w:val="ru-RU"/>
              </w:rPr>
              <w:t>Награде запослен. и остали посебни расходи</w:t>
            </w:r>
          </w:p>
        </w:tc>
        <w:tc>
          <w:tcPr>
            <w:tcW w:w="1440"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780.000</w:t>
            </w:r>
          </w:p>
        </w:tc>
        <w:tc>
          <w:tcPr>
            <w:tcW w:w="1071"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w:t>
            </w:r>
          </w:p>
        </w:tc>
        <w:tc>
          <w:tcPr>
            <w:tcW w:w="1276"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w:t>
            </w:r>
          </w:p>
        </w:tc>
        <w:tc>
          <w:tcPr>
            <w:tcW w:w="1134"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780.000</w:t>
            </w:r>
          </w:p>
        </w:tc>
      </w:tr>
      <w:tr w:rsidR="00153E3C" w:rsidRPr="00153E3C" w:rsidTr="00153E3C">
        <w:trPr>
          <w:jc w:val="center"/>
        </w:trPr>
        <w:tc>
          <w:tcPr>
            <w:tcW w:w="971" w:type="dxa"/>
          </w:tcPr>
          <w:p w:rsidR="00153E3C" w:rsidRPr="00153E3C" w:rsidRDefault="00153E3C" w:rsidP="00153E3C">
            <w:pPr>
              <w:pStyle w:val="NoSpacing"/>
              <w:rPr>
                <w:rFonts w:ascii="Times New Roman" w:hAnsi="Times New Roman"/>
                <w:b/>
                <w:sz w:val="20"/>
                <w:szCs w:val="20"/>
                <w:lang w:val="ru-RU"/>
              </w:rPr>
            </w:pPr>
            <w:r w:rsidRPr="00153E3C">
              <w:rPr>
                <w:rFonts w:ascii="Times New Roman" w:hAnsi="Times New Roman"/>
                <w:b/>
                <w:sz w:val="20"/>
                <w:szCs w:val="20"/>
                <w:lang w:val="ru-RU"/>
              </w:rPr>
              <w:t>42</w:t>
            </w:r>
          </w:p>
        </w:tc>
        <w:tc>
          <w:tcPr>
            <w:tcW w:w="4068" w:type="dxa"/>
          </w:tcPr>
          <w:p w:rsidR="00153E3C" w:rsidRPr="00153E3C" w:rsidRDefault="00153E3C" w:rsidP="00153E3C">
            <w:pPr>
              <w:pStyle w:val="NoSpacing"/>
              <w:rPr>
                <w:rFonts w:ascii="Times New Roman" w:hAnsi="Times New Roman"/>
                <w:b/>
                <w:sz w:val="20"/>
                <w:szCs w:val="20"/>
                <w:lang w:val="ru-RU"/>
              </w:rPr>
            </w:pPr>
            <w:r w:rsidRPr="00153E3C">
              <w:rPr>
                <w:rFonts w:ascii="Times New Roman" w:hAnsi="Times New Roman"/>
                <w:b/>
                <w:sz w:val="20"/>
                <w:szCs w:val="20"/>
                <w:lang w:val="ru-RU"/>
              </w:rPr>
              <w:t>КОРИШЋЕЊЕ УСЛУГА И РОБА</w:t>
            </w:r>
          </w:p>
        </w:tc>
        <w:tc>
          <w:tcPr>
            <w:tcW w:w="1440" w:type="dxa"/>
          </w:tcPr>
          <w:p w:rsidR="00153E3C" w:rsidRPr="00153E3C" w:rsidRDefault="00153E3C" w:rsidP="00153E3C">
            <w:pPr>
              <w:pStyle w:val="NoSpacing"/>
              <w:jc w:val="right"/>
              <w:rPr>
                <w:rFonts w:ascii="Times New Roman" w:hAnsi="Times New Roman"/>
                <w:b/>
                <w:sz w:val="20"/>
                <w:szCs w:val="20"/>
              </w:rPr>
            </w:pPr>
            <w:r w:rsidRPr="00153E3C">
              <w:rPr>
                <w:rFonts w:ascii="Times New Roman" w:hAnsi="Times New Roman"/>
                <w:b/>
                <w:sz w:val="20"/>
                <w:szCs w:val="20"/>
              </w:rPr>
              <w:t>98.091.000</w:t>
            </w:r>
          </w:p>
        </w:tc>
        <w:tc>
          <w:tcPr>
            <w:tcW w:w="1071" w:type="dxa"/>
          </w:tcPr>
          <w:p w:rsidR="00153E3C" w:rsidRPr="00153E3C" w:rsidRDefault="00153E3C" w:rsidP="00153E3C">
            <w:pPr>
              <w:pStyle w:val="NoSpacing"/>
              <w:jc w:val="right"/>
              <w:rPr>
                <w:rFonts w:ascii="Times New Roman" w:hAnsi="Times New Roman"/>
                <w:b/>
                <w:sz w:val="20"/>
                <w:szCs w:val="20"/>
              </w:rPr>
            </w:pPr>
            <w:r w:rsidRPr="00153E3C">
              <w:rPr>
                <w:rFonts w:ascii="Times New Roman" w:hAnsi="Times New Roman"/>
                <w:b/>
                <w:sz w:val="20"/>
                <w:szCs w:val="20"/>
              </w:rPr>
              <w:t>1.920.000</w:t>
            </w:r>
          </w:p>
        </w:tc>
        <w:tc>
          <w:tcPr>
            <w:tcW w:w="1276" w:type="dxa"/>
          </w:tcPr>
          <w:p w:rsidR="00153E3C" w:rsidRPr="00153E3C" w:rsidRDefault="00153E3C" w:rsidP="00153E3C">
            <w:pPr>
              <w:pStyle w:val="NoSpacing"/>
              <w:jc w:val="right"/>
              <w:rPr>
                <w:rFonts w:ascii="Times New Roman" w:hAnsi="Times New Roman"/>
                <w:b/>
                <w:sz w:val="20"/>
                <w:szCs w:val="20"/>
              </w:rPr>
            </w:pPr>
            <w:r w:rsidRPr="00153E3C">
              <w:rPr>
                <w:rFonts w:ascii="Times New Roman" w:hAnsi="Times New Roman"/>
                <w:b/>
                <w:sz w:val="20"/>
                <w:szCs w:val="20"/>
              </w:rPr>
              <w:t>54.000</w:t>
            </w:r>
          </w:p>
        </w:tc>
        <w:tc>
          <w:tcPr>
            <w:tcW w:w="1134" w:type="dxa"/>
          </w:tcPr>
          <w:p w:rsidR="00153E3C" w:rsidRPr="00153E3C" w:rsidRDefault="00153E3C" w:rsidP="00153E3C">
            <w:pPr>
              <w:pStyle w:val="NoSpacing"/>
              <w:jc w:val="right"/>
              <w:rPr>
                <w:rFonts w:ascii="Times New Roman" w:hAnsi="Times New Roman"/>
                <w:b/>
                <w:sz w:val="20"/>
                <w:szCs w:val="20"/>
              </w:rPr>
            </w:pPr>
            <w:r w:rsidRPr="00153E3C">
              <w:rPr>
                <w:rFonts w:ascii="Times New Roman" w:hAnsi="Times New Roman"/>
                <w:b/>
                <w:sz w:val="20"/>
                <w:szCs w:val="20"/>
              </w:rPr>
              <w:t>100.065.000</w:t>
            </w:r>
          </w:p>
        </w:tc>
      </w:tr>
      <w:tr w:rsidR="00153E3C" w:rsidRPr="00153E3C" w:rsidTr="00153E3C">
        <w:trPr>
          <w:jc w:val="center"/>
        </w:trPr>
        <w:tc>
          <w:tcPr>
            <w:tcW w:w="971" w:type="dxa"/>
          </w:tcPr>
          <w:p w:rsidR="00153E3C" w:rsidRPr="00153E3C" w:rsidRDefault="00153E3C" w:rsidP="00153E3C">
            <w:pPr>
              <w:pStyle w:val="NoSpacing"/>
              <w:rPr>
                <w:rFonts w:ascii="Times New Roman" w:hAnsi="Times New Roman"/>
                <w:sz w:val="20"/>
                <w:szCs w:val="20"/>
                <w:lang w:val="ru-RU"/>
              </w:rPr>
            </w:pPr>
            <w:r w:rsidRPr="00153E3C">
              <w:rPr>
                <w:rFonts w:ascii="Times New Roman" w:hAnsi="Times New Roman"/>
                <w:sz w:val="20"/>
                <w:szCs w:val="20"/>
                <w:lang w:val="ru-RU"/>
              </w:rPr>
              <w:t>421</w:t>
            </w:r>
          </w:p>
        </w:tc>
        <w:tc>
          <w:tcPr>
            <w:tcW w:w="4068" w:type="dxa"/>
          </w:tcPr>
          <w:p w:rsidR="00153E3C" w:rsidRPr="00153E3C" w:rsidRDefault="00153E3C" w:rsidP="00153E3C">
            <w:pPr>
              <w:pStyle w:val="NoSpacing"/>
              <w:rPr>
                <w:rFonts w:ascii="Times New Roman" w:hAnsi="Times New Roman"/>
                <w:sz w:val="20"/>
                <w:szCs w:val="20"/>
                <w:lang w:val="ru-RU"/>
              </w:rPr>
            </w:pPr>
            <w:r w:rsidRPr="00153E3C">
              <w:rPr>
                <w:rFonts w:ascii="Times New Roman" w:hAnsi="Times New Roman"/>
                <w:sz w:val="20"/>
                <w:szCs w:val="20"/>
                <w:lang w:val="ru-RU"/>
              </w:rPr>
              <w:t>Стални трошкови</w:t>
            </w:r>
          </w:p>
        </w:tc>
        <w:tc>
          <w:tcPr>
            <w:tcW w:w="1440"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17.926.000</w:t>
            </w:r>
          </w:p>
        </w:tc>
        <w:tc>
          <w:tcPr>
            <w:tcW w:w="1071"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370.000</w:t>
            </w:r>
          </w:p>
        </w:tc>
        <w:tc>
          <w:tcPr>
            <w:tcW w:w="1276"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w:t>
            </w:r>
          </w:p>
        </w:tc>
        <w:tc>
          <w:tcPr>
            <w:tcW w:w="1134"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18.350.000</w:t>
            </w:r>
          </w:p>
        </w:tc>
      </w:tr>
      <w:tr w:rsidR="00153E3C" w:rsidRPr="00153E3C" w:rsidTr="00153E3C">
        <w:trPr>
          <w:jc w:val="center"/>
        </w:trPr>
        <w:tc>
          <w:tcPr>
            <w:tcW w:w="971" w:type="dxa"/>
          </w:tcPr>
          <w:p w:rsidR="00153E3C" w:rsidRPr="00153E3C" w:rsidRDefault="00153E3C" w:rsidP="00153E3C">
            <w:pPr>
              <w:pStyle w:val="NoSpacing"/>
              <w:rPr>
                <w:rFonts w:ascii="Times New Roman" w:hAnsi="Times New Roman"/>
                <w:sz w:val="20"/>
                <w:szCs w:val="20"/>
                <w:lang w:val="ru-RU"/>
              </w:rPr>
            </w:pPr>
            <w:r w:rsidRPr="00153E3C">
              <w:rPr>
                <w:rFonts w:ascii="Times New Roman" w:hAnsi="Times New Roman"/>
                <w:sz w:val="20"/>
                <w:szCs w:val="20"/>
                <w:lang w:val="ru-RU"/>
              </w:rPr>
              <w:t>422</w:t>
            </w:r>
          </w:p>
        </w:tc>
        <w:tc>
          <w:tcPr>
            <w:tcW w:w="4068" w:type="dxa"/>
          </w:tcPr>
          <w:p w:rsidR="00153E3C" w:rsidRPr="00153E3C" w:rsidRDefault="00153E3C" w:rsidP="00153E3C">
            <w:pPr>
              <w:pStyle w:val="NoSpacing"/>
              <w:rPr>
                <w:rFonts w:ascii="Times New Roman" w:hAnsi="Times New Roman"/>
                <w:sz w:val="20"/>
                <w:szCs w:val="20"/>
                <w:lang w:val="ru-RU"/>
              </w:rPr>
            </w:pPr>
            <w:r w:rsidRPr="00153E3C">
              <w:rPr>
                <w:rFonts w:ascii="Times New Roman" w:hAnsi="Times New Roman"/>
                <w:sz w:val="20"/>
                <w:szCs w:val="20"/>
                <w:lang w:val="ru-RU"/>
              </w:rPr>
              <w:t>Трошкови путовања</w:t>
            </w:r>
          </w:p>
        </w:tc>
        <w:tc>
          <w:tcPr>
            <w:tcW w:w="1440"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1.348.000</w:t>
            </w:r>
          </w:p>
        </w:tc>
        <w:tc>
          <w:tcPr>
            <w:tcW w:w="1071"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140.000</w:t>
            </w:r>
          </w:p>
        </w:tc>
        <w:tc>
          <w:tcPr>
            <w:tcW w:w="1276"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w:t>
            </w:r>
          </w:p>
        </w:tc>
        <w:tc>
          <w:tcPr>
            <w:tcW w:w="1134"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1.488.000</w:t>
            </w:r>
          </w:p>
        </w:tc>
      </w:tr>
      <w:tr w:rsidR="00153E3C" w:rsidRPr="00153E3C" w:rsidTr="00153E3C">
        <w:trPr>
          <w:jc w:val="center"/>
        </w:trPr>
        <w:tc>
          <w:tcPr>
            <w:tcW w:w="971" w:type="dxa"/>
          </w:tcPr>
          <w:p w:rsidR="00153E3C" w:rsidRPr="00153E3C" w:rsidRDefault="00153E3C" w:rsidP="00153E3C">
            <w:pPr>
              <w:pStyle w:val="NoSpacing"/>
              <w:rPr>
                <w:rFonts w:ascii="Times New Roman" w:hAnsi="Times New Roman"/>
                <w:sz w:val="20"/>
                <w:szCs w:val="20"/>
                <w:lang w:val="ru-RU"/>
              </w:rPr>
            </w:pPr>
            <w:r w:rsidRPr="00153E3C">
              <w:rPr>
                <w:rFonts w:ascii="Times New Roman" w:hAnsi="Times New Roman"/>
                <w:sz w:val="20"/>
                <w:szCs w:val="20"/>
                <w:lang w:val="ru-RU"/>
              </w:rPr>
              <w:lastRenderedPageBreak/>
              <w:t>423</w:t>
            </w:r>
          </w:p>
        </w:tc>
        <w:tc>
          <w:tcPr>
            <w:tcW w:w="4068" w:type="dxa"/>
          </w:tcPr>
          <w:p w:rsidR="00153E3C" w:rsidRPr="00153E3C" w:rsidRDefault="00153E3C" w:rsidP="00153E3C">
            <w:pPr>
              <w:pStyle w:val="NoSpacing"/>
              <w:rPr>
                <w:rFonts w:ascii="Times New Roman" w:hAnsi="Times New Roman"/>
                <w:sz w:val="20"/>
                <w:szCs w:val="20"/>
              </w:rPr>
            </w:pPr>
            <w:r w:rsidRPr="00153E3C">
              <w:rPr>
                <w:rFonts w:ascii="Times New Roman" w:hAnsi="Times New Roman"/>
                <w:sz w:val="20"/>
                <w:szCs w:val="20"/>
                <w:lang w:val="ru-RU"/>
              </w:rPr>
              <w:t>Услу</w:t>
            </w:r>
            <w:r w:rsidRPr="00153E3C">
              <w:rPr>
                <w:rFonts w:ascii="Times New Roman" w:hAnsi="Times New Roman"/>
                <w:sz w:val="20"/>
                <w:szCs w:val="20"/>
              </w:rPr>
              <w:t>ге по уговору</w:t>
            </w:r>
          </w:p>
        </w:tc>
        <w:tc>
          <w:tcPr>
            <w:tcW w:w="1440"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54.249.000</w:t>
            </w:r>
          </w:p>
        </w:tc>
        <w:tc>
          <w:tcPr>
            <w:tcW w:w="1071"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512.000</w:t>
            </w:r>
          </w:p>
        </w:tc>
        <w:tc>
          <w:tcPr>
            <w:tcW w:w="1276"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w:t>
            </w:r>
          </w:p>
        </w:tc>
        <w:tc>
          <w:tcPr>
            <w:tcW w:w="1134"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54.761.000</w:t>
            </w:r>
          </w:p>
        </w:tc>
      </w:tr>
      <w:tr w:rsidR="00153E3C" w:rsidRPr="00153E3C" w:rsidTr="00153E3C">
        <w:trPr>
          <w:jc w:val="center"/>
        </w:trPr>
        <w:tc>
          <w:tcPr>
            <w:tcW w:w="971" w:type="dxa"/>
          </w:tcPr>
          <w:p w:rsidR="00153E3C" w:rsidRPr="00153E3C" w:rsidRDefault="00153E3C" w:rsidP="00153E3C">
            <w:pPr>
              <w:pStyle w:val="NoSpacing"/>
              <w:rPr>
                <w:rFonts w:ascii="Times New Roman" w:hAnsi="Times New Roman"/>
                <w:sz w:val="20"/>
                <w:szCs w:val="20"/>
              </w:rPr>
            </w:pPr>
            <w:r w:rsidRPr="00153E3C">
              <w:rPr>
                <w:rFonts w:ascii="Times New Roman" w:hAnsi="Times New Roman"/>
                <w:sz w:val="20"/>
                <w:szCs w:val="20"/>
              </w:rPr>
              <w:t>424</w:t>
            </w:r>
          </w:p>
        </w:tc>
        <w:tc>
          <w:tcPr>
            <w:tcW w:w="4068" w:type="dxa"/>
          </w:tcPr>
          <w:p w:rsidR="00153E3C" w:rsidRPr="00153E3C" w:rsidRDefault="00153E3C" w:rsidP="00153E3C">
            <w:pPr>
              <w:pStyle w:val="NoSpacing"/>
              <w:rPr>
                <w:rFonts w:ascii="Times New Roman" w:hAnsi="Times New Roman"/>
                <w:sz w:val="20"/>
                <w:szCs w:val="20"/>
              </w:rPr>
            </w:pPr>
            <w:r w:rsidRPr="00153E3C">
              <w:rPr>
                <w:rFonts w:ascii="Times New Roman" w:hAnsi="Times New Roman"/>
                <w:sz w:val="20"/>
                <w:szCs w:val="20"/>
              </w:rPr>
              <w:t>Специјализоване услуге</w:t>
            </w:r>
          </w:p>
        </w:tc>
        <w:tc>
          <w:tcPr>
            <w:tcW w:w="1440"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3.990.000</w:t>
            </w:r>
          </w:p>
        </w:tc>
        <w:tc>
          <w:tcPr>
            <w:tcW w:w="1071"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165.000</w:t>
            </w:r>
          </w:p>
        </w:tc>
        <w:tc>
          <w:tcPr>
            <w:tcW w:w="1276"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w:t>
            </w:r>
          </w:p>
        </w:tc>
        <w:tc>
          <w:tcPr>
            <w:tcW w:w="1134"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4.155.000</w:t>
            </w:r>
          </w:p>
        </w:tc>
      </w:tr>
      <w:tr w:rsidR="00153E3C" w:rsidRPr="00153E3C" w:rsidTr="00153E3C">
        <w:trPr>
          <w:jc w:val="center"/>
        </w:trPr>
        <w:tc>
          <w:tcPr>
            <w:tcW w:w="971" w:type="dxa"/>
          </w:tcPr>
          <w:p w:rsidR="00153E3C" w:rsidRPr="00153E3C" w:rsidRDefault="00153E3C" w:rsidP="00153E3C">
            <w:pPr>
              <w:pStyle w:val="NoSpacing"/>
              <w:rPr>
                <w:rFonts w:ascii="Times New Roman" w:hAnsi="Times New Roman"/>
                <w:sz w:val="20"/>
                <w:szCs w:val="20"/>
              </w:rPr>
            </w:pPr>
            <w:r w:rsidRPr="00153E3C">
              <w:rPr>
                <w:rFonts w:ascii="Times New Roman" w:hAnsi="Times New Roman"/>
                <w:sz w:val="20"/>
                <w:szCs w:val="20"/>
              </w:rPr>
              <w:t>425</w:t>
            </w:r>
          </w:p>
        </w:tc>
        <w:tc>
          <w:tcPr>
            <w:tcW w:w="4068" w:type="dxa"/>
          </w:tcPr>
          <w:p w:rsidR="00153E3C" w:rsidRPr="00153E3C" w:rsidRDefault="00153E3C" w:rsidP="00153E3C">
            <w:pPr>
              <w:pStyle w:val="NoSpacing"/>
              <w:rPr>
                <w:rFonts w:ascii="Times New Roman" w:hAnsi="Times New Roman"/>
                <w:sz w:val="20"/>
                <w:szCs w:val="20"/>
              </w:rPr>
            </w:pPr>
            <w:r w:rsidRPr="00153E3C">
              <w:rPr>
                <w:rFonts w:ascii="Times New Roman" w:hAnsi="Times New Roman"/>
                <w:sz w:val="20"/>
                <w:szCs w:val="20"/>
              </w:rPr>
              <w:t>Текуће поправке и одржавање</w:t>
            </w:r>
          </w:p>
        </w:tc>
        <w:tc>
          <w:tcPr>
            <w:tcW w:w="1440"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6.870.000</w:t>
            </w:r>
          </w:p>
        </w:tc>
        <w:tc>
          <w:tcPr>
            <w:tcW w:w="1071"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240.000</w:t>
            </w:r>
          </w:p>
        </w:tc>
        <w:tc>
          <w:tcPr>
            <w:tcW w:w="1276"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w:t>
            </w:r>
          </w:p>
        </w:tc>
        <w:tc>
          <w:tcPr>
            <w:tcW w:w="1134"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7.110.000</w:t>
            </w:r>
          </w:p>
        </w:tc>
      </w:tr>
      <w:tr w:rsidR="00153E3C" w:rsidRPr="00153E3C" w:rsidTr="00153E3C">
        <w:trPr>
          <w:jc w:val="center"/>
        </w:trPr>
        <w:tc>
          <w:tcPr>
            <w:tcW w:w="971" w:type="dxa"/>
          </w:tcPr>
          <w:p w:rsidR="00153E3C" w:rsidRPr="00153E3C" w:rsidRDefault="00153E3C" w:rsidP="00153E3C">
            <w:pPr>
              <w:pStyle w:val="NoSpacing"/>
              <w:rPr>
                <w:rFonts w:ascii="Times New Roman" w:hAnsi="Times New Roman"/>
                <w:sz w:val="20"/>
                <w:szCs w:val="20"/>
              </w:rPr>
            </w:pPr>
            <w:r w:rsidRPr="00153E3C">
              <w:rPr>
                <w:rFonts w:ascii="Times New Roman" w:hAnsi="Times New Roman"/>
                <w:sz w:val="20"/>
                <w:szCs w:val="20"/>
              </w:rPr>
              <w:t>426</w:t>
            </w:r>
          </w:p>
        </w:tc>
        <w:tc>
          <w:tcPr>
            <w:tcW w:w="4068" w:type="dxa"/>
          </w:tcPr>
          <w:p w:rsidR="00153E3C" w:rsidRPr="00153E3C" w:rsidRDefault="00153E3C" w:rsidP="00153E3C">
            <w:pPr>
              <w:pStyle w:val="NoSpacing"/>
              <w:rPr>
                <w:rFonts w:ascii="Times New Roman" w:hAnsi="Times New Roman"/>
                <w:sz w:val="20"/>
                <w:szCs w:val="20"/>
              </w:rPr>
            </w:pPr>
            <w:r w:rsidRPr="00153E3C">
              <w:rPr>
                <w:rFonts w:ascii="Times New Roman" w:hAnsi="Times New Roman"/>
                <w:sz w:val="20"/>
                <w:szCs w:val="20"/>
              </w:rPr>
              <w:t xml:space="preserve">Материјал </w:t>
            </w:r>
          </w:p>
        </w:tc>
        <w:tc>
          <w:tcPr>
            <w:tcW w:w="1440"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13.708.000</w:t>
            </w:r>
          </w:p>
        </w:tc>
        <w:tc>
          <w:tcPr>
            <w:tcW w:w="1071"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493.000</w:t>
            </w:r>
          </w:p>
        </w:tc>
        <w:tc>
          <w:tcPr>
            <w:tcW w:w="1276"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w:t>
            </w:r>
          </w:p>
        </w:tc>
        <w:tc>
          <w:tcPr>
            <w:tcW w:w="1134"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14.201.000</w:t>
            </w:r>
          </w:p>
        </w:tc>
      </w:tr>
      <w:tr w:rsidR="00153E3C" w:rsidRPr="00153E3C" w:rsidTr="00153E3C">
        <w:trPr>
          <w:jc w:val="center"/>
        </w:trPr>
        <w:tc>
          <w:tcPr>
            <w:tcW w:w="971" w:type="dxa"/>
          </w:tcPr>
          <w:p w:rsidR="00153E3C" w:rsidRPr="00153E3C" w:rsidRDefault="00153E3C" w:rsidP="00153E3C">
            <w:pPr>
              <w:pStyle w:val="NoSpacing"/>
              <w:rPr>
                <w:rFonts w:ascii="Times New Roman" w:hAnsi="Times New Roman"/>
                <w:b/>
                <w:sz w:val="20"/>
                <w:szCs w:val="20"/>
              </w:rPr>
            </w:pPr>
            <w:r w:rsidRPr="00153E3C">
              <w:rPr>
                <w:rFonts w:ascii="Times New Roman" w:hAnsi="Times New Roman"/>
                <w:b/>
                <w:sz w:val="20"/>
                <w:szCs w:val="20"/>
              </w:rPr>
              <w:t>43</w:t>
            </w:r>
          </w:p>
        </w:tc>
        <w:tc>
          <w:tcPr>
            <w:tcW w:w="4068" w:type="dxa"/>
            <w:shd w:val="clear" w:color="auto" w:fill="auto"/>
          </w:tcPr>
          <w:p w:rsidR="00153E3C" w:rsidRPr="00153E3C" w:rsidRDefault="00153E3C" w:rsidP="00153E3C">
            <w:pPr>
              <w:pStyle w:val="NoSpacing"/>
              <w:rPr>
                <w:rFonts w:ascii="Times New Roman" w:hAnsi="Times New Roman"/>
                <w:b/>
                <w:sz w:val="20"/>
                <w:szCs w:val="20"/>
                <w:lang w:val="ru-RU"/>
              </w:rPr>
            </w:pPr>
            <w:r w:rsidRPr="00153E3C">
              <w:rPr>
                <w:rFonts w:ascii="Times New Roman" w:hAnsi="Times New Roman"/>
                <w:b/>
                <w:sz w:val="20"/>
                <w:szCs w:val="20"/>
                <w:lang w:val="ru-RU"/>
              </w:rPr>
              <w:t>АМОРТИЗАЦИЈА НЕКРЕТНИНА И ОПРЕМЕ</w:t>
            </w:r>
          </w:p>
        </w:tc>
        <w:tc>
          <w:tcPr>
            <w:tcW w:w="1440" w:type="dxa"/>
          </w:tcPr>
          <w:p w:rsidR="00153E3C" w:rsidRPr="00153E3C" w:rsidRDefault="00153E3C" w:rsidP="00153E3C">
            <w:pPr>
              <w:pStyle w:val="NoSpacing"/>
              <w:jc w:val="right"/>
              <w:rPr>
                <w:rFonts w:ascii="Times New Roman" w:hAnsi="Times New Roman"/>
                <w:b/>
                <w:sz w:val="20"/>
                <w:szCs w:val="20"/>
              </w:rPr>
            </w:pPr>
            <w:r w:rsidRPr="00153E3C">
              <w:rPr>
                <w:rFonts w:ascii="Times New Roman" w:hAnsi="Times New Roman"/>
                <w:b/>
                <w:sz w:val="20"/>
                <w:szCs w:val="20"/>
              </w:rPr>
              <w:t>50.000</w:t>
            </w:r>
          </w:p>
        </w:tc>
        <w:tc>
          <w:tcPr>
            <w:tcW w:w="1071" w:type="dxa"/>
          </w:tcPr>
          <w:p w:rsidR="00153E3C" w:rsidRPr="00153E3C" w:rsidRDefault="00153E3C" w:rsidP="00153E3C">
            <w:pPr>
              <w:pStyle w:val="NoSpacing"/>
              <w:jc w:val="right"/>
              <w:rPr>
                <w:rFonts w:ascii="Times New Roman" w:hAnsi="Times New Roman"/>
                <w:b/>
                <w:sz w:val="20"/>
                <w:szCs w:val="20"/>
              </w:rPr>
            </w:pPr>
            <w:r w:rsidRPr="00153E3C">
              <w:rPr>
                <w:rFonts w:ascii="Times New Roman" w:hAnsi="Times New Roman"/>
                <w:b/>
                <w:sz w:val="20"/>
                <w:szCs w:val="20"/>
              </w:rPr>
              <w:t>40.000</w:t>
            </w:r>
          </w:p>
        </w:tc>
        <w:tc>
          <w:tcPr>
            <w:tcW w:w="1276" w:type="dxa"/>
          </w:tcPr>
          <w:p w:rsidR="00153E3C" w:rsidRPr="00153E3C" w:rsidRDefault="00153E3C" w:rsidP="00153E3C">
            <w:pPr>
              <w:pStyle w:val="NoSpacing"/>
              <w:jc w:val="right"/>
              <w:rPr>
                <w:rFonts w:ascii="Times New Roman" w:hAnsi="Times New Roman"/>
                <w:b/>
                <w:sz w:val="20"/>
                <w:szCs w:val="20"/>
              </w:rPr>
            </w:pPr>
            <w:r w:rsidRPr="00153E3C">
              <w:rPr>
                <w:rFonts w:ascii="Times New Roman" w:hAnsi="Times New Roman"/>
                <w:b/>
                <w:sz w:val="20"/>
                <w:szCs w:val="20"/>
              </w:rPr>
              <w:t>/</w:t>
            </w:r>
          </w:p>
        </w:tc>
        <w:tc>
          <w:tcPr>
            <w:tcW w:w="1134" w:type="dxa"/>
          </w:tcPr>
          <w:p w:rsidR="00153E3C" w:rsidRPr="00153E3C" w:rsidRDefault="00153E3C" w:rsidP="00153E3C">
            <w:pPr>
              <w:pStyle w:val="NoSpacing"/>
              <w:jc w:val="right"/>
              <w:rPr>
                <w:rFonts w:ascii="Times New Roman" w:hAnsi="Times New Roman"/>
                <w:b/>
                <w:sz w:val="20"/>
                <w:szCs w:val="20"/>
              </w:rPr>
            </w:pPr>
            <w:r w:rsidRPr="00153E3C">
              <w:rPr>
                <w:rFonts w:ascii="Times New Roman" w:hAnsi="Times New Roman"/>
                <w:b/>
                <w:sz w:val="20"/>
                <w:szCs w:val="20"/>
              </w:rPr>
              <w:t>90.000</w:t>
            </w:r>
          </w:p>
        </w:tc>
      </w:tr>
      <w:tr w:rsidR="00153E3C" w:rsidRPr="00153E3C" w:rsidTr="00153E3C">
        <w:trPr>
          <w:jc w:val="center"/>
        </w:trPr>
        <w:tc>
          <w:tcPr>
            <w:tcW w:w="971" w:type="dxa"/>
          </w:tcPr>
          <w:p w:rsidR="00153E3C" w:rsidRPr="00153E3C" w:rsidRDefault="00153E3C" w:rsidP="00153E3C">
            <w:pPr>
              <w:pStyle w:val="NoSpacing"/>
              <w:rPr>
                <w:rFonts w:ascii="Times New Roman" w:hAnsi="Times New Roman"/>
                <w:spacing w:val="-4"/>
                <w:sz w:val="20"/>
                <w:szCs w:val="20"/>
              </w:rPr>
            </w:pPr>
            <w:r w:rsidRPr="00153E3C">
              <w:rPr>
                <w:rFonts w:ascii="Times New Roman" w:hAnsi="Times New Roman"/>
                <w:spacing w:val="-4"/>
                <w:sz w:val="20"/>
                <w:szCs w:val="20"/>
              </w:rPr>
              <w:t>431</w:t>
            </w:r>
          </w:p>
        </w:tc>
        <w:tc>
          <w:tcPr>
            <w:tcW w:w="4068" w:type="dxa"/>
            <w:shd w:val="clear" w:color="auto" w:fill="auto"/>
          </w:tcPr>
          <w:p w:rsidR="00153E3C" w:rsidRPr="00153E3C" w:rsidRDefault="00153E3C" w:rsidP="00153E3C">
            <w:pPr>
              <w:pStyle w:val="NoSpacing"/>
              <w:rPr>
                <w:rFonts w:ascii="Times New Roman" w:hAnsi="Times New Roman"/>
                <w:spacing w:val="-4"/>
                <w:sz w:val="20"/>
                <w:szCs w:val="20"/>
              </w:rPr>
            </w:pPr>
            <w:r w:rsidRPr="00153E3C">
              <w:rPr>
                <w:rFonts w:ascii="Times New Roman" w:hAnsi="Times New Roman"/>
                <w:spacing w:val="-4"/>
                <w:sz w:val="20"/>
                <w:szCs w:val="20"/>
              </w:rPr>
              <w:t>Амортизација некретнина и опреме</w:t>
            </w:r>
          </w:p>
        </w:tc>
        <w:tc>
          <w:tcPr>
            <w:tcW w:w="1440"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50.000</w:t>
            </w:r>
          </w:p>
        </w:tc>
        <w:tc>
          <w:tcPr>
            <w:tcW w:w="1071"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40.000</w:t>
            </w:r>
          </w:p>
        </w:tc>
        <w:tc>
          <w:tcPr>
            <w:tcW w:w="1276"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w:t>
            </w:r>
          </w:p>
        </w:tc>
        <w:tc>
          <w:tcPr>
            <w:tcW w:w="1134"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90.000</w:t>
            </w:r>
          </w:p>
        </w:tc>
      </w:tr>
      <w:tr w:rsidR="00153E3C" w:rsidRPr="00153E3C" w:rsidTr="00153E3C">
        <w:trPr>
          <w:jc w:val="center"/>
        </w:trPr>
        <w:tc>
          <w:tcPr>
            <w:tcW w:w="971" w:type="dxa"/>
          </w:tcPr>
          <w:p w:rsidR="00153E3C" w:rsidRPr="00153E3C" w:rsidRDefault="00153E3C" w:rsidP="00153E3C">
            <w:pPr>
              <w:pStyle w:val="NoSpacing"/>
              <w:rPr>
                <w:rFonts w:ascii="Times New Roman" w:hAnsi="Times New Roman"/>
                <w:b/>
                <w:sz w:val="20"/>
                <w:szCs w:val="20"/>
              </w:rPr>
            </w:pPr>
            <w:r w:rsidRPr="00153E3C">
              <w:rPr>
                <w:rFonts w:ascii="Times New Roman" w:hAnsi="Times New Roman"/>
                <w:b/>
                <w:sz w:val="20"/>
                <w:szCs w:val="20"/>
              </w:rPr>
              <w:t>44</w:t>
            </w:r>
          </w:p>
        </w:tc>
        <w:tc>
          <w:tcPr>
            <w:tcW w:w="4068" w:type="dxa"/>
            <w:shd w:val="clear" w:color="auto" w:fill="auto"/>
          </w:tcPr>
          <w:p w:rsidR="00153E3C" w:rsidRPr="00153E3C" w:rsidRDefault="00153E3C" w:rsidP="00153E3C">
            <w:pPr>
              <w:pStyle w:val="NoSpacing"/>
              <w:rPr>
                <w:rFonts w:ascii="Times New Roman" w:hAnsi="Times New Roman"/>
                <w:b/>
                <w:sz w:val="20"/>
                <w:szCs w:val="20"/>
                <w:lang w:val="ru-RU"/>
              </w:rPr>
            </w:pPr>
            <w:r w:rsidRPr="00153E3C">
              <w:rPr>
                <w:rFonts w:ascii="Times New Roman" w:hAnsi="Times New Roman"/>
                <w:b/>
                <w:sz w:val="20"/>
                <w:szCs w:val="20"/>
                <w:lang w:val="ru-RU"/>
              </w:rPr>
              <w:t>ОТПЛАТА КАМАТА И ПРАТЕЋИ ТРОШК.</w:t>
            </w:r>
          </w:p>
        </w:tc>
        <w:tc>
          <w:tcPr>
            <w:tcW w:w="1440" w:type="dxa"/>
          </w:tcPr>
          <w:p w:rsidR="00153E3C" w:rsidRPr="00153E3C" w:rsidRDefault="00153E3C" w:rsidP="00153E3C">
            <w:pPr>
              <w:pStyle w:val="NoSpacing"/>
              <w:jc w:val="right"/>
              <w:rPr>
                <w:rFonts w:ascii="Times New Roman" w:hAnsi="Times New Roman"/>
                <w:b/>
                <w:sz w:val="20"/>
                <w:szCs w:val="20"/>
              </w:rPr>
            </w:pPr>
            <w:r w:rsidRPr="00153E3C">
              <w:rPr>
                <w:rFonts w:ascii="Times New Roman" w:hAnsi="Times New Roman"/>
                <w:b/>
                <w:sz w:val="20"/>
                <w:szCs w:val="20"/>
              </w:rPr>
              <w:t>1.559.000</w:t>
            </w:r>
          </w:p>
        </w:tc>
        <w:tc>
          <w:tcPr>
            <w:tcW w:w="1071" w:type="dxa"/>
          </w:tcPr>
          <w:p w:rsidR="00153E3C" w:rsidRPr="00153E3C" w:rsidRDefault="00153E3C" w:rsidP="00153E3C">
            <w:pPr>
              <w:pStyle w:val="NoSpacing"/>
              <w:jc w:val="right"/>
              <w:rPr>
                <w:rFonts w:ascii="Times New Roman" w:hAnsi="Times New Roman"/>
                <w:b/>
                <w:sz w:val="20"/>
                <w:szCs w:val="20"/>
              </w:rPr>
            </w:pPr>
            <w:r w:rsidRPr="00153E3C">
              <w:rPr>
                <w:rFonts w:ascii="Times New Roman" w:hAnsi="Times New Roman"/>
                <w:b/>
                <w:sz w:val="20"/>
                <w:szCs w:val="20"/>
              </w:rPr>
              <w:t>70.000</w:t>
            </w:r>
          </w:p>
        </w:tc>
        <w:tc>
          <w:tcPr>
            <w:tcW w:w="1276" w:type="dxa"/>
          </w:tcPr>
          <w:p w:rsidR="00153E3C" w:rsidRPr="00153E3C" w:rsidRDefault="00153E3C" w:rsidP="00153E3C">
            <w:pPr>
              <w:pStyle w:val="NoSpacing"/>
              <w:jc w:val="right"/>
              <w:rPr>
                <w:rFonts w:ascii="Times New Roman" w:hAnsi="Times New Roman"/>
                <w:b/>
                <w:sz w:val="20"/>
                <w:szCs w:val="20"/>
              </w:rPr>
            </w:pPr>
            <w:r w:rsidRPr="00153E3C">
              <w:rPr>
                <w:rFonts w:ascii="Times New Roman" w:hAnsi="Times New Roman"/>
                <w:b/>
                <w:sz w:val="20"/>
                <w:szCs w:val="20"/>
              </w:rPr>
              <w:t>/</w:t>
            </w:r>
          </w:p>
        </w:tc>
        <w:tc>
          <w:tcPr>
            <w:tcW w:w="1134" w:type="dxa"/>
          </w:tcPr>
          <w:p w:rsidR="00153E3C" w:rsidRPr="00153E3C" w:rsidRDefault="00153E3C" w:rsidP="00153E3C">
            <w:pPr>
              <w:pStyle w:val="NoSpacing"/>
              <w:jc w:val="right"/>
              <w:rPr>
                <w:rFonts w:ascii="Times New Roman" w:hAnsi="Times New Roman"/>
                <w:b/>
                <w:sz w:val="20"/>
                <w:szCs w:val="20"/>
              </w:rPr>
            </w:pPr>
            <w:r w:rsidRPr="00153E3C">
              <w:rPr>
                <w:rFonts w:ascii="Times New Roman" w:hAnsi="Times New Roman"/>
                <w:b/>
                <w:sz w:val="20"/>
                <w:szCs w:val="20"/>
              </w:rPr>
              <w:t>1.629.000</w:t>
            </w:r>
          </w:p>
        </w:tc>
      </w:tr>
      <w:tr w:rsidR="00153E3C" w:rsidRPr="00153E3C" w:rsidTr="00153E3C">
        <w:trPr>
          <w:jc w:val="center"/>
        </w:trPr>
        <w:tc>
          <w:tcPr>
            <w:tcW w:w="971" w:type="dxa"/>
          </w:tcPr>
          <w:p w:rsidR="00153E3C" w:rsidRPr="00153E3C" w:rsidRDefault="00153E3C" w:rsidP="00153E3C">
            <w:pPr>
              <w:pStyle w:val="NoSpacing"/>
              <w:rPr>
                <w:rFonts w:ascii="Times New Roman" w:hAnsi="Times New Roman"/>
                <w:sz w:val="20"/>
                <w:szCs w:val="20"/>
              </w:rPr>
            </w:pPr>
            <w:r w:rsidRPr="00153E3C">
              <w:rPr>
                <w:rFonts w:ascii="Times New Roman" w:hAnsi="Times New Roman"/>
                <w:sz w:val="20"/>
                <w:szCs w:val="20"/>
              </w:rPr>
              <w:t>441</w:t>
            </w:r>
          </w:p>
        </w:tc>
        <w:tc>
          <w:tcPr>
            <w:tcW w:w="4068" w:type="dxa"/>
          </w:tcPr>
          <w:p w:rsidR="00153E3C" w:rsidRPr="00153E3C" w:rsidRDefault="00153E3C" w:rsidP="00153E3C">
            <w:pPr>
              <w:pStyle w:val="NoSpacing"/>
              <w:rPr>
                <w:rFonts w:ascii="Times New Roman" w:hAnsi="Times New Roman"/>
                <w:sz w:val="20"/>
                <w:szCs w:val="20"/>
              </w:rPr>
            </w:pPr>
            <w:r w:rsidRPr="00153E3C">
              <w:rPr>
                <w:rFonts w:ascii="Times New Roman" w:hAnsi="Times New Roman"/>
                <w:sz w:val="20"/>
                <w:szCs w:val="20"/>
              </w:rPr>
              <w:t>Отплата домаћих камата</w:t>
            </w:r>
          </w:p>
        </w:tc>
        <w:tc>
          <w:tcPr>
            <w:tcW w:w="1440"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1.450.000</w:t>
            </w:r>
          </w:p>
        </w:tc>
        <w:tc>
          <w:tcPr>
            <w:tcW w:w="1071"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w:t>
            </w:r>
          </w:p>
        </w:tc>
        <w:tc>
          <w:tcPr>
            <w:tcW w:w="1276"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w:t>
            </w:r>
          </w:p>
        </w:tc>
        <w:tc>
          <w:tcPr>
            <w:tcW w:w="1134"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1.450.000</w:t>
            </w:r>
          </w:p>
        </w:tc>
      </w:tr>
      <w:tr w:rsidR="00153E3C" w:rsidRPr="00153E3C" w:rsidTr="00153E3C">
        <w:trPr>
          <w:jc w:val="center"/>
        </w:trPr>
        <w:tc>
          <w:tcPr>
            <w:tcW w:w="971" w:type="dxa"/>
          </w:tcPr>
          <w:p w:rsidR="00153E3C" w:rsidRPr="00153E3C" w:rsidRDefault="00153E3C" w:rsidP="00153E3C">
            <w:pPr>
              <w:pStyle w:val="NoSpacing"/>
              <w:rPr>
                <w:rFonts w:ascii="Times New Roman" w:hAnsi="Times New Roman"/>
                <w:sz w:val="20"/>
                <w:szCs w:val="20"/>
                <w:lang w:val="sr-Cyrl-CS"/>
              </w:rPr>
            </w:pPr>
            <w:r w:rsidRPr="00153E3C">
              <w:rPr>
                <w:rFonts w:ascii="Times New Roman" w:hAnsi="Times New Roman"/>
                <w:sz w:val="20"/>
                <w:szCs w:val="20"/>
                <w:lang w:val="sr-Cyrl-CS"/>
              </w:rPr>
              <w:t>444</w:t>
            </w:r>
          </w:p>
        </w:tc>
        <w:tc>
          <w:tcPr>
            <w:tcW w:w="4068" w:type="dxa"/>
          </w:tcPr>
          <w:p w:rsidR="00153E3C" w:rsidRPr="00153E3C" w:rsidRDefault="00153E3C" w:rsidP="00153E3C">
            <w:pPr>
              <w:pStyle w:val="NoSpacing"/>
              <w:rPr>
                <w:rFonts w:ascii="Times New Roman" w:hAnsi="Times New Roman"/>
                <w:sz w:val="20"/>
                <w:szCs w:val="20"/>
                <w:lang w:val="sr-Cyrl-CS"/>
              </w:rPr>
            </w:pPr>
            <w:r w:rsidRPr="00153E3C">
              <w:rPr>
                <w:rFonts w:ascii="Times New Roman" w:hAnsi="Times New Roman"/>
                <w:sz w:val="20"/>
                <w:szCs w:val="20"/>
                <w:lang w:val="sr-Cyrl-CS"/>
              </w:rPr>
              <w:t>Пратећи трошкови задуживања</w:t>
            </w:r>
          </w:p>
        </w:tc>
        <w:tc>
          <w:tcPr>
            <w:tcW w:w="1440"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109.000</w:t>
            </w:r>
          </w:p>
        </w:tc>
        <w:tc>
          <w:tcPr>
            <w:tcW w:w="1071"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70.000</w:t>
            </w:r>
          </w:p>
        </w:tc>
        <w:tc>
          <w:tcPr>
            <w:tcW w:w="1276"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w:t>
            </w:r>
          </w:p>
        </w:tc>
        <w:tc>
          <w:tcPr>
            <w:tcW w:w="1134"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179.000</w:t>
            </w:r>
          </w:p>
        </w:tc>
      </w:tr>
      <w:tr w:rsidR="00153E3C" w:rsidRPr="00153E3C" w:rsidTr="00153E3C">
        <w:trPr>
          <w:jc w:val="center"/>
        </w:trPr>
        <w:tc>
          <w:tcPr>
            <w:tcW w:w="971" w:type="dxa"/>
          </w:tcPr>
          <w:p w:rsidR="00153E3C" w:rsidRPr="00153E3C" w:rsidRDefault="00153E3C" w:rsidP="00153E3C">
            <w:pPr>
              <w:pStyle w:val="NoSpacing"/>
              <w:rPr>
                <w:rFonts w:ascii="Times New Roman" w:hAnsi="Times New Roman"/>
                <w:b/>
                <w:sz w:val="20"/>
                <w:szCs w:val="20"/>
              </w:rPr>
            </w:pPr>
            <w:r w:rsidRPr="00153E3C">
              <w:rPr>
                <w:rFonts w:ascii="Times New Roman" w:hAnsi="Times New Roman"/>
                <w:b/>
                <w:sz w:val="20"/>
                <w:szCs w:val="20"/>
              </w:rPr>
              <w:t>45</w:t>
            </w:r>
          </w:p>
        </w:tc>
        <w:tc>
          <w:tcPr>
            <w:tcW w:w="4068" w:type="dxa"/>
          </w:tcPr>
          <w:p w:rsidR="00153E3C" w:rsidRPr="00153E3C" w:rsidRDefault="00153E3C" w:rsidP="00153E3C">
            <w:pPr>
              <w:pStyle w:val="NoSpacing"/>
              <w:rPr>
                <w:rFonts w:ascii="Times New Roman" w:hAnsi="Times New Roman"/>
                <w:b/>
                <w:sz w:val="20"/>
                <w:szCs w:val="20"/>
              </w:rPr>
            </w:pPr>
            <w:r w:rsidRPr="00153E3C">
              <w:rPr>
                <w:rFonts w:ascii="Times New Roman" w:hAnsi="Times New Roman"/>
                <w:b/>
                <w:sz w:val="20"/>
                <w:szCs w:val="20"/>
                <w:lang w:val="sr-Cyrl-CS"/>
              </w:rPr>
              <w:t>СУБВЕНЦИЈЕ</w:t>
            </w:r>
          </w:p>
        </w:tc>
        <w:tc>
          <w:tcPr>
            <w:tcW w:w="1440" w:type="dxa"/>
          </w:tcPr>
          <w:p w:rsidR="00153E3C" w:rsidRPr="00153E3C" w:rsidRDefault="00153E3C" w:rsidP="00153E3C">
            <w:pPr>
              <w:pStyle w:val="NoSpacing"/>
              <w:jc w:val="right"/>
              <w:rPr>
                <w:rFonts w:ascii="Times New Roman" w:hAnsi="Times New Roman"/>
                <w:b/>
                <w:sz w:val="20"/>
                <w:szCs w:val="20"/>
              </w:rPr>
            </w:pPr>
            <w:r w:rsidRPr="00153E3C">
              <w:rPr>
                <w:rFonts w:ascii="Times New Roman" w:hAnsi="Times New Roman"/>
                <w:b/>
                <w:sz w:val="20"/>
                <w:szCs w:val="20"/>
              </w:rPr>
              <w:t>18.300.000</w:t>
            </w:r>
          </w:p>
        </w:tc>
        <w:tc>
          <w:tcPr>
            <w:tcW w:w="1071" w:type="dxa"/>
          </w:tcPr>
          <w:p w:rsidR="00153E3C" w:rsidRPr="00153E3C" w:rsidRDefault="00153E3C" w:rsidP="00153E3C">
            <w:pPr>
              <w:pStyle w:val="NoSpacing"/>
              <w:jc w:val="right"/>
              <w:rPr>
                <w:rFonts w:ascii="Times New Roman" w:hAnsi="Times New Roman"/>
                <w:b/>
                <w:sz w:val="20"/>
                <w:szCs w:val="20"/>
              </w:rPr>
            </w:pPr>
            <w:r w:rsidRPr="00153E3C">
              <w:rPr>
                <w:rFonts w:ascii="Times New Roman" w:hAnsi="Times New Roman"/>
                <w:b/>
                <w:sz w:val="20"/>
                <w:szCs w:val="20"/>
              </w:rPr>
              <w:t>/</w:t>
            </w:r>
          </w:p>
        </w:tc>
        <w:tc>
          <w:tcPr>
            <w:tcW w:w="1276" w:type="dxa"/>
          </w:tcPr>
          <w:p w:rsidR="00153E3C" w:rsidRPr="00153E3C" w:rsidRDefault="00153E3C" w:rsidP="00153E3C">
            <w:pPr>
              <w:pStyle w:val="NoSpacing"/>
              <w:jc w:val="right"/>
              <w:rPr>
                <w:rFonts w:ascii="Times New Roman" w:hAnsi="Times New Roman"/>
                <w:b/>
                <w:sz w:val="20"/>
                <w:szCs w:val="20"/>
              </w:rPr>
            </w:pPr>
            <w:r w:rsidRPr="00153E3C">
              <w:rPr>
                <w:rFonts w:ascii="Times New Roman" w:hAnsi="Times New Roman"/>
                <w:b/>
                <w:sz w:val="20"/>
                <w:szCs w:val="20"/>
              </w:rPr>
              <w:t>/</w:t>
            </w:r>
          </w:p>
        </w:tc>
        <w:tc>
          <w:tcPr>
            <w:tcW w:w="1134" w:type="dxa"/>
          </w:tcPr>
          <w:p w:rsidR="00153E3C" w:rsidRPr="00153E3C" w:rsidRDefault="00153E3C" w:rsidP="00153E3C">
            <w:pPr>
              <w:pStyle w:val="NoSpacing"/>
              <w:jc w:val="right"/>
              <w:rPr>
                <w:rFonts w:ascii="Times New Roman" w:hAnsi="Times New Roman"/>
                <w:b/>
                <w:sz w:val="20"/>
                <w:szCs w:val="20"/>
              </w:rPr>
            </w:pPr>
            <w:r w:rsidRPr="00153E3C">
              <w:rPr>
                <w:rFonts w:ascii="Times New Roman" w:hAnsi="Times New Roman"/>
                <w:b/>
                <w:sz w:val="20"/>
                <w:szCs w:val="20"/>
              </w:rPr>
              <w:t>18.300.000</w:t>
            </w:r>
          </w:p>
        </w:tc>
      </w:tr>
      <w:tr w:rsidR="00153E3C" w:rsidRPr="00153E3C" w:rsidTr="00153E3C">
        <w:trPr>
          <w:jc w:val="center"/>
        </w:trPr>
        <w:tc>
          <w:tcPr>
            <w:tcW w:w="971" w:type="dxa"/>
          </w:tcPr>
          <w:p w:rsidR="00153E3C" w:rsidRPr="00153E3C" w:rsidRDefault="00153E3C" w:rsidP="00153E3C">
            <w:pPr>
              <w:pStyle w:val="NoSpacing"/>
              <w:rPr>
                <w:rFonts w:ascii="Times New Roman" w:hAnsi="Times New Roman"/>
                <w:sz w:val="20"/>
                <w:szCs w:val="20"/>
              </w:rPr>
            </w:pPr>
            <w:r w:rsidRPr="00153E3C">
              <w:rPr>
                <w:rFonts w:ascii="Times New Roman" w:hAnsi="Times New Roman"/>
                <w:sz w:val="20"/>
                <w:szCs w:val="20"/>
              </w:rPr>
              <w:t>451</w:t>
            </w:r>
          </w:p>
        </w:tc>
        <w:tc>
          <w:tcPr>
            <w:tcW w:w="4068" w:type="dxa"/>
          </w:tcPr>
          <w:p w:rsidR="00153E3C" w:rsidRPr="00153E3C" w:rsidRDefault="00153E3C" w:rsidP="00153E3C">
            <w:pPr>
              <w:pStyle w:val="NoSpacing"/>
              <w:rPr>
                <w:rFonts w:ascii="Times New Roman" w:hAnsi="Times New Roman"/>
                <w:sz w:val="20"/>
                <w:szCs w:val="20"/>
                <w:lang w:val="ru-RU"/>
              </w:rPr>
            </w:pPr>
            <w:r w:rsidRPr="00153E3C">
              <w:rPr>
                <w:rFonts w:ascii="Times New Roman" w:hAnsi="Times New Roman"/>
                <w:sz w:val="20"/>
                <w:szCs w:val="20"/>
                <w:lang w:val="ru-RU"/>
              </w:rPr>
              <w:t>Субв. јавним нефин. предузећ</w:t>
            </w:r>
            <w:r w:rsidRPr="00153E3C">
              <w:rPr>
                <w:rFonts w:ascii="Times New Roman" w:hAnsi="Times New Roman"/>
                <w:sz w:val="20"/>
                <w:szCs w:val="20"/>
              </w:rPr>
              <w:t>.</w:t>
            </w:r>
            <w:r w:rsidRPr="00153E3C">
              <w:rPr>
                <w:rFonts w:ascii="Times New Roman" w:hAnsi="Times New Roman"/>
                <w:sz w:val="20"/>
                <w:szCs w:val="20"/>
                <w:lang w:val="ru-RU"/>
              </w:rPr>
              <w:t xml:space="preserve"> и организацијама</w:t>
            </w:r>
          </w:p>
        </w:tc>
        <w:tc>
          <w:tcPr>
            <w:tcW w:w="1440" w:type="dxa"/>
            <w:vAlign w:val="center"/>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18.300.000</w:t>
            </w:r>
          </w:p>
        </w:tc>
        <w:tc>
          <w:tcPr>
            <w:tcW w:w="1071" w:type="dxa"/>
            <w:vAlign w:val="center"/>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w:t>
            </w:r>
          </w:p>
        </w:tc>
        <w:tc>
          <w:tcPr>
            <w:tcW w:w="1276" w:type="dxa"/>
            <w:vAlign w:val="center"/>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w:t>
            </w:r>
          </w:p>
        </w:tc>
        <w:tc>
          <w:tcPr>
            <w:tcW w:w="1134"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18.300.000</w:t>
            </w:r>
          </w:p>
        </w:tc>
      </w:tr>
      <w:tr w:rsidR="00153E3C" w:rsidRPr="00153E3C" w:rsidTr="00153E3C">
        <w:trPr>
          <w:jc w:val="center"/>
        </w:trPr>
        <w:tc>
          <w:tcPr>
            <w:tcW w:w="971" w:type="dxa"/>
          </w:tcPr>
          <w:p w:rsidR="00153E3C" w:rsidRPr="00153E3C" w:rsidRDefault="00153E3C" w:rsidP="00153E3C">
            <w:pPr>
              <w:pStyle w:val="NoSpacing"/>
              <w:rPr>
                <w:rFonts w:ascii="Times New Roman" w:hAnsi="Times New Roman"/>
                <w:b/>
                <w:sz w:val="20"/>
                <w:szCs w:val="20"/>
                <w:lang w:val="ru-RU"/>
              </w:rPr>
            </w:pPr>
            <w:r w:rsidRPr="00153E3C">
              <w:rPr>
                <w:rFonts w:ascii="Times New Roman" w:hAnsi="Times New Roman"/>
                <w:b/>
                <w:sz w:val="20"/>
                <w:szCs w:val="20"/>
                <w:lang w:val="ru-RU"/>
              </w:rPr>
              <w:t>46</w:t>
            </w:r>
          </w:p>
        </w:tc>
        <w:tc>
          <w:tcPr>
            <w:tcW w:w="4068" w:type="dxa"/>
          </w:tcPr>
          <w:p w:rsidR="00153E3C" w:rsidRPr="00153E3C" w:rsidRDefault="00153E3C" w:rsidP="00153E3C">
            <w:pPr>
              <w:pStyle w:val="NoSpacing"/>
              <w:rPr>
                <w:rFonts w:ascii="Times New Roman" w:hAnsi="Times New Roman"/>
                <w:b/>
                <w:sz w:val="20"/>
                <w:szCs w:val="20"/>
                <w:lang w:val="ru-RU"/>
              </w:rPr>
            </w:pPr>
            <w:r w:rsidRPr="00153E3C">
              <w:rPr>
                <w:rFonts w:ascii="Times New Roman" w:hAnsi="Times New Roman"/>
                <w:b/>
                <w:sz w:val="20"/>
                <w:szCs w:val="20"/>
                <w:lang w:val="ru-RU"/>
              </w:rPr>
              <w:t>ДОНАЦИЈЕ, ДОТАЦИЈЕ И ТРАНСФЕРИ</w:t>
            </w:r>
          </w:p>
        </w:tc>
        <w:tc>
          <w:tcPr>
            <w:tcW w:w="1440" w:type="dxa"/>
          </w:tcPr>
          <w:p w:rsidR="00153E3C" w:rsidRPr="00153E3C" w:rsidRDefault="00153E3C" w:rsidP="00153E3C">
            <w:pPr>
              <w:pStyle w:val="NoSpacing"/>
              <w:jc w:val="right"/>
              <w:rPr>
                <w:rFonts w:ascii="Times New Roman" w:hAnsi="Times New Roman"/>
                <w:b/>
                <w:sz w:val="20"/>
                <w:szCs w:val="20"/>
              </w:rPr>
            </w:pPr>
            <w:r w:rsidRPr="00153E3C">
              <w:rPr>
                <w:rFonts w:ascii="Times New Roman" w:hAnsi="Times New Roman"/>
                <w:b/>
                <w:sz w:val="20"/>
                <w:szCs w:val="20"/>
              </w:rPr>
              <w:t>53.060.000</w:t>
            </w:r>
          </w:p>
        </w:tc>
        <w:tc>
          <w:tcPr>
            <w:tcW w:w="1071" w:type="dxa"/>
          </w:tcPr>
          <w:p w:rsidR="00153E3C" w:rsidRPr="00153E3C" w:rsidRDefault="00153E3C" w:rsidP="00153E3C">
            <w:pPr>
              <w:pStyle w:val="NoSpacing"/>
              <w:jc w:val="right"/>
              <w:rPr>
                <w:rFonts w:ascii="Times New Roman" w:hAnsi="Times New Roman"/>
                <w:b/>
                <w:sz w:val="20"/>
                <w:szCs w:val="20"/>
              </w:rPr>
            </w:pPr>
            <w:r w:rsidRPr="00153E3C">
              <w:rPr>
                <w:rFonts w:ascii="Times New Roman" w:hAnsi="Times New Roman"/>
                <w:b/>
                <w:sz w:val="20"/>
                <w:szCs w:val="20"/>
              </w:rPr>
              <w:t>/</w:t>
            </w:r>
          </w:p>
        </w:tc>
        <w:tc>
          <w:tcPr>
            <w:tcW w:w="1276" w:type="dxa"/>
          </w:tcPr>
          <w:p w:rsidR="00153E3C" w:rsidRPr="00153E3C" w:rsidRDefault="00153E3C" w:rsidP="00153E3C">
            <w:pPr>
              <w:pStyle w:val="NoSpacing"/>
              <w:jc w:val="right"/>
              <w:rPr>
                <w:rFonts w:ascii="Times New Roman" w:hAnsi="Times New Roman"/>
                <w:b/>
                <w:sz w:val="20"/>
                <w:szCs w:val="20"/>
              </w:rPr>
            </w:pPr>
            <w:r w:rsidRPr="00153E3C">
              <w:rPr>
                <w:rFonts w:ascii="Times New Roman" w:hAnsi="Times New Roman"/>
                <w:b/>
                <w:sz w:val="20"/>
                <w:szCs w:val="20"/>
              </w:rPr>
              <w:t>3.920.000</w:t>
            </w:r>
          </w:p>
        </w:tc>
        <w:tc>
          <w:tcPr>
            <w:tcW w:w="1134" w:type="dxa"/>
          </w:tcPr>
          <w:p w:rsidR="00153E3C" w:rsidRPr="00153E3C" w:rsidRDefault="00153E3C" w:rsidP="00153E3C">
            <w:pPr>
              <w:pStyle w:val="NoSpacing"/>
              <w:jc w:val="right"/>
              <w:rPr>
                <w:rFonts w:ascii="Times New Roman" w:hAnsi="Times New Roman"/>
                <w:b/>
                <w:sz w:val="20"/>
                <w:szCs w:val="20"/>
              </w:rPr>
            </w:pPr>
            <w:r w:rsidRPr="00153E3C">
              <w:rPr>
                <w:rFonts w:ascii="Times New Roman" w:hAnsi="Times New Roman"/>
                <w:b/>
                <w:sz w:val="20"/>
                <w:szCs w:val="20"/>
              </w:rPr>
              <w:t>56.980.000</w:t>
            </w:r>
          </w:p>
        </w:tc>
      </w:tr>
      <w:tr w:rsidR="00153E3C" w:rsidRPr="00153E3C" w:rsidTr="00153E3C">
        <w:trPr>
          <w:jc w:val="center"/>
        </w:trPr>
        <w:tc>
          <w:tcPr>
            <w:tcW w:w="971" w:type="dxa"/>
          </w:tcPr>
          <w:p w:rsidR="00153E3C" w:rsidRPr="00153E3C" w:rsidRDefault="00153E3C" w:rsidP="00153E3C">
            <w:pPr>
              <w:pStyle w:val="NoSpacing"/>
              <w:rPr>
                <w:rFonts w:ascii="Times New Roman" w:hAnsi="Times New Roman"/>
                <w:sz w:val="20"/>
                <w:szCs w:val="20"/>
              </w:rPr>
            </w:pPr>
            <w:r w:rsidRPr="00153E3C">
              <w:rPr>
                <w:rFonts w:ascii="Times New Roman" w:hAnsi="Times New Roman"/>
                <w:sz w:val="20"/>
                <w:szCs w:val="20"/>
              </w:rPr>
              <w:t>463</w:t>
            </w:r>
          </w:p>
        </w:tc>
        <w:tc>
          <w:tcPr>
            <w:tcW w:w="4068" w:type="dxa"/>
          </w:tcPr>
          <w:p w:rsidR="00153E3C" w:rsidRPr="00153E3C" w:rsidRDefault="00153E3C" w:rsidP="00153E3C">
            <w:pPr>
              <w:pStyle w:val="NoSpacing"/>
              <w:rPr>
                <w:rFonts w:ascii="Times New Roman" w:hAnsi="Times New Roman"/>
                <w:sz w:val="20"/>
                <w:szCs w:val="20"/>
              </w:rPr>
            </w:pPr>
            <w:r w:rsidRPr="00153E3C">
              <w:rPr>
                <w:rFonts w:ascii="Times New Roman" w:hAnsi="Times New Roman"/>
                <w:sz w:val="20"/>
                <w:szCs w:val="20"/>
              </w:rPr>
              <w:t>Трансфери осталим нивоима власти</w:t>
            </w:r>
          </w:p>
        </w:tc>
        <w:tc>
          <w:tcPr>
            <w:tcW w:w="1440"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31.410.000</w:t>
            </w:r>
          </w:p>
        </w:tc>
        <w:tc>
          <w:tcPr>
            <w:tcW w:w="1071"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w:t>
            </w:r>
          </w:p>
        </w:tc>
        <w:tc>
          <w:tcPr>
            <w:tcW w:w="1276"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w:t>
            </w:r>
          </w:p>
        </w:tc>
        <w:tc>
          <w:tcPr>
            <w:tcW w:w="1134"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31.410.000</w:t>
            </w:r>
          </w:p>
        </w:tc>
      </w:tr>
      <w:tr w:rsidR="00153E3C" w:rsidRPr="00153E3C" w:rsidTr="00153E3C">
        <w:trPr>
          <w:jc w:val="center"/>
        </w:trPr>
        <w:tc>
          <w:tcPr>
            <w:tcW w:w="971" w:type="dxa"/>
          </w:tcPr>
          <w:p w:rsidR="00153E3C" w:rsidRPr="00153E3C" w:rsidRDefault="00153E3C" w:rsidP="00153E3C">
            <w:pPr>
              <w:pStyle w:val="NoSpacing"/>
              <w:rPr>
                <w:rFonts w:ascii="Times New Roman" w:hAnsi="Times New Roman"/>
                <w:sz w:val="20"/>
                <w:szCs w:val="20"/>
                <w:lang w:val="sr-Cyrl-CS"/>
              </w:rPr>
            </w:pPr>
            <w:r w:rsidRPr="00153E3C">
              <w:rPr>
                <w:rFonts w:ascii="Times New Roman" w:hAnsi="Times New Roman"/>
                <w:sz w:val="20"/>
                <w:szCs w:val="20"/>
                <w:lang w:val="sr-Cyrl-CS"/>
              </w:rPr>
              <w:t>464</w:t>
            </w:r>
          </w:p>
        </w:tc>
        <w:tc>
          <w:tcPr>
            <w:tcW w:w="4068" w:type="dxa"/>
          </w:tcPr>
          <w:p w:rsidR="00153E3C" w:rsidRPr="00153E3C" w:rsidRDefault="00153E3C" w:rsidP="00153E3C">
            <w:pPr>
              <w:pStyle w:val="NoSpacing"/>
              <w:rPr>
                <w:rFonts w:ascii="Times New Roman" w:hAnsi="Times New Roman"/>
                <w:sz w:val="20"/>
                <w:szCs w:val="20"/>
                <w:lang w:val="sr-Cyrl-CS"/>
              </w:rPr>
            </w:pPr>
            <w:r w:rsidRPr="00153E3C">
              <w:rPr>
                <w:rFonts w:ascii="Times New Roman" w:hAnsi="Times New Roman"/>
                <w:sz w:val="20"/>
                <w:szCs w:val="20"/>
                <w:lang w:val="sr-Cyrl-CS"/>
              </w:rPr>
              <w:t>Текуће дотације здрав.установама и НСЗ</w:t>
            </w:r>
          </w:p>
        </w:tc>
        <w:tc>
          <w:tcPr>
            <w:tcW w:w="1440"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14.080.000</w:t>
            </w:r>
          </w:p>
        </w:tc>
        <w:tc>
          <w:tcPr>
            <w:tcW w:w="1071"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w:t>
            </w:r>
          </w:p>
        </w:tc>
        <w:tc>
          <w:tcPr>
            <w:tcW w:w="1276"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3.920.000</w:t>
            </w:r>
          </w:p>
        </w:tc>
        <w:tc>
          <w:tcPr>
            <w:tcW w:w="1134"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18.000.000</w:t>
            </w:r>
          </w:p>
        </w:tc>
      </w:tr>
      <w:tr w:rsidR="00153E3C" w:rsidRPr="00153E3C" w:rsidTr="00153E3C">
        <w:trPr>
          <w:jc w:val="center"/>
        </w:trPr>
        <w:tc>
          <w:tcPr>
            <w:tcW w:w="971" w:type="dxa"/>
          </w:tcPr>
          <w:p w:rsidR="00153E3C" w:rsidRPr="00153E3C" w:rsidRDefault="00153E3C" w:rsidP="00153E3C">
            <w:pPr>
              <w:pStyle w:val="NoSpacing"/>
              <w:rPr>
                <w:rFonts w:ascii="Times New Roman" w:hAnsi="Times New Roman"/>
                <w:sz w:val="20"/>
                <w:szCs w:val="20"/>
                <w:lang w:val="sr-Cyrl-CS"/>
              </w:rPr>
            </w:pPr>
            <w:r w:rsidRPr="00153E3C">
              <w:rPr>
                <w:rFonts w:ascii="Times New Roman" w:hAnsi="Times New Roman"/>
                <w:sz w:val="20"/>
                <w:szCs w:val="20"/>
                <w:lang w:val="sr-Cyrl-CS"/>
              </w:rPr>
              <w:t>465</w:t>
            </w:r>
          </w:p>
        </w:tc>
        <w:tc>
          <w:tcPr>
            <w:tcW w:w="4068" w:type="dxa"/>
          </w:tcPr>
          <w:p w:rsidR="00153E3C" w:rsidRPr="00153E3C" w:rsidRDefault="00153E3C" w:rsidP="00153E3C">
            <w:pPr>
              <w:pStyle w:val="NoSpacing"/>
              <w:rPr>
                <w:rFonts w:ascii="Times New Roman" w:hAnsi="Times New Roman"/>
                <w:sz w:val="20"/>
                <w:szCs w:val="20"/>
                <w:lang w:val="sr-Cyrl-CS"/>
              </w:rPr>
            </w:pPr>
            <w:r w:rsidRPr="00153E3C">
              <w:rPr>
                <w:rFonts w:ascii="Times New Roman" w:hAnsi="Times New Roman"/>
                <w:sz w:val="20"/>
                <w:szCs w:val="20"/>
                <w:lang w:val="sr-Cyrl-CS"/>
              </w:rPr>
              <w:t>Остале дотације и трансфери</w:t>
            </w:r>
          </w:p>
        </w:tc>
        <w:tc>
          <w:tcPr>
            <w:tcW w:w="1440"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7.570.000</w:t>
            </w:r>
          </w:p>
        </w:tc>
        <w:tc>
          <w:tcPr>
            <w:tcW w:w="1071"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w:t>
            </w:r>
          </w:p>
        </w:tc>
        <w:tc>
          <w:tcPr>
            <w:tcW w:w="1276"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w:t>
            </w:r>
          </w:p>
        </w:tc>
        <w:tc>
          <w:tcPr>
            <w:tcW w:w="1134"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7.570.000</w:t>
            </w:r>
          </w:p>
        </w:tc>
      </w:tr>
      <w:tr w:rsidR="00153E3C" w:rsidRPr="00153E3C" w:rsidTr="00153E3C">
        <w:tblPrEx>
          <w:tblLook w:val="01E0"/>
        </w:tblPrEx>
        <w:trPr>
          <w:jc w:val="center"/>
        </w:trPr>
        <w:tc>
          <w:tcPr>
            <w:tcW w:w="971" w:type="dxa"/>
          </w:tcPr>
          <w:p w:rsidR="00153E3C" w:rsidRPr="00153E3C" w:rsidRDefault="00153E3C" w:rsidP="00153E3C">
            <w:pPr>
              <w:pStyle w:val="NoSpacing"/>
              <w:rPr>
                <w:rFonts w:ascii="Times New Roman" w:hAnsi="Times New Roman"/>
                <w:b/>
                <w:sz w:val="20"/>
                <w:szCs w:val="20"/>
              </w:rPr>
            </w:pPr>
            <w:r w:rsidRPr="00153E3C">
              <w:rPr>
                <w:rFonts w:ascii="Times New Roman" w:hAnsi="Times New Roman"/>
                <w:b/>
                <w:sz w:val="20"/>
                <w:szCs w:val="20"/>
              </w:rPr>
              <w:t>47</w:t>
            </w:r>
          </w:p>
        </w:tc>
        <w:tc>
          <w:tcPr>
            <w:tcW w:w="4068" w:type="dxa"/>
            <w:shd w:val="clear" w:color="auto" w:fill="auto"/>
          </w:tcPr>
          <w:p w:rsidR="00153E3C" w:rsidRPr="00153E3C" w:rsidRDefault="00153E3C" w:rsidP="00153E3C">
            <w:pPr>
              <w:pStyle w:val="NoSpacing"/>
              <w:rPr>
                <w:rFonts w:ascii="Times New Roman" w:hAnsi="Times New Roman"/>
                <w:b/>
                <w:sz w:val="20"/>
                <w:szCs w:val="20"/>
                <w:lang w:val="ru-RU"/>
              </w:rPr>
            </w:pPr>
            <w:r w:rsidRPr="00153E3C">
              <w:rPr>
                <w:rFonts w:ascii="Times New Roman" w:hAnsi="Times New Roman"/>
                <w:b/>
                <w:sz w:val="20"/>
                <w:szCs w:val="20"/>
                <w:lang w:val="ru-RU"/>
              </w:rPr>
              <w:t>СОЦИЈАЛНО ОСИГУР. И СОЦ.  ЗАШТИТА</w:t>
            </w:r>
          </w:p>
        </w:tc>
        <w:tc>
          <w:tcPr>
            <w:tcW w:w="1440" w:type="dxa"/>
          </w:tcPr>
          <w:p w:rsidR="00153E3C" w:rsidRPr="00153E3C" w:rsidRDefault="00153E3C" w:rsidP="00153E3C">
            <w:pPr>
              <w:pStyle w:val="NoSpacing"/>
              <w:jc w:val="right"/>
              <w:rPr>
                <w:rFonts w:ascii="Times New Roman" w:hAnsi="Times New Roman"/>
                <w:b/>
                <w:sz w:val="20"/>
                <w:szCs w:val="20"/>
              </w:rPr>
            </w:pPr>
            <w:r w:rsidRPr="00153E3C">
              <w:rPr>
                <w:rFonts w:ascii="Times New Roman" w:hAnsi="Times New Roman"/>
                <w:b/>
                <w:sz w:val="20"/>
                <w:szCs w:val="20"/>
              </w:rPr>
              <w:t>27.000.000</w:t>
            </w:r>
          </w:p>
        </w:tc>
        <w:tc>
          <w:tcPr>
            <w:tcW w:w="1071" w:type="dxa"/>
          </w:tcPr>
          <w:p w:rsidR="00153E3C" w:rsidRPr="00153E3C" w:rsidRDefault="00153E3C" w:rsidP="00153E3C">
            <w:pPr>
              <w:pStyle w:val="NoSpacing"/>
              <w:jc w:val="right"/>
              <w:rPr>
                <w:rFonts w:ascii="Times New Roman" w:hAnsi="Times New Roman"/>
                <w:b/>
                <w:sz w:val="20"/>
                <w:szCs w:val="20"/>
              </w:rPr>
            </w:pPr>
            <w:r w:rsidRPr="00153E3C">
              <w:rPr>
                <w:rFonts w:ascii="Times New Roman" w:hAnsi="Times New Roman"/>
                <w:b/>
                <w:sz w:val="20"/>
                <w:szCs w:val="20"/>
              </w:rPr>
              <w:t>/</w:t>
            </w:r>
          </w:p>
        </w:tc>
        <w:tc>
          <w:tcPr>
            <w:tcW w:w="1276" w:type="dxa"/>
          </w:tcPr>
          <w:p w:rsidR="00153E3C" w:rsidRPr="00153E3C" w:rsidRDefault="00153E3C" w:rsidP="00153E3C">
            <w:pPr>
              <w:pStyle w:val="NoSpacing"/>
              <w:jc w:val="right"/>
              <w:rPr>
                <w:rFonts w:ascii="Times New Roman" w:hAnsi="Times New Roman"/>
                <w:b/>
                <w:sz w:val="20"/>
                <w:szCs w:val="20"/>
              </w:rPr>
            </w:pPr>
            <w:r w:rsidRPr="00153E3C">
              <w:rPr>
                <w:rFonts w:ascii="Times New Roman" w:hAnsi="Times New Roman"/>
                <w:b/>
                <w:sz w:val="20"/>
                <w:szCs w:val="20"/>
              </w:rPr>
              <w:t>/</w:t>
            </w:r>
          </w:p>
        </w:tc>
        <w:tc>
          <w:tcPr>
            <w:tcW w:w="1134" w:type="dxa"/>
          </w:tcPr>
          <w:p w:rsidR="00153E3C" w:rsidRPr="00153E3C" w:rsidRDefault="00153E3C" w:rsidP="00153E3C">
            <w:pPr>
              <w:pStyle w:val="NoSpacing"/>
              <w:jc w:val="right"/>
              <w:rPr>
                <w:rFonts w:ascii="Times New Roman" w:hAnsi="Times New Roman"/>
                <w:b/>
                <w:sz w:val="20"/>
                <w:szCs w:val="20"/>
              </w:rPr>
            </w:pPr>
            <w:r w:rsidRPr="00153E3C">
              <w:rPr>
                <w:rFonts w:ascii="Times New Roman" w:hAnsi="Times New Roman"/>
                <w:b/>
                <w:sz w:val="20"/>
                <w:szCs w:val="20"/>
              </w:rPr>
              <w:t>27.000.000</w:t>
            </w:r>
          </w:p>
        </w:tc>
      </w:tr>
      <w:tr w:rsidR="00153E3C" w:rsidRPr="00153E3C" w:rsidTr="00153E3C">
        <w:tblPrEx>
          <w:tblLook w:val="01E0"/>
        </w:tblPrEx>
        <w:trPr>
          <w:jc w:val="center"/>
        </w:trPr>
        <w:tc>
          <w:tcPr>
            <w:tcW w:w="971" w:type="dxa"/>
          </w:tcPr>
          <w:p w:rsidR="00153E3C" w:rsidRPr="00153E3C" w:rsidRDefault="00153E3C" w:rsidP="00153E3C">
            <w:pPr>
              <w:pStyle w:val="NoSpacing"/>
              <w:rPr>
                <w:rFonts w:ascii="Times New Roman" w:hAnsi="Times New Roman"/>
                <w:sz w:val="20"/>
                <w:szCs w:val="20"/>
              </w:rPr>
            </w:pPr>
            <w:r w:rsidRPr="00153E3C">
              <w:rPr>
                <w:rFonts w:ascii="Times New Roman" w:hAnsi="Times New Roman"/>
                <w:sz w:val="20"/>
                <w:szCs w:val="20"/>
              </w:rPr>
              <w:t>472</w:t>
            </w:r>
          </w:p>
        </w:tc>
        <w:tc>
          <w:tcPr>
            <w:tcW w:w="4068" w:type="dxa"/>
          </w:tcPr>
          <w:p w:rsidR="00153E3C" w:rsidRPr="00153E3C" w:rsidRDefault="00153E3C" w:rsidP="00153E3C">
            <w:pPr>
              <w:pStyle w:val="NoSpacing"/>
              <w:rPr>
                <w:rFonts w:ascii="Times New Roman" w:hAnsi="Times New Roman"/>
                <w:sz w:val="20"/>
                <w:szCs w:val="20"/>
                <w:lang w:val="ru-RU"/>
              </w:rPr>
            </w:pPr>
            <w:r w:rsidRPr="00153E3C">
              <w:rPr>
                <w:rFonts w:ascii="Times New Roman" w:hAnsi="Times New Roman"/>
                <w:sz w:val="20"/>
                <w:szCs w:val="20"/>
                <w:lang w:val="ru-RU"/>
              </w:rPr>
              <w:t>Накнаде за социјалну заштиту из буџета</w:t>
            </w:r>
          </w:p>
        </w:tc>
        <w:tc>
          <w:tcPr>
            <w:tcW w:w="1440"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27.000.000</w:t>
            </w:r>
          </w:p>
        </w:tc>
        <w:tc>
          <w:tcPr>
            <w:tcW w:w="1071"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w:t>
            </w:r>
          </w:p>
        </w:tc>
        <w:tc>
          <w:tcPr>
            <w:tcW w:w="1276"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w:t>
            </w:r>
          </w:p>
        </w:tc>
        <w:tc>
          <w:tcPr>
            <w:tcW w:w="1134"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27.000.000</w:t>
            </w:r>
          </w:p>
        </w:tc>
      </w:tr>
      <w:tr w:rsidR="00153E3C" w:rsidRPr="00153E3C" w:rsidTr="00153E3C">
        <w:tblPrEx>
          <w:tblLook w:val="01E0"/>
        </w:tblPrEx>
        <w:trPr>
          <w:jc w:val="center"/>
        </w:trPr>
        <w:tc>
          <w:tcPr>
            <w:tcW w:w="971" w:type="dxa"/>
          </w:tcPr>
          <w:p w:rsidR="00153E3C" w:rsidRPr="00153E3C" w:rsidRDefault="00153E3C" w:rsidP="00153E3C">
            <w:pPr>
              <w:pStyle w:val="NoSpacing"/>
              <w:rPr>
                <w:rFonts w:ascii="Times New Roman" w:hAnsi="Times New Roman"/>
                <w:b/>
                <w:sz w:val="20"/>
                <w:szCs w:val="20"/>
              </w:rPr>
            </w:pPr>
            <w:r w:rsidRPr="00153E3C">
              <w:rPr>
                <w:rFonts w:ascii="Times New Roman" w:hAnsi="Times New Roman"/>
                <w:b/>
                <w:sz w:val="20"/>
                <w:szCs w:val="20"/>
              </w:rPr>
              <w:t>48</w:t>
            </w:r>
          </w:p>
        </w:tc>
        <w:tc>
          <w:tcPr>
            <w:tcW w:w="4068" w:type="dxa"/>
          </w:tcPr>
          <w:p w:rsidR="00153E3C" w:rsidRPr="00153E3C" w:rsidRDefault="00153E3C" w:rsidP="00153E3C">
            <w:pPr>
              <w:pStyle w:val="NoSpacing"/>
              <w:rPr>
                <w:rFonts w:ascii="Times New Roman" w:hAnsi="Times New Roman"/>
                <w:b/>
                <w:sz w:val="20"/>
                <w:szCs w:val="20"/>
                <w:lang w:val="sr-Cyrl-CS"/>
              </w:rPr>
            </w:pPr>
            <w:r w:rsidRPr="00153E3C">
              <w:rPr>
                <w:rFonts w:ascii="Times New Roman" w:hAnsi="Times New Roman"/>
                <w:b/>
                <w:sz w:val="20"/>
                <w:szCs w:val="20"/>
                <w:lang w:val="sr-Cyrl-CS"/>
              </w:rPr>
              <w:t>ОСТАЛИ РАСХОДИ</w:t>
            </w:r>
          </w:p>
        </w:tc>
        <w:tc>
          <w:tcPr>
            <w:tcW w:w="1440" w:type="dxa"/>
          </w:tcPr>
          <w:p w:rsidR="00153E3C" w:rsidRPr="00153E3C" w:rsidRDefault="00153E3C" w:rsidP="00153E3C">
            <w:pPr>
              <w:pStyle w:val="NoSpacing"/>
              <w:jc w:val="right"/>
              <w:rPr>
                <w:rFonts w:ascii="Times New Roman" w:hAnsi="Times New Roman"/>
                <w:b/>
                <w:sz w:val="20"/>
                <w:szCs w:val="20"/>
              </w:rPr>
            </w:pPr>
            <w:r w:rsidRPr="00153E3C">
              <w:rPr>
                <w:rFonts w:ascii="Times New Roman" w:hAnsi="Times New Roman"/>
                <w:b/>
                <w:sz w:val="20"/>
                <w:szCs w:val="20"/>
              </w:rPr>
              <w:t>18.241.000</w:t>
            </w:r>
          </w:p>
        </w:tc>
        <w:tc>
          <w:tcPr>
            <w:tcW w:w="1071" w:type="dxa"/>
          </w:tcPr>
          <w:p w:rsidR="00153E3C" w:rsidRPr="00153E3C" w:rsidRDefault="00153E3C" w:rsidP="00153E3C">
            <w:pPr>
              <w:pStyle w:val="NoSpacing"/>
              <w:jc w:val="right"/>
              <w:rPr>
                <w:rFonts w:ascii="Times New Roman" w:hAnsi="Times New Roman"/>
                <w:b/>
                <w:sz w:val="20"/>
                <w:szCs w:val="20"/>
              </w:rPr>
            </w:pPr>
            <w:r w:rsidRPr="00153E3C">
              <w:rPr>
                <w:rFonts w:ascii="Times New Roman" w:hAnsi="Times New Roman"/>
                <w:b/>
                <w:sz w:val="20"/>
                <w:szCs w:val="20"/>
              </w:rPr>
              <w:t>140.000</w:t>
            </w:r>
          </w:p>
        </w:tc>
        <w:tc>
          <w:tcPr>
            <w:tcW w:w="1276" w:type="dxa"/>
          </w:tcPr>
          <w:p w:rsidR="00153E3C" w:rsidRPr="00153E3C" w:rsidRDefault="00153E3C" w:rsidP="00153E3C">
            <w:pPr>
              <w:pStyle w:val="NoSpacing"/>
              <w:jc w:val="right"/>
              <w:rPr>
                <w:rFonts w:ascii="Times New Roman" w:hAnsi="Times New Roman"/>
                <w:b/>
                <w:sz w:val="20"/>
                <w:szCs w:val="20"/>
              </w:rPr>
            </w:pPr>
            <w:r w:rsidRPr="00153E3C">
              <w:rPr>
                <w:rFonts w:ascii="Times New Roman" w:hAnsi="Times New Roman"/>
                <w:b/>
                <w:sz w:val="20"/>
                <w:szCs w:val="20"/>
              </w:rPr>
              <w:t>/</w:t>
            </w:r>
          </w:p>
        </w:tc>
        <w:tc>
          <w:tcPr>
            <w:tcW w:w="1134" w:type="dxa"/>
          </w:tcPr>
          <w:p w:rsidR="00153E3C" w:rsidRPr="00153E3C" w:rsidRDefault="00153E3C" w:rsidP="00153E3C">
            <w:pPr>
              <w:pStyle w:val="NoSpacing"/>
              <w:jc w:val="right"/>
              <w:rPr>
                <w:rFonts w:ascii="Times New Roman" w:hAnsi="Times New Roman"/>
                <w:b/>
                <w:sz w:val="20"/>
                <w:szCs w:val="20"/>
              </w:rPr>
            </w:pPr>
            <w:r w:rsidRPr="00153E3C">
              <w:rPr>
                <w:rFonts w:ascii="Times New Roman" w:hAnsi="Times New Roman"/>
                <w:b/>
                <w:sz w:val="20"/>
                <w:szCs w:val="20"/>
              </w:rPr>
              <w:t>18.381.000</w:t>
            </w:r>
          </w:p>
        </w:tc>
      </w:tr>
      <w:tr w:rsidR="00153E3C" w:rsidRPr="00153E3C" w:rsidTr="00153E3C">
        <w:tblPrEx>
          <w:tblLook w:val="01E0"/>
        </w:tblPrEx>
        <w:trPr>
          <w:jc w:val="center"/>
        </w:trPr>
        <w:tc>
          <w:tcPr>
            <w:tcW w:w="971" w:type="dxa"/>
          </w:tcPr>
          <w:p w:rsidR="00153E3C" w:rsidRPr="00153E3C" w:rsidRDefault="00153E3C" w:rsidP="00153E3C">
            <w:pPr>
              <w:pStyle w:val="NoSpacing"/>
              <w:rPr>
                <w:rFonts w:ascii="Times New Roman" w:hAnsi="Times New Roman"/>
                <w:sz w:val="20"/>
                <w:szCs w:val="20"/>
              </w:rPr>
            </w:pPr>
            <w:r w:rsidRPr="00153E3C">
              <w:rPr>
                <w:rFonts w:ascii="Times New Roman" w:hAnsi="Times New Roman"/>
                <w:sz w:val="20"/>
                <w:szCs w:val="20"/>
              </w:rPr>
              <w:t>481</w:t>
            </w:r>
          </w:p>
        </w:tc>
        <w:tc>
          <w:tcPr>
            <w:tcW w:w="4068" w:type="dxa"/>
            <w:shd w:val="clear" w:color="auto" w:fill="auto"/>
          </w:tcPr>
          <w:p w:rsidR="00153E3C" w:rsidRPr="00153E3C" w:rsidRDefault="00153E3C" w:rsidP="00153E3C">
            <w:pPr>
              <w:pStyle w:val="NoSpacing"/>
              <w:rPr>
                <w:rFonts w:ascii="Times New Roman" w:hAnsi="Times New Roman"/>
                <w:sz w:val="20"/>
                <w:szCs w:val="20"/>
              </w:rPr>
            </w:pPr>
            <w:r w:rsidRPr="00153E3C">
              <w:rPr>
                <w:rFonts w:ascii="Times New Roman" w:hAnsi="Times New Roman"/>
                <w:sz w:val="20"/>
                <w:szCs w:val="20"/>
              </w:rPr>
              <w:t>Дотације невладиним организацијама</w:t>
            </w:r>
          </w:p>
        </w:tc>
        <w:tc>
          <w:tcPr>
            <w:tcW w:w="1440"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12.180.000</w:t>
            </w:r>
          </w:p>
        </w:tc>
        <w:tc>
          <w:tcPr>
            <w:tcW w:w="1071"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w:t>
            </w:r>
          </w:p>
        </w:tc>
        <w:tc>
          <w:tcPr>
            <w:tcW w:w="1276"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w:t>
            </w:r>
          </w:p>
        </w:tc>
        <w:tc>
          <w:tcPr>
            <w:tcW w:w="1134"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12.180.000</w:t>
            </w:r>
          </w:p>
        </w:tc>
      </w:tr>
      <w:tr w:rsidR="00153E3C" w:rsidRPr="00153E3C" w:rsidTr="00153E3C">
        <w:tblPrEx>
          <w:tblLook w:val="01E0"/>
        </w:tblPrEx>
        <w:trPr>
          <w:jc w:val="center"/>
        </w:trPr>
        <w:tc>
          <w:tcPr>
            <w:tcW w:w="971" w:type="dxa"/>
          </w:tcPr>
          <w:p w:rsidR="00153E3C" w:rsidRPr="00153E3C" w:rsidRDefault="00153E3C" w:rsidP="00153E3C">
            <w:pPr>
              <w:pStyle w:val="NoSpacing"/>
              <w:rPr>
                <w:rFonts w:ascii="Times New Roman" w:hAnsi="Times New Roman"/>
                <w:sz w:val="20"/>
                <w:szCs w:val="20"/>
              </w:rPr>
            </w:pPr>
            <w:r w:rsidRPr="00153E3C">
              <w:rPr>
                <w:rFonts w:ascii="Times New Roman" w:hAnsi="Times New Roman"/>
                <w:sz w:val="20"/>
                <w:szCs w:val="20"/>
              </w:rPr>
              <w:t>482</w:t>
            </w:r>
          </w:p>
        </w:tc>
        <w:tc>
          <w:tcPr>
            <w:tcW w:w="4068" w:type="dxa"/>
            <w:shd w:val="clear" w:color="auto" w:fill="auto"/>
          </w:tcPr>
          <w:p w:rsidR="00153E3C" w:rsidRPr="00153E3C" w:rsidRDefault="00153E3C" w:rsidP="00153E3C">
            <w:pPr>
              <w:pStyle w:val="NoSpacing"/>
              <w:rPr>
                <w:rFonts w:ascii="Times New Roman" w:hAnsi="Times New Roman"/>
                <w:sz w:val="20"/>
                <w:szCs w:val="20"/>
                <w:lang w:val="ru-RU"/>
              </w:rPr>
            </w:pPr>
            <w:r w:rsidRPr="00153E3C">
              <w:rPr>
                <w:rFonts w:ascii="Times New Roman" w:hAnsi="Times New Roman"/>
                <w:sz w:val="20"/>
                <w:szCs w:val="20"/>
                <w:lang w:val="ru-RU"/>
              </w:rPr>
              <w:t xml:space="preserve">Порези, обавезне таксе и казне </w:t>
            </w:r>
          </w:p>
        </w:tc>
        <w:tc>
          <w:tcPr>
            <w:tcW w:w="1440"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1.471.000</w:t>
            </w:r>
          </w:p>
        </w:tc>
        <w:tc>
          <w:tcPr>
            <w:tcW w:w="1071"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10.000</w:t>
            </w:r>
          </w:p>
        </w:tc>
        <w:tc>
          <w:tcPr>
            <w:tcW w:w="1276"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w:t>
            </w:r>
          </w:p>
        </w:tc>
        <w:tc>
          <w:tcPr>
            <w:tcW w:w="1134"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1.481.000</w:t>
            </w:r>
          </w:p>
        </w:tc>
      </w:tr>
      <w:tr w:rsidR="00153E3C" w:rsidRPr="00153E3C" w:rsidTr="00153E3C">
        <w:tblPrEx>
          <w:tblLook w:val="01E0"/>
        </w:tblPrEx>
        <w:trPr>
          <w:jc w:val="center"/>
        </w:trPr>
        <w:tc>
          <w:tcPr>
            <w:tcW w:w="971" w:type="dxa"/>
          </w:tcPr>
          <w:p w:rsidR="00153E3C" w:rsidRPr="00153E3C" w:rsidRDefault="00153E3C" w:rsidP="00153E3C">
            <w:pPr>
              <w:pStyle w:val="NoSpacing"/>
              <w:rPr>
                <w:rFonts w:ascii="Times New Roman" w:hAnsi="Times New Roman"/>
                <w:sz w:val="20"/>
                <w:szCs w:val="20"/>
              </w:rPr>
            </w:pPr>
            <w:r w:rsidRPr="00153E3C">
              <w:rPr>
                <w:rFonts w:ascii="Times New Roman" w:hAnsi="Times New Roman"/>
                <w:sz w:val="20"/>
                <w:szCs w:val="20"/>
              </w:rPr>
              <w:t>483</w:t>
            </w:r>
          </w:p>
        </w:tc>
        <w:tc>
          <w:tcPr>
            <w:tcW w:w="4068" w:type="dxa"/>
          </w:tcPr>
          <w:p w:rsidR="00153E3C" w:rsidRPr="00153E3C" w:rsidRDefault="00153E3C" w:rsidP="00153E3C">
            <w:pPr>
              <w:pStyle w:val="NoSpacing"/>
              <w:rPr>
                <w:rFonts w:ascii="Times New Roman" w:hAnsi="Times New Roman"/>
                <w:sz w:val="20"/>
                <w:szCs w:val="20"/>
                <w:lang w:val="ru-RU"/>
              </w:rPr>
            </w:pPr>
            <w:r w:rsidRPr="00153E3C">
              <w:rPr>
                <w:rFonts w:ascii="Times New Roman" w:hAnsi="Times New Roman"/>
                <w:sz w:val="20"/>
                <w:szCs w:val="20"/>
                <w:lang w:val="ru-RU"/>
              </w:rPr>
              <w:t>Новчане казне и пенали по решењу судова</w:t>
            </w:r>
          </w:p>
        </w:tc>
        <w:tc>
          <w:tcPr>
            <w:tcW w:w="1440"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3.390.000</w:t>
            </w:r>
          </w:p>
        </w:tc>
        <w:tc>
          <w:tcPr>
            <w:tcW w:w="1071"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130.000</w:t>
            </w:r>
          </w:p>
        </w:tc>
        <w:tc>
          <w:tcPr>
            <w:tcW w:w="1276"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w:t>
            </w:r>
          </w:p>
        </w:tc>
        <w:tc>
          <w:tcPr>
            <w:tcW w:w="1134"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3.520.000</w:t>
            </w:r>
          </w:p>
        </w:tc>
      </w:tr>
      <w:tr w:rsidR="00153E3C" w:rsidRPr="00153E3C" w:rsidTr="00153E3C">
        <w:tblPrEx>
          <w:tblLook w:val="01E0"/>
        </w:tblPrEx>
        <w:trPr>
          <w:jc w:val="center"/>
        </w:trPr>
        <w:tc>
          <w:tcPr>
            <w:tcW w:w="971" w:type="dxa"/>
          </w:tcPr>
          <w:p w:rsidR="00153E3C" w:rsidRPr="00153E3C" w:rsidRDefault="00153E3C" w:rsidP="00153E3C">
            <w:pPr>
              <w:pStyle w:val="NoSpacing"/>
              <w:rPr>
                <w:rFonts w:ascii="Times New Roman" w:hAnsi="Times New Roman"/>
                <w:sz w:val="20"/>
                <w:szCs w:val="20"/>
                <w:lang w:val="sr-Cyrl-CS"/>
              </w:rPr>
            </w:pPr>
            <w:r w:rsidRPr="00153E3C">
              <w:rPr>
                <w:rFonts w:ascii="Times New Roman" w:hAnsi="Times New Roman"/>
                <w:sz w:val="20"/>
                <w:szCs w:val="20"/>
                <w:lang w:val="sr-Cyrl-CS"/>
              </w:rPr>
              <w:t>484</w:t>
            </w:r>
          </w:p>
        </w:tc>
        <w:tc>
          <w:tcPr>
            <w:tcW w:w="4068" w:type="dxa"/>
          </w:tcPr>
          <w:p w:rsidR="00153E3C" w:rsidRPr="00153E3C" w:rsidRDefault="00153E3C" w:rsidP="00153E3C">
            <w:pPr>
              <w:pStyle w:val="NoSpacing"/>
              <w:rPr>
                <w:rFonts w:ascii="Times New Roman" w:hAnsi="Times New Roman"/>
                <w:sz w:val="20"/>
                <w:szCs w:val="20"/>
                <w:lang w:val="ru-RU"/>
              </w:rPr>
            </w:pPr>
            <w:r w:rsidRPr="00153E3C">
              <w:rPr>
                <w:rFonts w:ascii="Times New Roman" w:hAnsi="Times New Roman"/>
                <w:sz w:val="20"/>
                <w:szCs w:val="20"/>
                <w:lang w:val="ru-RU"/>
              </w:rPr>
              <w:t xml:space="preserve">Нак. штете за повр. или штету нас. услед елем неп. </w:t>
            </w:r>
          </w:p>
        </w:tc>
        <w:tc>
          <w:tcPr>
            <w:tcW w:w="1440" w:type="dxa"/>
            <w:vAlign w:val="center"/>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1.000.000</w:t>
            </w:r>
          </w:p>
        </w:tc>
        <w:tc>
          <w:tcPr>
            <w:tcW w:w="1071" w:type="dxa"/>
            <w:vAlign w:val="center"/>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w:t>
            </w:r>
          </w:p>
        </w:tc>
        <w:tc>
          <w:tcPr>
            <w:tcW w:w="1276" w:type="dxa"/>
            <w:vAlign w:val="center"/>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w:t>
            </w:r>
          </w:p>
        </w:tc>
        <w:tc>
          <w:tcPr>
            <w:tcW w:w="1134"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1.000.000</w:t>
            </w:r>
          </w:p>
        </w:tc>
      </w:tr>
      <w:tr w:rsidR="00153E3C" w:rsidRPr="00153E3C" w:rsidTr="00153E3C">
        <w:tblPrEx>
          <w:tblLook w:val="01E0"/>
        </w:tblPrEx>
        <w:trPr>
          <w:jc w:val="center"/>
        </w:trPr>
        <w:tc>
          <w:tcPr>
            <w:tcW w:w="971" w:type="dxa"/>
          </w:tcPr>
          <w:p w:rsidR="00153E3C" w:rsidRPr="00153E3C" w:rsidRDefault="00153E3C" w:rsidP="00153E3C">
            <w:pPr>
              <w:pStyle w:val="NoSpacing"/>
              <w:rPr>
                <w:rFonts w:ascii="Times New Roman" w:hAnsi="Times New Roman"/>
                <w:sz w:val="20"/>
                <w:szCs w:val="20"/>
              </w:rPr>
            </w:pPr>
            <w:r w:rsidRPr="00153E3C">
              <w:rPr>
                <w:rFonts w:ascii="Times New Roman" w:hAnsi="Times New Roman"/>
                <w:sz w:val="20"/>
                <w:szCs w:val="20"/>
              </w:rPr>
              <w:t>485</w:t>
            </w:r>
          </w:p>
        </w:tc>
        <w:tc>
          <w:tcPr>
            <w:tcW w:w="4068" w:type="dxa"/>
          </w:tcPr>
          <w:p w:rsidR="00153E3C" w:rsidRPr="00153E3C" w:rsidRDefault="00153E3C" w:rsidP="00153E3C">
            <w:pPr>
              <w:pStyle w:val="NoSpacing"/>
              <w:rPr>
                <w:rFonts w:ascii="Times New Roman" w:hAnsi="Times New Roman"/>
                <w:sz w:val="20"/>
                <w:szCs w:val="20"/>
                <w:lang w:val="ru-RU"/>
              </w:rPr>
            </w:pPr>
            <w:r w:rsidRPr="00153E3C">
              <w:rPr>
                <w:rFonts w:ascii="Times New Roman" w:hAnsi="Times New Roman"/>
                <w:sz w:val="20"/>
                <w:szCs w:val="20"/>
                <w:lang w:val="ru-RU"/>
              </w:rPr>
              <w:t>Остале накнаде штете</w:t>
            </w:r>
          </w:p>
        </w:tc>
        <w:tc>
          <w:tcPr>
            <w:tcW w:w="1440" w:type="dxa"/>
            <w:vAlign w:val="center"/>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200.000</w:t>
            </w:r>
          </w:p>
        </w:tc>
        <w:tc>
          <w:tcPr>
            <w:tcW w:w="1071" w:type="dxa"/>
            <w:vAlign w:val="center"/>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w:t>
            </w:r>
          </w:p>
        </w:tc>
        <w:tc>
          <w:tcPr>
            <w:tcW w:w="1276" w:type="dxa"/>
            <w:vAlign w:val="center"/>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w:t>
            </w:r>
          </w:p>
        </w:tc>
        <w:tc>
          <w:tcPr>
            <w:tcW w:w="1134"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200.000</w:t>
            </w:r>
          </w:p>
        </w:tc>
      </w:tr>
      <w:tr w:rsidR="00153E3C" w:rsidRPr="00153E3C" w:rsidTr="00153E3C">
        <w:tblPrEx>
          <w:tblLook w:val="01E0"/>
        </w:tblPrEx>
        <w:trPr>
          <w:jc w:val="center"/>
        </w:trPr>
        <w:tc>
          <w:tcPr>
            <w:tcW w:w="971" w:type="dxa"/>
          </w:tcPr>
          <w:p w:rsidR="00153E3C" w:rsidRPr="00153E3C" w:rsidRDefault="00153E3C" w:rsidP="00153E3C">
            <w:pPr>
              <w:pStyle w:val="NoSpacing"/>
              <w:rPr>
                <w:rFonts w:ascii="Times New Roman" w:hAnsi="Times New Roman"/>
                <w:b/>
                <w:sz w:val="20"/>
                <w:szCs w:val="20"/>
                <w:lang w:val="ru-RU"/>
              </w:rPr>
            </w:pPr>
            <w:r w:rsidRPr="00153E3C">
              <w:rPr>
                <w:rFonts w:ascii="Times New Roman" w:hAnsi="Times New Roman"/>
                <w:b/>
                <w:sz w:val="20"/>
                <w:szCs w:val="20"/>
                <w:lang w:val="ru-RU"/>
              </w:rPr>
              <w:t>49</w:t>
            </w:r>
          </w:p>
        </w:tc>
        <w:tc>
          <w:tcPr>
            <w:tcW w:w="4068" w:type="dxa"/>
          </w:tcPr>
          <w:p w:rsidR="00153E3C" w:rsidRPr="00153E3C" w:rsidRDefault="00153E3C" w:rsidP="00153E3C">
            <w:pPr>
              <w:pStyle w:val="NoSpacing"/>
              <w:rPr>
                <w:rFonts w:ascii="Times New Roman" w:hAnsi="Times New Roman"/>
                <w:b/>
                <w:sz w:val="20"/>
                <w:szCs w:val="20"/>
                <w:lang w:val="ru-RU"/>
              </w:rPr>
            </w:pPr>
            <w:r w:rsidRPr="00153E3C">
              <w:rPr>
                <w:rFonts w:ascii="Times New Roman" w:hAnsi="Times New Roman"/>
                <w:b/>
                <w:sz w:val="20"/>
                <w:szCs w:val="20"/>
                <w:lang w:val="ru-RU"/>
              </w:rPr>
              <w:t>РЕЗЕРВЕ</w:t>
            </w:r>
          </w:p>
        </w:tc>
        <w:tc>
          <w:tcPr>
            <w:tcW w:w="1440" w:type="dxa"/>
          </w:tcPr>
          <w:p w:rsidR="00153E3C" w:rsidRPr="00153E3C" w:rsidRDefault="00153E3C" w:rsidP="00153E3C">
            <w:pPr>
              <w:pStyle w:val="NoSpacing"/>
              <w:jc w:val="right"/>
              <w:rPr>
                <w:rFonts w:ascii="Times New Roman" w:hAnsi="Times New Roman"/>
                <w:b/>
                <w:sz w:val="20"/>
                <w:szCs w:val="20"/>
              </w:rPr>
            </w:pPr>
            <w:r w:rsidRPr="00153E3C">
              <w:rPr>
                <w:rFonts w:ascii="Times New Roman" w:hAnsi="Times New Roman"/>
                <w:b/>
                <w:sz w:val="20"/>
                <w:szCs w:val="20"/>
              </w:rPr>
              <w:t>4.800.000</w:t>
            </w:r>
          </w:p>
        </w:tc>
        <w:tc>
          <w:tcPr>
            <w:tcW w:w="1071" w:type="dxa"/>
          </w:tcPr>
          <w:p w:rsidR="00153E3C" w:rsidRPr="00153E3C" w:rsidRDefault="00153E3C" w:rsidP="00153E3C">
            <w:pPr>
              <w:pStyle w:val="NoSpacing"/>
              <w:jc w:val="right"/>
              <w:rPr>
                <w:rFonts w:ascii="Times New Roman" w:hAnsi="Times New Roman"/>
                <w:b/>
                <w:sz w:val="20"/>
                <w:szCs w:val="20"/>
              </w:rPr>
            </w:pPr>
            <w:r w:rsidRPr="00153E3C">
              <w:rPr>
                <w:rFonts w:ascii="Times New Roman" w:hAnsi="Times New Roman"/>
                <w:b/>
                <w:sz w:val="20"/>
                <w:szCs w:val="20"/>
              </w:rPr>
              <w:t>/</w:t>
            </w:r>
          </w:p>
        </w:tc>
        <w:tc>
          <w:tcPr>
            <w:tcW w:w="1276" w:type="dxa"/>
          </w:tcPr>
          <w:p w:rsidR="00153E3C" w:rsidRPr="00153E3C" w:rsidRDefault="00153E3C" w:rsidP="00153E3C">
            <w:pPr>
              <w:pStyle w:val="NoSpacing"/>
              <w:jc w:val="right"/>
              <w:rPr>
                <w:rFonts w:ascii="Times New Roman" w:hAnsi="Times New Roman"/>
                <w:b/>
                <w:sz w:val="20"/>
                <w:szCs w:val="20"/>
              </w:rPr>
            </w:pPr>
            <w:r w:rsidRPr="00153E3C">
              <w:rPr>
                <w:rFonts w:ascii="Times New Roman" w:hAnsi="Times New Roman"/>
                <w:b/>
                <w:sz w:val="20"/>
                <w:szCs w:val="20"/>
              </w:rPr>
              <w:t>/</w:t>
            </w:r>
          </w:p>
        </w:tc>
        <w:tc>
          <w:tcPr>
            <w:tcW w:w="1134" w:type="dxa"/>
          </w:tcPr>
          <w:p w:rsidR="00153E3C" w:rsidRPr="00153E3C" w:rsidRDefault="00153E3C" w:rsidP="00153E3C">
            <w:pPr>
              <w:pStyle w:val="NoSpacing"/>
              <w:jc w:val="right"/>
              <w:rPr>
                <w:rFonts w:ascii="Times New Roman" w:hAnsi="Times New Roman"/>
                <w:b/>
                <w:sz w:val="20"/>
                <w:szCs w:val="20"/>
              </w:rPr>
            </w:pPr>
            <w:r w:rsidRPr="00153E3C">
              <w:rPr>
                <w:rFonts w:ascii="Times New Roman" w:hAnsi="Times New Roman"/>
                <w:b/>
                <w:sz w:val="20"/>
                <w:szCs w:val="20"/>
              </w:rPr>
              <w:t>4.800.000</w:t>
            </w:r>
          </w:p>
        </w:tc>
      </w:tr>
      <w:tr w:rsidR="00153E3C" w:rsidRPr="00153E3C" w:rsidTr="00153E3C">
        <w:tblPrEx>
          <w:tblLook w:val="01E0"/>
        </w:tblPrEx>
        <w:trPr>
          <w:jc w:val="center"/>
        </w:trPr>
        <w:tc>
          <w:tcPr>
            <w:tcW w:w="971" w:type="dxa"/>
          </w:tcPr>
          <w:p w:rsidR="00153E3C" w:rsidRPr="00153E3C" w:rsidRDefault="00153E3C" w:rsidP="00153E3C">
            <w:pPr>
              <w:pStyle w:val="NoSpacing"/>
              <w:rPr>
                <w:rFonts w:ascii="Times New Roman" w:hAnsi="Times New Roman"/>
                <w:sz w:val="20"/>
                <w:szCs w:val="20"/>
                <w:lang w:val="ru-RU"/>
              </w:rPr>
            </w:pPr>
            <w:r w:rsidRPr="00153E3C">
              <w:rPr>
                <w:rFonts w:ascii="Times New Roman" w:hAnsi="Times New Roman"/>
                <w:sz w:val="20"/>
                <w:szCs w:val="20"/>
                <w:lang w:val="ru-RU"/>
              </w:rPr>
              <w:t>499</w:t>
            </w:r>
          </w:p>
        </w:tc>
        <w:tc>
          <w:tcPr>
            <w:tcW w:w="4068" w:type="dxa"/>
          </w:tcPr>
          <w:p w:rsidR="00153E3C" w:rsidRPr="00153E3C" w:rsidRDefault="00153E3C" w:rsidP="00153E3C">
            <w:pPr>
              <w:pStyle w:val="NoSpacing"/>
              <w:rPr>
                <w:rFonts w:ascii="Times New Roman" w:hAnsi="Times New Roman"/>
                <w:sz w:val="20"/>
                <w:szCs w:val="20"/>
                <w:lang w:val="ru-RU"/>
              </w:rPr>
            </w:pPr>
            <w:r w:rsidRPr="00153E3C">
              <w:rPr>
                <w:rFonts w:ascii="Times New Roman" w:hAnsi="Times New Roman"/>
                <w:sz w:val="20"/>
                <w:szCs w:val="20"/>
                <w:lang w:val="ru-RU"/>
              </w:rPr>
              <w:t>Средства резерве</w:t>
            </w:r>
          </w:p>
        </w:tc>
        <w:tc>
          <w:tcPr>
            <w:tcW w:w="1440"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4.800.000</w:t>
            </w:r>
          </w:p>
        </w:tc>
        <w:tc>
          <w:tcPr>
            <w:tcW w:w="1071"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w:t>
            </w:r>
          </w:p>
        </w:tc>
        <w:tc>
          <w:tcPr>
            <w:tcW w:w="1276"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w:t>
            </w:r>
          </w:p>
        </w:tc>
        <w:tc>
          <w:tcPr>
            <w:tcW w:w="1134"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4.800.000</w:t>
            </w:r>
          </w:p>
        </w:tc>
      </w:tr>
      <w:tr w:rsidR="00153E3C" w:rsidRPr="00153E3C" w:rsidTr="00153E3C">
        <w:tblPrEx>
          <w:tblLook w:val="01E0"/>
        </w:tblPrEx>
        <w:trPr>
          <w:jc w:val="center"/>
        </w:trPr>
        <w:tc>
          <w:tcPr>
            <w:tcW w:w="971" w:type="dxa"/>
          </w:tcPr>
          <w:p w:rsidR="00153E3C" w:rsidRPr="00153E3C" w:rsidRDefault="00153E3C" w:rsidP="00153E3C">
            <w:pPr>
              <w:pStyle w:val="NoSpacing"/>
              <w:rPr>
                <w:rFonts w:ascii="Times New Roman" w:hAnsi="Times New Roman"/>
                <w:b/>
                <w:sz w:val="20"/>
                <w:szCs w:val="20"/>
                <w:lang w:val="ru-RU"/>
              </w:rPr>
            </w:pPr>
            <w:r w:rsidRPr="00153E3C">
              <w:rPr>
                <w:rFonts w:ascii="Times New Roman" w:hAnsi="Times New Roman"/>
                <w:b/>
                <w:sz w:val="20"/>
                <w:szCs w:val="20"/>
                <w:lang w:val="ru-RU"/>
              </w:rPr>
              <w:t>51</w:t>
            </w:r>
          </w:p>
        </w:tc>
        <w:tc>
          <w:tcPr>
            <w:tcW w:w="4068" w:type="dxa"/>
          </w:tcPr>
          <w:p w:rsidR="00153E3C" w:rsidRPr="00153E3C" w:rsidRDefault="00153E3C" w:rsidP="00153E3C">
            <w:pPr>
              <w:pStyle w:val="NoSpacing"/>
              <w:rPr>
                <w:rFonts w:ascii="Times New Roman" w:hAnsi="Times New Roman"/>
                <w:b/>
                <w:sz w:val="20"/>
                <w:szCs w:val="20"/>
                <w:lang w:val="ru-RU"/>
              </w:rPr>
            </w:pPr>
            <w:r w:rsidRPr="00153E3C">
              <w:rPr>
                <w:rFonts w:ascii="Times New Roman" w:hAnsi="Times New Roman"/>
                <w:b/>
                <w:sz w:val="20"/>
                <w:szCs w:val="20"/>
                <w:lang w:val="ru-RU"/>
              </w:rPr>
              <w:t>ОСНОВНА СРЕДСТВА</w:t>
            </w:r>
          </w:p>
        </w:tc>
        <w:tc>
          <w:tcPr>
            <w:tcW w:w="1440" w:type="dxa"/>
          </w:tcPr>
          <w:p w:rsidR="00153E3C" w:rsidRPr="00153E3C" w:rsidRDefault="00153E3C" w:rsidP="00153E3C">
            <w:pPr>
              <w:pStyle w:val="NoSpacing"/>
              <w:jc w:val="right"/>
              <w:rPr>
                <w:rFonts w:ascii="Times New Roman" w:hAnsi="Times New Roman"/>
                <w:b/>
                <w:sz w:val="20"/>
                <w:szCs w:val="20"/>
              </w:rPr>
            </w:pPr>
            <w:r w:rsidRPr="00153E3C">
              <w:rPr>
                <w:rFonts w:ascii="Times New Roman" w:hAnsi="Times New Roman"/>
                <w:b/>
                <w:sz w:val="20"/>
                <w:szCs w:val="20"/>
              </w:rPr>
              <w:t>64.880.236</w:t>
            </w:r>
          </w:p>
        </w:tc>
        <w:tc>
          <w:tcPr>
            <w:tcW w:w="1071" w:type="dxa"/>
          </w:tcPr>
          <w:p w:rsidR="00153E3C" w:rsidRPr="00153E3C" w:rsidRDefault="00153E3C" w:rsidP="00153E3C">
            <w:pPr>
              <w:pStyle w:val="NoSpacing"/>
              <w:jc w:val="right"/>
              <w:rPr>
                <w:rFonts w:ascii="Times New Roman" w:hAnsi="Times New Roman"/>
                <w:b/>
                <w:sz w:val="20"/>
                <w:szCs w:val="20"/>
              </w:rPr>
            </w:pPr>
            <w:r w:rsidRPr="00153E3C">
              <w:rPr>
                <w:rFonts w:ascii="Times New Roman" w:hAnsi="Times New Roman"/>
                <w:b/>
                <w:sz w:val="20"/>
                <w:szCs w:val="20"/>
              </w:rPr>
              <w:t>150.000</w:t>
            </w:r>
          </w:p>
        </w:tc>
        <w:tc>
          <w:tcPr>
            <w:tcW w:w="1276" w:type="dxa"/>
          </w:tcPr>
          <w:p w:rsidR="00153E3C" w:rsidRPr="00153E3C" w:rsidRDefault="00153E3C" w:rsidP="00153E3C">
            <w:pPr>
              <w:pStyle w:val="NoSpacing"/>
              <w:jc w:val="right"/>
              <w:rPr>
                <w:rFonts w:ascii="Times New Roman" w:hAnsi="Times New Roman"/>
                <w:b/>
                <w:sz w:val="20"/>
                <w:szCs w:val="20"/>
              </w:rPr>
            </w:pPr>
            <w:r w:rsidRPr="00153E3C">
              <w:rPr>
                <w:rFonts w:ascii="Times New Roman" w:hAnsi="Times New Roman"/>
                <w:b/>
                <w:sz w:val="20"/>
                <w:szCs w:val="20"/>
              </w:rPr>
              <w:t>19.800.000</w:t>
            </w:r>
          </w:p>
        </w:tc>
        <w:tc>
          <w:tcPr>
            <w:tcW w:w="1134" w:type="dxa"/>
          </w:tcPr>
          <w:p w:rsidR="00153E3C" w:rsidRPr="00153E3C" w:rsidRDefault="00153E3C" w:rsidP="00153E3C">
            <w:pPr>
              <w:pStyle w:val="NoSpacing"/>
              <w:jc w:val="right"/>
              <w:rPr>
                <w:rFonts w:ascii="Times New Roman" w:hAnsi="Times New Roman"/>
                <w:b/>
                <w:sz w:val="20"/>
                <w:szCs w:val="20"/>
              </w:rPr>
            </w:pPr>
            <w:r w:rsidRPr="00153E3C">
              <w:rPr>
                <w:rFonts w:ascii="Times New Roman" w:hAnsi="Times New Roman"/>
                <w:b/>
                <w:sz w:val="20"/>
                <w:szCs w:val="20"/>
              </w:rPr>
              <w:t>84.830.236</w:t>
            </w:r>
          </w:p>
        </w:tc>
      </w:tr>
      <w:tr w:rsidR="00153E3C" w:rsidRPr="00153E3C" w:rsidTr="00153E3C">
        <w:tblPrEx>
          <w:tblLook w:val="01E0"/>
        </w:tblPrEx>
        <w:trPr>
          <w:jc w:val="center"/>
        </w:trPr>
        <w:tc>
          <w:tcPr>
            <w:tcW w:w="971" w:type="dxa"/>
          </w:tcPr>
          <w:p w:rsidR="00153E3C" w:rsidRPr="00153E3C" w:rsidRDefault="00153E3C" w:rsidP="00153E3C">
            <w:pPr>
              <w:pStyle w:val="NoSpacing"/>
              <w:rPr>
                <w:rFonts w:ascii="Times New Roman" w:hAnsi="Times New Roman"/>
                <w:sz w:val="20"/>
                <w:szCs w:val="20"/>
                <w:lang w:val="ru-RU"/>
              </w:rPr>
            </w:pPr>
            <w:r w:rsidRPr="00153E3C">
              <w:rPr>
                <w:rFonts w:ascii="Times New Roman" w:hAnsi="Times New Roman"/>
                <w:sz w:val="20"/>
                <w:szCs w:val="20"/>
                <w:lang w:val="ru-RU"/>
              </w:rPr>
              <w:t>511</w:t>
            </w:r>
          </w:p>
        </w:tc>
        <w:tc>
          <w:tcPr>
            <w:tcW w:w="4068" w:type="dxa"/>
          </w:tcPr>
          <w:p w:rsidR="00153E3C" w:rsidRPr="00153E3C" w:rsidRDefault="00153E3C" w:rsidP="00153E3C">
            <w:pPr>
              <w:pStyle w:val="NoSpacing"/>
              <w:rPr>
                <w:rFonts w:ascii="Times New Roman" w:hAnsi="Times New Roman"/>
                <w:sz w:val="20"/>
                <w:szCs w:val="20"/>
                <w:lang w:val="ru-RU"/>
              </w:rPr>
            </w:pPr>
            <w:r w:rsidRPr="00153E3C">
              <w:rPr>
                <w:rFonts w:ascii="Times New Roman" w:hAnsi="Times New Roman"/>
                <w:sz w:val="20"/>
                <w:szCs w:val="20"/>
                <w:lang w:val="ru-RU"/>
              </w:rPr>
              <w:t>Зграде и грађевински објекти</w:t>
            </w:r>
          </w:p>
        </w:tc>
        <w:tc>
          <w:tcPr>
            <w:tcW w:w="1440"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55.528.000</w:t>
            </w:r>
          </w:p>
        </w:tc>
        <w:tc>
          <w:tcPr>
            <w:tcW w:w="1071"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w:t>
            </w:r>
          </w:p>
        </w:tc>
        <w:tc>
          <w:tcPr>
            <w:tcW w:w="1276"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19.800.000</w:t>
            </w:r>
          </w:p>
        </w:tc>
        <w:tc>
          <w:tcPr>
            <w:tcW w:w="1134"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75.328.000</w:t>
            </w:r>
          </w:p>
        </w:tc>
      </w:tr>
      <w:tr w:rsidR="00153E3C" w:rsidRPr="00153E3C" w:rsidTr="00153E3C">
        <w:tblPrEx>
          <w:tblLook w:val="01E0"/>
        </w:tblPrEx>
        <w:trPr>
          <w:jc w:val="center"/>
        </w:trPr>
        <w:tc>
          <w:tcPr>
            <w:tcW w:w="971" w:type="dxa"/>
          </w:tcPr>
          <w:p w:rsidR="00153E3C" w:rsidRPr="00153E3C" w:rsidRDefault="00153E3C" w:rsidP="00153E3C">
            <w:pPr>
              <w:pStyle w:val="NoSpacing"/>
              <w:rPr>
                <w:rFonts w:ascii="Times New Roman" w:hAnsi="Times New Roman"/>
                <w:sz w:val="20"/>
                <w:szCs w:val="20"/>
                <w:lang w:val="ru-RU"/>
              </w:rPr>
            </w:pPr>
            <w:r w:rsidRPr="00153E3C">
              <w:rPr>
                <w:rFonts w:ascii="Times New Roman" w:hAnsi="Times New Roman"/>
                <w:sz w:val="20"/>
                <w:szCs w:val="20"/>
                <w:lang w:val="ru-RU"/>
              </w:rPr>
              <w:t>512</w:t>
            </w:r>
          </w:p>
        </w:tc>
        <w:tc>
          <w:tcPr>
            <w:tcW w:w="4068" w:type="dxa"/>
          </w:tcPr>
          <w:p w:rsidR="00153E3C" w:rsidRPr="00153E3C" w:rsidRDefault="00153E3C" w:rsidP="00153E3C">
            <w:pPr>
              <w:pStyle w:val="NoSpacing"/>
              <w:rPr>
                <w:rFonts w:ascii="Times New Roman" w:hAnsi="Times New Roman"/>
                <w:sz w:val="20"/>
                <w:szCs w:val="20"/>
              </w:rPr>
            </w:pPr>
            <w:r w:rsidRPr="00153E3C">
              <w:rPr>
                <w:rFonts w:ascii="Times New Roman" w:hAnsi="Times New Roman"/>
                <w:sz w:val="20"/>
                <w:szCs w:val="20"/>
                <w:lang w:val="ru-RU"/>
              </w:rPr>
              <w:t xml:space="preserve">Машине </w:t>
            </w:r>
            <w:r w:rsidRPr="00153E3C">
              <w:rPr>
                <w:rFonts w:ascii="Times New Roman" w:hAnsi="Times New Roman"/>
                <w:sz w:val="20"/>
                <w:szCs w:val="20"/>
              </w:rPr>
              <w:t>и опрема</w:t>
            </w:r>
          </w:p>
        </w:tc>
        <w:tc>
          <w:tcPr>
            <w:tcW w:w="1440"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7.932.236</w:t>
            </w:r>
          </w:p>
        </w:tc>
        <w:tc>
          <w:tcPr>
            <w:tcW w:w="1071"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80.000</w:t>
            </w:r>
          </w:p>
        </w:tc>
        <w:tc>
          <w:tcPr>
            <w:tcW w:w="1276"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w:t>
            </w:r>
          </w:p>
        </w:tc>
        <w:tc>
          <w:tcPr>
            <w:tcW w:w="1134"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8.012.000</w:t>
            </w:r>
          </w:p>
        </w:tc>
      </w:tr>
      <w:tr w:rsidR="00153E3C" w:rsidRPr="00153E3C" w:rsidTr="00153E3C">
        <w:tblPrEx>
          <w:tblLook w:val="01E0"/>
        </w:tblPrEx>
        <w:trPr>
          <w:jc w:val="center"/>
        </w:trPr>
        <w:tc>
          <w:tcPr>
            <w:tcW w:w="971" w:type="dxa"/>
          </w:tcPr>
          <w:p w:rsidR="00153E3C" w:rsidRPr="00153E3C" w:rsidRDefault="00153E3C" w:rsidP="00153E3C">
            <w:pPr>
              <w:pStyle w:val="NoSpacing"/>
              <w:rPr>
                <w:rFonts w:ascii="Times New Roman" w:hAnsi="Times New Roman"/>
                <w:sz w:val="20"/>
                <w:szCs w:val="20"/>
              </w:rPr>
            </w:pPr>
            <w:r w:rsidRPr="00153E3C">
              <w:rPr>
                <w:rFonts w:ascii="Times New Roman" w:hAnsi="Times New Roman"/>
                <w:sz w:val="20"/>
                <w:szCs w:val="20"/>
              </w:rPr>
              <w:t>513</w:t>
            </w:r>
          </w:p>
        </w:tc>
        <w:tc>
          <w:tcPr>
            <w:tcW w:w="4068" w:type="dxa"/>
          </w:tcPr>
          <w:p w:rsidR="00153E3C" w:rsidRPr="00153E3C" w:rsidRDefault="00153E3C" w:rsidP="00153E3C">
            <w:pPr>
              <w:pStyle w:val="NoSpacing"/>
              <w:rPr>
                <w:rFonts w:ascii="Times New Roman" w:hAnsi="Times New Roman"/>
                <w:sz w:val="20"/>
                <w:szCs w:val="20"/>
              </w:rPr>
            </w:pPr>
            <w:r w:rsidRPr="00153E3C">
              <w:rPr>
                <w:rFonts w:ascii="Times New Roman" w:hAnsi="Times New Roman"/>
                <w:sz w:val="20"/>
                <w:szCs w:val="20"/>
              </w:rPr>
              <w:t>Остале некретнине и опрема</w:t>
            </w:r>
          </w:p>
        </w:tc>
        <w:tc>
          <w:tcPr>
            <w:tcW w:w="1440"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370.000</w:t>
            </w:r>
          </w:p>
        </w:tc>
        <w:tc>
          <w:tcPr>
            <w:tcW w:w="1071"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50.000</w:t>
            </w:r>
          </w:p>
        </w:tc>
        <w:tc>
          <w:tcPr>
            <w:tcW w:w="1276"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w:t>
            </w:r>
          </w:p>
        </w:tc>
        <w:tc>
          <w:tcPr>
            <w:tcW w:w="1134"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420.000</w:t>
            </w:r>
          </w:p>
        </w:tc>
      </w:tr>
      <w:tr w:rsidR="00153E3C" w:rsidRPr="00153E3C" w:rsidTr="00153E3C">
        <w:tblPrEx>
          <w:tblLook w:val="01E0"/>
        </w:tblPrEx>
        <w:trPr>
          <w:jc w:val="center"/>
        </w:trPr>
        <w:tc>
          <w:tcPr>
            <w:tcW w:w="971" w:type="dxa"/>
          </w:tcPr>
          <w:p w:rsidR="00153E3C" w:rsidRPr="00153E3C" w:rsidRDefault="00153E3C" w:rsidP="00153E3C">
            <w:pPr>
              <w:pStyle w:val="NoSpacing"/>
              <w:rPr>
                <w:rFonts w:ascii="Times New Roman" w:hAnsi="Times New Roman"/>
                <w:sz w:val="20"/>
                <w:szCs w:val="20"/>
                <w:lang w:val="sr-Cyrl-CS"/>
              </w:rPr>
            </w:pPr>
            <w:r w:rsidRPr="00153E3C">
              <w:rPr>
                <w:rFonts w:ascii="Times New Roman" w:hAnsi="Times New Roman"/>
                <w:sz w:val="20"/>
                <w:szCs w:val="20"/>
              </w:rPr>
              <w:t>515</w:t>
            </w:r>
          </w:p>
        </w:tc>
        <w:tc>
          <w:tcPr>
            <w:tcW w:w="4068" w:type="dxa"/>
          </w:tcPr>
          <w:p w:rsidR="00153E3C" w:rsidRPr="00153E3C" w:rsidRDefault="00153E3C" w:rsidP="00153E3C">
            <w:pPr>
              <w:pStyle w:val="NoSpacing"/>
              <w:rPr>
                <w:rFonts w:ascii="Times New Roman" w:hAnsi="Times New Roman"/>
                <w:sz w:val="20"/>
                <w:szCs w:val="20"/>
                <w:lang w:val="sr-Cyrl-CS"/>
              </w:rPr>
            </w:pPr>
            <w:r w:rsidRPr="00153E3C">
              <w:rPr>
                <w:rFonts w:ascii="Times New Roman" w:hAnsi="Times New Roman"/>
                <w:sz w:val="20"/>
                <w:szCs w:val="20"/>
                <w:lang w:val="sr-Cyrl-CS"/>
              </w:rPr>
              <w:t>Остала основна средства</w:t>
            </w:r>
          </w:p>
        </w:tc>
        <w:tc>
          <w:tcPr>
            <w:tcW w:w="1440"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1.050.000</w:t>
            </w:r>
          </w:p>
        </w:tc>
        <w:tc>
          <w:tcPr>
            <w:tcW w:w="1071"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20.000</w:t>
            </w:r>
          </w:p>
        </w:tc>
        <w:tc>
          <w:tcPr>
            <w:tcW w:w="1276"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w:t>
            </w:r>
          </w:p>
        </w:tc>
        <w:tc>
          <w:tcPr>
            <w:tcW w:w="1134"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1.070.000</w:t>
            </w:r>
          </w:p>
        </w:tc>
      </w:tr>
      <w:tr w:rsidR="00153E3C" w:rsidRPr="00153E3C" w:rsidTr="00153E3C">
        <w:tblPrEx>
          <w:tblLook w:val="01E0"/>
        </w:tblPrEx>
        <w:trPr>
          <w:jc w:val="center"/>
        </w:trPr>
        <w:tc>
          <w:tcPr>
            <w:tcW w:w="971" w:type="dxa"/>
          </w:tcPr>
          <w:p w:rsidR="00153E3C" w:rsidRPr="00153E3C" w:rsidRDefault="00153E3C" w:rsidP="00153E3C">
            <w:pPr>
              <w:pStyle w:val="NoSpacing"/>
              <w:rPr>
                <w:rFonts w:ascii="Times New Roman" w:hAnsi="Times New Roman"/>
                <w:b/>
                <w:sz w:val="20"/>
                <w:szCs w:val="20"/>
              </w:rPr>
            </w:pPr>
            <w:r w:rsidRPr="00153E3C">
              <w:rPr>
                <w:rFonts w:ascii="Times New Roman" w:hAnsi="Times New Roman"/>
                <w:b/>
                <w:sz w:val="20"/>
                <w:szCs w:val="20"/>
              </w:rPr>
              <w:t>54</w:t>
            </w:r>
          </w:p>
        </w:tc>
        <w:tc>
          <w:tcPr>
            <w:tcW w:w="4068" w:type="dxa"/>
          </w:tcPr>
          <w:p w:rsidR="00153E3C" w:rsidRPr="00153E3C" w:rsidRDefault="00153E3C" w:rsidP="00153E3C">
            <w:pPr>
              <w:pStyle w:val="NoSpacing"/>
              <w:rPr>
                <w:rFonts w:ascii="Times New Roman" w:hAnsi="Times New Roman"/>
                <w:b/>
                <w:sz w:val="20"/>
                <w:szCs w:val="20"/>
              </w:rPr>
            </w:pPr>
            <w:r w:rsidRPr="00153E3C">
              <w:rPr>
                <w:rFonts w:ascii="Times New Roman" w:hAnsi="Times New Roman"/>
                <w:b/>
                <w:sz w:val="20"/>
                <w:szCs w:val="20"/>
              </w:rPr>
              <w:t>Земљиште</w:t>
            </w:r>
          </w:p>
        </w:tc>
        <w:tc>
          <w:tcPr>
            <w:tcW w:w="1440" w:type="dxa"/>
          </w:tcPr>
          <w:p w:rsidR="00153E3C" w:rsidRPr="00153E3C" w:rsidRDefault="00153E3C" w:rsidP="00153E3C">
            <w:pPr>
              <w:pStyle w:val="NoSpacing"/>
              <w:jc w:val="right"/>
              <w:rPr>
                <w:rFonts w:ascii="Times New Roman" w:hAnsi="Times New Roman"/>
                <w:b/>
                <w:sz w:val="20"/>
                <w:szCs w:val="20"/>
              </w:rPr>
            </w:pPr>
            <w:r w:rsidRPr="00153E3C">
              <w:rPr>
                <w:rFonts w:ascii="Times New Roman" w:hAnsi="Times New Roman"/>
                <w:b/>
                <w:sz w:val="20"/>
                <w:szCs w:val="20"/>
              </w:rPr>
              <w:t>2.000.000</w:t>
            </w:r>
          </w:p>
        </w:tc>
        <w:tc>
          <w:tcPr>
            <w:tcW w:w="1071" w:type="dxa"/>
          </w:tcPr>
          <w:p w:rsidR="00153E3C" w:rsidRPr="00153E3C" w:rsidRDefault="00153E3C" w:rsidP="00153E3C">
            <w:pPr>
              <w:pStyle w:val="NoSpacing"/>
              <w:jc w:val="right"/>
              <w:rPr>
                <w:rFonts w:ascii="Times New Roman" w:hAnsi="Times New Roman"/>
                <w:b/>
                <w:sz w:val="20"/>
                <w:szCs w:val="20"/>
              </w:rPr>
            </w:pPr>
            <w:r w:rsidRPr="00153E3C">
              <w:rPr>
                <w:rFonts w:ascii="Times New Roman" w:hAnsi="Times New Roman"/>
                <w:b/>
                <w:sz w:val="20"/>
                <w:szCs w:val="20"/>
              </w:rPr>
              <w:t>/</w:t>
            </w:r>
          </w:p>
        </w:tc>
        <w:tc>
          <w:tcPr>
            <w:tcW w:w="1276" w:type="dxa"/>
          </w:tcPr>
          <w:p w:rsidR="00153E3C" w:rsidRPr="00153E3C" w:rsidRDefault="00153E3C" w:rsidP="00153E3C">
            <w:pPr>
              <w:pStyle w:val="NoSpacing"/>
              <w:jc w:val="right"/>
              <w:rPr>
                <w:rFonts w:ascii="Times New Roman" w:hAnsi="Times New Roman"/>
                <w:b/>
                <w:sz w:val="20"/>
                <w:szCs w:val="20"/>
              </w:rPr>
            </w:pPr>
            <w:r w:rsidRPr="00153E3C">
              <w:rPr>
                <w:rFonts w:ascii="Times New Roman" w:hAnsi="Times New Roman"/>
                <w:b/>
                <w:sz w:val="20"/>
                <w:szCs w:val="20"/>
              </w:rPr>
              <w:t>/</w:t>
            </w:r>
          </w:p>
        </w:tc>
        <w:tc>
          <w:tcPr>
            <w:tcW w:w="1134" w:type="dxa"/>
          </w:tcPr>
          <w:p w:rsidR="00153E3C" w:rsidRPr="00153E3C" w:rsidRDefault="00153E3C" w:rsidP="00153E3C">
            <w:pPr>
              <w:pStyle w:val="NoSpacing"/>
              <w:jc w:val="right"/>
              <w:rPr>
                <w:rFonts w:ascii="Times New Roman" w:hAnsi="Times New Roman"/>
                <w:b/>
                <w:sz w:val="20"/>
                <w:szCs w:val="20"/>
              </w:rPr>
            </w:pPr>
            <w:r w:rsidRPr="00153E3C">
              <w:rPr>
                <w:rFonts w:ascii="Times New Roman" w:hAnsi="Times New Roman"/>
                <w:b/>
                <w:sz w:val="20"/>
                <w:szCs w:val="20"/>
              </w:rPr>
              <w:t>2.000.000</w:t>
            </w:r>
          </w:p>
        </w:tc>
      </w:tr>
      <w:tr w:rsidR="00153E3C" w:rsidRPr="00153E3C" w:rsidTr="00153E3C">
        <w:tblPrEx>
          <w:tblLook w:val="01E0"/>
        </w:tblPrEx>
        <w:trPr>
          <w:jc w:val="center"/>
        </w:trPr>
        <w:tc>
          <w:tcPr>
            <w:tcW w:w="971" w:type="dxa"/>
          </w:tcPr>
          <w:p w:rsidR="00153E3C" w:rsidRPr="00153E3C" w:rsidRDefault="00153E3C" w:rsidP="00153E3C">
            <w:pPr>
              <w:pStyle w:val="NoSpacing"/>
              <w:rPr>
                <w:rFonts w:ascii="Times New Roman" w:hAnsi="Times New Roman"/>
                <w:sz w:val="20"/>
                <w:szCs w:val="20"/>
                <w:lang w:val="sr-Cyrl-CS"/>
              </w:rPr>
            </w:pPr>
            <w:r w:rsidRPr="00153E3C">
              <w:rPr>
                <w:rFonts w:ascii="Times New Roman" w:hAnsi="Times New Roman"/>
                <w:sz w:val="20"/>
                <w:szCs w:val="20"/>
                <w:lang w:val="sr-Cyrl-CS"/>
              </w:rPr>
              <w:t>541</w:t>
            </w:r>
          </w:p>
        </w:tc>
        <w:tc>
          <w:tcPr>
            <w:tcW w:w="4068" w:type="dxa"/>
          </w:tcPr>
          <w:p w:rsidR="00153E3C" w:rsidRPr="00153E3C" w:rsidRDefault="00153E3C" w:rsidP="00153E3C">
            <w:pPr>
              <w:pStyle w:val="NoSpacing"/>
              <w:rPr>
                <w:rFonts w:ascii="Times New Roman" w:hAnsi="Times New Roman"/>
                <w:sz w:val="20"/>
                <w:szCs w:val="20"/>
                <w:lang w:val="sr-Cyrl-CS"/>
              </w:rPr>
            </w:pPr>
            <w:r w:rsidRPr="00153E3C">
              <w:rPr>
                <w:rFonts w:ascii="Times New Roman" w:hAnsi="Times New Roman"/>
                <w:sz w:val="20"/>
                <w:szCs w:val="20"/>
                <w:lang w:val="sr-Cyrl-CS"/>
              </w:rPr>
              <w:t>Земљиште</w:t>
            </w:r>
          </w:p>
        </w:tc>
        <w:tc>
          <w:tcPr>
            <w:tcW w:w="1440"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2.000.000</w:t>
            </w:r>
          </w:p>
        </w:tc>
        <w:tc>
          <w:tcPr>
            <w:tcW w:w="1071"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w:t>
            </w:r>
          </w:p>
        </w:tc>
        <w:tc>
          <w:tcPr>
            <w:tcW w:w="1276"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w:t>
            </w:r>
          </w:p>
        </w:tc>
        <w:tc>
          <w:tcPr>
            <w:tcW w:w="1134" w:type="dxa"/>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2.000.000</w:t>
            </w:r>
          </w:p>
        </w:tc>
      </w:tr>
      <w:tr w:rsidR="00153E3C" w:rsidRPr="00153E3C" w:rsidTr="00153E3C">
        <w:tblPrEx>
          <w:tblLook w:val="01E0"/>
        </w:tblPrEx>
        <w:trPr>
          <w:jc w:val="center"/>
        </w:trPr>
        <w:tc>
          <w:tcPr>
            <w:tcW w:w="971" w:type="dxa"/>
          </w:tcPr>
          <w:p w:rsidR="00153E3C" w:rsidRPr="00153E3C" w:rsidRDefault="00153E3C" w:rsidP="00153E3C">
            <w:pPr>
              <w:pStyle w:val="NoSpacing"/>
              <w:rPr>
                <w:rFonts w:ascii="Times New Roman" w:hAnsi="Times New Roman"/>
                <w:b/>
                <w:sz w:val="20"/>
                <w:szCs w:val="20"/>
              </w:rPr>
            </w:pPr>
            <w:r w:rsidRPr="00153E3C">
              <w:rPr>
                <w:rFonts w:ascii="Times New Roman" w:hAnsi="Times New Roman"/>
                <w:b/>
                <w:sz w:val="20"/>
                <w:szCs w:val="20"/>
              </w:rPr>
              <w:t>61</w:t>
            </w:r>
          </w:p>
        </w:tc>
        <w:tc>
          <w:tcPr>
            <w:tcW w:w="4068" w:type="dxa"/>
          </w:tcPr>
          <w:p w:rsidR="00153E3C" w:rsidRPr="00153E3C" w:rsidRDefault="00153E3C" w:rsidP="00153E3C">
            <w:pPr>
              <w:pStyle w:val="NoSpacing"/>
              <w:rPr>
                <w:rFonts w:ascii="Times New Roman" w:hAnsi="Times New Roman"/>
                <w:b/>
                <w:sz w:val="20"/>
                <w:szCs w:val="20"/>
              </w:rPr>
            </w:pPr>
            <w:r w:rsidRPr="00153E3C">
              <w:rPr>
                <w:rFonts w:ascii="Times New Roman" w:hAnsi="Times New Roman"/>
                <w:b/>
                <w:sz w:val="20"/>
                <w:szCs w:val="20"/>
              </w:rPr>
              <w:t>ОТПЛАТА  ГЛАВНИЦЕ</w:t>
            </w:r>
          </w:p>
        </w:tc>
        <w:tc>
          <w:tcPr>
            <w:tcW w:w="1440" w:type="dxa"/>
          </w:tcPr>
          <w:p w:rsidR="00153E3C" w:rsidRPr="00153E3C" w:rsidRDefault="00153E3C" w:rsidP="00153E3C">
            <w:pPr>
              <w:pStyle w:val="NoSpacing"/>
              <w:jc w:val="right"/>
              <w:rPr>
                <w:rFonts w:ascii="Times New Roman" w:hAnsi="Times New Roman"/>
                <w:b/>
                <w:sz w:val="20"/>
                <w:szCs w:val="20"/>
              </w:rPr>
            </w:pPr>
            <w:r w:rsidRPr="00153E3C">
              <w:rPr>
                <w:rFonts w:ascii="Times New Roman" w:hAnsi="Times New Roman"/>
                <w:b/>
                <w:sz w:val="20"/>
                <w:szCs w:val="20"/>
              </w:rPr>
              <w:t>20.000.000</w:t>
            </w:r>
          </w:p>
        </w:tc>
        <w:tc>
          <w:tcPr>
            <w:tcW w:w="1071" w:type="dxa"/>
          </w:tcPr>
          <w:p w:rsidR="00153E3C" w:rsidRPr="00153E3C" w:rsidRDefault="00153E3C" w:rsidP="00153E3C">
            <w:pPr>
              <w:pStyle w:val="NoSpacing"/>
              <w:jc w:val="right"/>
              <w:rPr>
                <w:rFonts w:ascii="Times New Roman" w:hAnsi="Times New Roman"/>
                <w:b/>
                <w:sz w:val="20"/>
                <w:szCs w:val="20"/>
              </w:rPr>
            </w:pPr>
            <w:r w:rsidRPr="00153E3C">
              <w:rPr>
                <w:rFonts w:ascii="Times New Roman" w:hAnsi="Times New Roman"/>
                <w:b/>
                <w:sz w:val="20"/>
                <w:szCs w:val="20"/>
              </w:rPr>
              <w:t>/</w:t>
            </w:r>
          </w:p>
        </w:tc>
        <w:tc>
          <w:tcPr>
            <w:tcW w:w="1276" w:type="dxa"/>
          </w:tcPr>
          <w:p w:rsidR="00153E3C" w:rsidRPr="00153E3C" w:rsidRDefault="00153E3C" w:rsidP="00153E3C">
            <w:pPr>
              <w:pStyle w:val="NoSpacing"/>
              <w:jc w:val="right"/>
              <w:rPr>
                <w:rFonts w:ascii="Times New Roman" w:hAnsi="Times New Roman"/>
                <w:b/>
                <w:sz w:val="20"/>
                <w:szCs w:val="20"/>
              </w:rPr>
            </w:pPr>
            <w:r w:rsidRPr="00153E3C">
              <w:rPr>
                <w:rFonts w:ascii="Times New Roman" w:hAnsi="Times New Roman"/>
                <w:b/>
                <w:sz w:val="20"/>
                <w:szCs w:val="20"/>
              </w:rPr>
              <w:t>/</w:t>
            </w:r>
          </w:p>
        </w:tc>
        <w:tc>
          <w:tcPr>
            <w:tcW w:w="1134" w:type="dxa"/>
          </w:tcPr>
          <w:p w:rsidR="00153E3C" w:rsidRPr="00153E3C" w:rsidRDefault="00153E3C" w:rsidP="00153E3C">
            <w:pPr>
              <w:pStyle w:val="NoSpacing"/>
              <w:jc w:val="right"/>
              <w:rPr>
                <w:rFonts w:ascii="Times New Roman" w:hAnsi="Times New Roman"/>
                <w:b/>
                <w:sz w:val="20"/>
                <w:szCs w:val="20"/>
              </w:rPr>
            </w:pPr>
            <w:r w:rsidRPr="00153E3C">
              <w:rPr>
                <w:rFonts w:ascii="Times New Roman" w:hAnsi="Times New Roman"/>
                <w:b/>
                <w:sz w:val="20"/>
                <w:szCs w:val="20"/>
              </w:rPr>
              <w:t>20.000.000</w:t>
            </w:r>
          </w:p>
        </w:tc>
      </w:tr>
      <w:tr w:rsidR="00153E3C" w:rsidRPr="00153E3C" w:rsidTr="00153E3C">
        <w:tblPrEx>
          <w:tblLook w:val="01E0"/>
        </w:tblPrEx>
        <w:trPr>
          <w:jc w:val="center"/>
        </w:trPr>
        <w:tc>
          <w:tcPr>
            <w:tcW w:w="971" w:type="dxa"/>
            <w:tcBorders>
              <w:bottom w:val="single" w:sz="6" w:space="0" w:color="auto"/>
            </w:tcBorders>
          </w:tcPr>
          <w:p w:rsidR="00153E3C" w:rsidRPr="00153E3C" w:rsidRDefault="00153E3C" w:rsidP="00153E3C">
            <w:pPr>
              <w:pStyle w:val="NoSpacing"/>
              <w:rPr>
                <w:rFonts w:ascii="Times New Roman" w:hAnsi="Times New Roman"/>
                <w:sz w:val="20"/>
                <w:szCs w:val="20"/>
              </w:rPr>
            </w:pPr>
            <w:r w:rsidRPr="00153E3C">
              <w:rPr>
                <w:rFonts w:ascii="Times New Roman" w:hAnsi="Times New Roman"/>
                <w:sz w:val="20"/>
                <w:szCs w:val="20"/>
              </w:rPr>
              <w:t>611</w:t>
            </w:r>
          </w:p>
        </w:tc>
        <w:tc>
          <w:tcPr>
            <w:tcW w:w="4068" w:type="dxa"/>
            <w:tcBorders>
              <w:bottom w:val="single" w:sz="6" w:space="0" w:color="auto"/>
              <w:right w:val="single" w:sz="4" w:space="0" w:color="auto"/>
            </w:tcBorders>
          </w:tcPr>
          <w:p w:rsidR="00153E3C" w:rsidRPr="00153E3C" w:rsidRDefault="00153E3C" w:rsidP="00153E3C">
            <w:pPr>
              <w:pStyle w:val="NoSpacing"/>
              <w:rPr>
                <w:rFonts w:ascii="Times New Roman" w:hAnsi="Times New Roman"/>
                <w:sz w:val="20"/>
                <w:szCs w:val="20"/>
              </w:rPr>
            </w:pPr>
            <w:r w:rsidRPr="00153E3C">
              <w:rPr>
                <w:rFonts w:ascii="Times New Roman" w:hAnsi="Times New Roman"/>
                <w:sz w:val="20"/>
                <w:szCs w:val="20"/>
              </w:rPr>
              <w:t>Отплата главнице домаћим кредиторима</w:t>
            </w:r>
          </w:p>
        </w:tc>
        <w:tc>
          <w:tcPr>
            <w:tcW w:w="1440" w:type="dxa"/>
            <w:tcBorders>
              <w:left w:val="single" w:sz="4" w:space="0" w:color="auto"/>
              <w:bottom w:val="single" w:sz="6" w:space="0" w:color="auto"/>
              <w:right w:val="single" w:sz="4" w:space="0" w:color="auto"/>
            </w:tcBorders>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20.000.000</w:t>
            </w:r>
          </w:p>
        </w:tc>
        <w:tc>
          <w:tcPr>
            <w:tcW w:w="1071" w:type="dxa"/>
            <w:tcBorders>
              <w:left w:val="single" w:sz="4" w:space="0" w:color="auto"/>
              <w:bottom w:val="single" w:sz="6" w:space="0" w:color="auto"/>
              <w:right w:val="single" w:sz="4" w:space="0" w:color="auto"/>
            </w:tcBorders>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w:t>
            </w:r>
          </w:p>
        </w:tc>
        <w:tc>
          <w:tcPr>
            <w:tcW w:w="1276" w:type="dxa"/>
            <w:tcBorders>
              <w:left w:val="single" w:sz="4" w:space="0" w:color="auto"/>
              <w:bottom w:val="single" w:sz="6" w:space="0" w:color="auto"/>
            </w:tcBorders>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w:t>
            </w:r>
          </w:p>
        </w:tc>
        <w:tc>
          <w:tcPr>
            <w:tcW w:w="1134" w:type="dxa"/>
            <w:tcBorders>
              <w:left w:val="single" w:sz="4" w:space="0" w:color="auto"/>
              <w:bottom w:val="single" w:sz="6" w:space="0" w:color="auto"/>
            </w:tcBorders>
          </w:tcPr>
          <w:p w:rsidR="00153E3C" w:rsidRPr="00153E3C" w:rsidRDefault="00153E3C" w:rsidP="00153E3C">
            <w:pPr>
              <w:pStyle w:val="NoSpacing"/>
              <w:jc w:val="right"/>
              <w:rPr>
                <w:rFonts w:ascii="Times New Roman" w:hAnsi="Times New Roman"/>
                <w:sz w:val="20"/>
                <w:szCs w:val="20"/>
              </w:rPr>
            </w:pPr>
            <w:r w:rsidRPr="00153E3C">
              <w:rPr>
                <w:rFonts w:ascii="Times New Roman" w:hAnsi="Times New Roman"/>
                <w:sz w:val="20"/>
                <w:szCs w:val="20"/>
              </w:rPr>
              <w:t>20.000.000</w:t>
            </w:r>
          </w:p>
        </w:tc>
      </w:tr>
      <w:tr w:rsidR="00153E3C" w:rsidRPr="00153E3C" w:rsidTr="00153E3C">
        <w:tblPrEx>
          <w:tblLook w:val="01E0"/>
        </w:tblPrEx>
        <w:trPr>
          <w:jc w:val="center"/>
        </w:trPr>
        <w:tc>
          <w:tcPr>
            <w:tcW w:w="971" w:type="dxa"/>
            <w:tcBorders>
              <w:top w:val="single" w:sz="6" w:space="0" w:color="auto"/>
              <w:bottom w:val="single" w:sz="6" w:space="0" w:color="auto"/>
              <w:right w:val="nil"/>
            </w:tcBorders>
          </w:tcPr>
          <w:p w:rsidR="00153E3C" w:rsidRPr="00153E3C" w:rsidRDefault="00153E3C" w:rsidP="00153E3C">
            <w:pPr>
              <w:pStyle w:val="NoSpacing"/>
              <w:rPr>
                <w:rFonts w:ascii="Times New Roman" w:hAnsi="Times New Roman"/>
                <w:sz w:val="20"/>
                <w:szCs w:val="20"/>
              </w:rPr>
            </w:pPr>
          </w:p>
        </w:tc>
        <w:tc>
          <w:tcPr>
            <w:tcW w:w="4068" w:type="dxa"/>
            <w:tcBorders>
              <w:top w:val="single" w:sz="6" w:space="0" w:color="auto"/>
              <w:left w:val="nil"/>
              <w:bottom w:val="single" w:sz="6" w:space="0" w:color="auto"/>
              <w:right w:val="single" w:sz="4" w:space="0" w:color="auto"/>
            </w:tcBorders>
          </w:tcPr>
          <w:p w:rsidR="00153E3C" w:rsidRPr="00153E3C" w:rsidRDefault="00153E3C" w:rsidP="00153E3C">
            <w:pPr>
              <w:pStyle w:val="NoSpacing"/>
              <w:rPr>
                <w:rFonts w:ascii="Times New Roman" w:hAnsi="Times New Roman"/>
                <w:b/>
                <w:sz w:val="20"/>
                <w:szCs w:val="20"/>
                <w:lang w:val="sr-Cyrl-CS"/>
              </w:rPr>
            </w:pPr>
            <w:r w:rsidRPr="00153E3C">
              <w:rPr>
                <w:rFonts w:ascii="Times New Roman" w:hAnsi="Times New Roman"/>
                <w:b/>
                <w:sz w:val="20"/>
                <w:szCs w:val="20"/>
              </w:rPr>
              <w:t>УКУПНИ РАСХОДИ И ИЗДАЦИ:</w:t>
            </w:r>
          </w:p>
        </w:tc>
        <w:tc>
          <w:tcPr>
            <w:tcW w:w="1440" w:type="dxa"/>
            <w:tcBorders>
              <w:top w:val="single" w:sz="6" w:space="0" w:color="auto"/>
              <w:left w:val="single" w:sz="4" w:space="0" w:color="auto"/>
              <w:bottom w:val="single" w:sz="6" w:space="0" w:color="auto"/>
              <w:right w:val="single" w:sz="4" w:space="0" w:color="auto"/>
            </w:tcBorders>
          </w:tcPr>
          <w:p w:rsidR="00153E3C" w:rsidRPr="00153E3C" w:rsidRDefault="00153E3C" w:rsidP="00153E3C">
            <w:pPr>
              <w:pStyle w:val="NoSpacing"/>
              <w:jc w:val="right"/>
              <w:rPr>
                <w:rFonts w:ascii="Times New Roman" w:hAnsi="Times New Roman"/>
                <w:b/>
                <w:sz w:val="20"/>
                <w:szCs w:val="20"/>
              </w:rPr>
            </w:pPr>
            <w:r w:rsidRPr="00153E3C">
              <w:rPr>
                <w:rFonts w:ascii="Times New Roman" w:hAnsi="Times New Roman"/>
                <w:b/>
                <w:sz w:val="20"/>
                <w:szCs w:val="20"/>
              </w:rPr>
              <w:t>400.949.236</w:t>
            </w:r>
          </w:p>
        </w:tc>
        <w:tc>
          <w:tcPr>
            <w:tcW w:w="1071" w:type="dxa"/>
            <w:tcBorders>
              <w:top w:val="single" w:sz="6" w:space="0" w:color="auto"/>
              <w:left w:val="single" w:sz="4" w:space="0" w:color="auto"/>
              <w:bottom w:val="single" w:sz="6" w:space="0" w:color="auto"/>
              <w:right w:val="single" w:sz="4" w:space="0" w:color="auto"/>
            </w:tcBorders>
          </w:tcPr>
          <w:p w:rsidR="00153E3C" w:rsidRPr="00153E3C" w:rsidRDefault="00153E3C" w:rsidP="00153E3C">
            <w:pPr>
              <w:pStyle w:val="NoSpacing"/>
              <w:jc w:val="right"/>
              <w:rPr>
                <w:rFonts w:ascii="Times New Roman" w:hAnsi="Times New Roman"/>
                <w:b/>
                <w:sz w:val="20"/>
                <w:szCs w:val="20"/>
              </w:rPr>
            </w:pPr>
            <w:r w:rsidRPr="00153E3C">
              <w:rPr>
                <w:rFonts w:ascii="Times New Roman" w:hAnsi="Times New Roman"/>
                <w:b/>
                <w:sz w:val="20"/>
                <w:szCs w:val="20"/>
              </w:rPr>
              <w:t>2.618.000</w:t>
            </w:r>
          </w:p>
        </w:tc>
        <w:tc>
          <w:tcPr>
            <w:tcW w:w="1276" w:type="dxa"/>
            <w:tcBorders>
              <w:top w:val="single" w:sz="6" w:space="0" w:color="auto"/>
              <w:left w:val="single" w:sz="4" w:space="0" w:color="auto"/>
              <w:bottom w:val="single" w:sz="6" w:space="0" w:color="auto"/>
            </w:tcBorders>
          </w:tcPr>
          <w:p w:rsidR="00153E3C" w:rsidRPr="00153E3C" w:rsidRDefault="00153E3C" w:rsidP="00153E3C">
            <w:pPr>
              <w:pStyle w:val="NoSpacing"/>
              <w:jc w:val="right"/>
              <w:rPr>
                <w:rFonts w:ascii="Times New Roman" w:hAnsi="Times New Roman"/>
                <w:b/>
                <w:sz w:val="20"/>
                <w:szCs w:val="20"/>
              </w:rPr>
            </w:pPr>
            <w:r w:rsidRPr="00153E3C">
              <w:rPr>
                <w:rFonts w:ascii="Times New Roman" w:hAnsi="Times New Roman"/>
                <w:b/>
                <w:sz w:val="20"/>
                <w:szCs w:val="20"/>
              </w:rPr>
              <w:t>24.348.000</w:t>
            </w:r>
          </w:p>
        </w:tc>
        <w:tc>
          <w:tcPr>
            <w:tcW w:w="1134" w:type="dxa"/>
            <w:tcBorders>
              <w:top w:val="single" w:sz="6" w:space="0" w:color="auto"/>
              <w:left w:val="single" w:sz="4" w:space="0" w:color="auto"/>
              <w:bottom w:val="single" w:sz="6" w:space="0" w:color="auto"/>
            </w:tcBorders>
          </w:tcPr>
          <w:p w:rsidR="00153E3C" w:rsidRPr="00153E3C" w:rsidRDefault="00153E3C" w:rsidP="00153E3C">
            <w:pPr>
              <w:pStyle w:val="NoSpacing"/>
              <w:jc w:val="right"/>
              <w:rPr>
                <w:rFonts w:ascii="Times New Roman" w:hAnsi="Times New Roman"/>
                <w:b/>
                <w:sz w:val="20"/>
                <w:szCs w:val="20"/>
              </w:rPr>
            </w:pPr>
            <w:r w:rsidRPr="00153E3C">
              <w:rPr>
                <w:rFonts w:ascii="Times New Roman" w:hAnsi="Times New Roman"/>
                <w:b/>
                <w:sz w:val="20"/>
                <w:szCs w:val="20"/>
              </w:rPr>
              <w:t>427.915.236</w:t>
            </w:r>
          </w:p>
        </w:tc>
      </w:tr>
    </w:tbl>
    <w:p w:rsidR="00153E3C" w:rsidRPr="00E54A11" w:rsidRDefault="00153E3C" w:rsidP="00153E3C">
      <w:pPr>
        <w:jc w:val="center"/>
        <w:rPr>
          <w:rFonts w:ascii="Times New Roman" w:hAnsi="Times New Roman"/>
          <w:b w:val="0"/>
          <w:sz w:val="14"/>
          <w:lang w:val="sr-Cyrl-CS"/>
        </w:rPr>
      </w:pPr>
    </w:p>
    <w:tbl>
      <w:tblPr>
        <w:tblStyle w:val="TableGrid1"/>
        <w:tblW w:w="0" w:type="auto"/>
        <w:tblLook w:val="04A0"/>
      </w:tblPr>
      <w:tblGrid>
        <w:gridCol w:w="4894"/>
        <w:gridCol w:w="4891"/>
      </w:tblGrid>
      <w:tr w:rsidR="00153E3C" w:rsidRPr="00153E3C" w:rsidTr="00023DAC">
        <w:trPr>
          <w:trHeight w:val="138"/>
        </w:trPr>
        <w:tc>
          <w:tcPr>
            <w:tcW w:w="4894" w:type="dxa"/>
          </w:tcPr>
          <w:p w:rsidR="00153E3C" w:rsidRPr="00153E3C" w:rsidRDefault="00153E3C" w:rsidP="00153E3C">
            <w:pPr>
              <w:pStyle w:val="NoSpacing"/>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1.Назив програма:</w:t>
            </w:r>
          </w:p>
        </w:tc>
        <w:tc>
          <w:tcPr>
            <w:tcW w:w="4891" w:type="dxa"/>
          </w:tcPr>
          <w:p w:rsidR="00153E3C" w:rsidRPr="00153E3C" w:rsidRDefault="00153E3C" w:rsidP="00153E3C">
            <w:pPr>
              <w:pStyle w:val="NoSpacing"/>
              <w:rPr>
                <w:rFonts w:ascii="Times New Roman" w:hAnsi="Times New Roman" w:cs="Times New Roman"/>
                <w:sz w:val="20"/>
                <w:szCs w:val="20"/>
              </w:rPr>
            </w:pPr>
            <w:r w:rsidRPr="00153E3C">
              <w:rPr>
                <w:rFonts w:ascii="Times New Roman" w:hAnsi="Times New Roman" w:cs="Times New Roman"/>
                <w:sz w:val="20"/>
                <w:szCs w:val="20"/>
              </w:rPr>
              <w:t>Социјална и дечија заштита</w:t>
            </w:r>
          </w:p>
        </w:tc>
      </w:tr>
      <w:tr w:rsidR="00153E3C" w:rsidRPr="00153E3C" w:rsidTr="00023DAC">
        <w:trPr>
          <w:trHeight w:val="138"/>
        </w:trPr>
        <w:tc>
          <w:tcPr>
            <w:tcW w:w="4894" w:type="dxa"/>
          </w:tcPr>
          <w:p w:rsidR="00153E3C" w:rsidRPr="00153E3C" w:rsidRDefault="00153E3C" w:rsidP="00153E3C">
            <w:pPr>
              <w:pStyle w:val="NoSpacing"/>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2.Шифра програма:</w:t>
            </w:r>
          </w:p>
        </w:tc>
        <w:tc>
          <w:tcPr>
            <w:tcW w:w="4891" w:type="dxa"/>
          </w:tcPr>
          <w:p w:rsidR="00153E3C" w:rsidRPr="00153E3C" w:rsidRDefault="00153E3C" w:rsidP="00153E3C">
            <w:pPr>
              <w:pStyle w:val="NoSpacing"/>
              <w:rPr>
                <w:rFonts w:ascii="Times New Roman" w:hAnsi="Times New Roman" w:cs="Times New Roman"/>
                <w:sz w:val="20"/>
                <w:szCs w:val="20"/>
                <w:lang w:val="sr-Cyrl-CS"/>
              </w:rPr>
            </w:pPr>
            <w:r w:rsidRPr="00153E3C">
              <w:rPr>
                <w:rFonts w:ascii="Times New Roman" w:hAnsi="Times New Roman" w:cs="Times New Roman"/>
                <w:sz w:val="20"/>
                <w:szCs w:val="20"/>
                <w:lang w:val="sr-Cyrl-CS"/>
              </w:rPr>
              <w:t>0901</w:t>
            </w:r>
          </w:p>
        </w:tc>
      </w:tr>
      <w:tr w:rsidR="00153E3C" w:rsidRPr="00153E3C" w:rsidTr="00E54A11">
        <w:trPr>
          <w:trHeight w:val="138"/>
        </w:trPr>
        <w:tc>
          <w:tcPr>
            <w:tcW w:w="9785" w:type="dxa"/>
            <w:gridSpan w:val="2"/>
          </w:tcPr>
          <w:p w:rsidR="00153E3C" w:rsidRPr="00153E3C" w:rsidRDefault="00153E3C" w:rsidP="00153E3C">
            <w:pPr>
              <w:pStyle w:val="NoSpacing"/>
              <w:rPr>
                <w:rFonts w:ascii="Times New Roman" w:hAnsi="Times New Roman" w:cs="Times New Roman"/>
                <w:sz w:val="20"/>
                <w:szCs w:val="20"/>
                <w:lang w:val="sr-Cyrl-CS"/>
              </w:rPr>
            </w:pPr>
            <w:r w:rsidRPr="00153E3C">
              <w:rPr>
                <w:rFonts w:ascii="Times New Roman" w:hAnsi="Times New Roman" w:cs="Times New Roman"/>
                <w:b/>
                <w:sz w:val="20"/>
                <w:szCs w:val="20"/>
                <w:lang w:val="sr-Cyrl-CS"/>
              </w:rPr>
              <w:t xml:space="preserve">4.Име и презиме лица које је одговорно за реализацију пројекта: </w:t>
            </w:r>
            <w:r w:rsidRPr="00153E3C">
              <w:rPr>
                <w:rFonts w:ascii="Times New Roman" w:hAnsi="Times New Roman" w:cs="Times New Roman"/>
                <w:sz w:val="20"/>
                <w:szCs w:val="20"/>
                <w:lang w:val="sr-Cyrl-CS"/>
              </w:rPr>
              <w:t>Милош Мацић члан Општинског већа</w:t>
            </w:r>
          </w:p>
        </w:tc>
      </w:tr>
      <w:tr w:rsidR="00153E3C" w:rsidRPr="00153E3C" w:rsidTr="00023DAC">
        <w:trPr>
          <w:trHeight w:val="138"/>
        </w:trPr>
        <w:tc>
          <w:tcPr>
            <w:tcW w:w="4894" w:type="dxa"/>
          </w:tcPr>
          <w:p w:rsidR="00153E3C" w:rsidRPr="00153E3C" w:rsidRDefault="00153E3C" w:rsidP="00153E3C">
            <w:pPr>
              <w:pStyle w:val="NoSpacing"/>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Програмска активност:</w:t>
            </w:r>
          </w:p>
        </w:tc>
        <w:tc>
          <w:tcPr>
            <w:tcW w:w="4891" w:type="dxa"/>
          </w:tcPr>
          <w:p w:rsidR="00153E3C" w:rsidRPr="00153E3C" w:rsidRDefault="00153E3C" w:rsidP="00153E3C">
            <w:pPr>
              <w:pStyle w:val="NoSpacing"/>
              <w:rPr>
                <w:rFonts w:ascii="Times New Roman" w:hAnsi="Times New Roman" w:cs="Times New Roman"/>
                <w:sz w:val="20"/>
                <w:szCs w:val="20"/>
                <w:lang w:val="sr-Cyrl-CS"/>
              </w:rPr>
            </w:pPr>
            <w:r w:rsidRPr="00153E3C">
              <w:rPr>
                <w:rFonts w:ascii="Times New Roman" w:hAnsi="Times New Roman" w:cs="Times New Roman"/>
                <w:sz w:val="20"/>
                <w:szCs w:val="20"/>
                <w:lang w:val="sr-Cyrl-CS"/>
              </w:rPr>
              <w:t>Подршка деци и породици са децом</w:t>
            </w:r>
          </w:p>
        </w:tc>
      </w:tr>
      <w:tr w:rsidR="00153E3C" w:rsidRPr="00153E3C" w:rsidTr="00023DAC">
        <w:trPr>
          <w:trHeight w:val="138"/>
        </w:trPr>
        <w:tc>
          <w:tcPr>
            <w:tcW w:w="4894" w:type="dxa"/>
          </w:tcPr>
          <w:p w:rsidR="00153E3C" w:rsidRPr="00153E3C" w:rsidRDefault="00153E3C" w:rsidP="00153E3C">
            <w:pPr>
              <w:pStyle w:val="NoSpacing"/>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Шифра:  ПА</w:t>
            </w:r>
          </w:p>
        </w:tc>
        <w:tc>
          <w:tcPr>
            <w:tcW w:w="4891" w:type="dxa"/>
          </w:tcPr>
          <w:p w:rsidR="00153E3C" w:rsidRPr="00153E3C" w:rsidRDefault="00153E3C" w:rsidP="00153E3C">
            <w:pPr>
              <w:pStyle w:val="NoSpacing"/>
              <w:rPr>
                <w:rFonts w:ascii="Times New Roman" w:hAnsi="Times New Roman" w:cs="Times New Roman"/>
                <w:sz w:val="20"/>
                <w:szCs w:val="20"/>
                <w:lang w:val="sr-Cyrl-CS"/>
              </w:rPr>
            </w:pPr>
            <w:r w:rsidRPr="00153E3C">
              <w:rPr>
                <w:rFonts w:ascii="Times New Roman" w:hAnsi="Times New Roman" w:cs="Times New Roman"/>
                <w:sz w:val="20"/>
                <w:szCs w:val="20"/>
                <w:lang w:val="sr-Cyrl-CS"/>
              </w:rPr>
              <w:t>0006</w:t>
            </w:r>
          </w:p>
        </w:tc>
      </w:tr>
      <w:tr w:rsidR="00153E3C" w:rsidRPr="00153E3C" w:rsidTr="00E54A11">
        <w:trPr>
          <w:trHeight w:val="138"/>
        </w:trPr>
        <w:tc>
          <w:tcPr>
            <w:tcW w:w="9785" w:type="dxa"/>
            <w:gridSpan w:val="2"/>
          </w:tcPr>
          <w:p w:rsidR="00153E3C" w:rsidRPr="00153E3C" w:rsidRDefault="00153E3C" w:rsidP="00153E3C">
            <w:pPr>
              <w:pStyle w:val="NoSpacing"/>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t>6. Правни основ програма:</w:t>
            </w:r>
          </w:p>
          <w:p w:rsidR="00153E3C" w:rsidRPr="00153E3C" w:rsidRDefault="00E54A11" w:rsidP="00153E3C">
            <w:pPr>
              <w:pStyle w:val="NoSpacing"/>
              <w:rPr>
                <w:rFonts w:ascii="Times New Roman" w:hAnsi="Times New Roman" w:cs="Times New Roman"/>
                <w:b/>
                <w:sz w:val="20"/>
                <w:szCs w:val="20"/>
                <w:lang w:val="sr-Cyrl-CS"/>
              </w:rPr>
            </w:pPr>
            <w:r>
              <w:rPr>
                <w:rFonts w:ascii="Times New Roman" w:hAnsi="Times New Roman" w:cs="Times New Roman"/>
                <w:sz w:val="20"/>
                <w:szCs w:val="20"/>
                <w:lang w:val="sr-Cyrl-CS"/>
              </w:rPr>
              <w:t xml:space="preserve"> </w:t>
            </w:r>
            <w:r w:rsidR="00153E3C" w:rsidRPr="00153E3C">
              <w:rPr>
                <w:rFonts w:ascii="Times New Roman" w:hAnsi="Times New Roman" w:cs="Times New Roman"/>
                <w:sz w:val="20"/>
                <w:szCs w:val="20"/>
                <w:lang w:val="sr-Cyrl-CS"/>
              </w:rPr>
              <w:t>- Закон о социјалној заштити (''Сл. гласник РС'', бр. 24/11)</w:t>
            </w:r>
          </w:p>
          <w:p w:rsidR="00153E3C" w:rsidRPr="00153E3C" w:rsidRDefault="00153E3C" w:rsidP="00153E3C">
            <w:pPr>
              <w:pStyle w:val="NoSpacing"/>
              <w:rPr>
                <w:rFonts w:ascii="Times New Roman" w:hAnsi="Times New Roman" w:cs="Times New Roman"/>
                <w:sz w:val="20"/>
                <w:szCs w:val="20"/>
                <w:lang w:val="sr-Cyrl-CS"/>
              </w:rPr>
            </w:pPr>
            <w:r w:rsidRPr="00153E3C">
              <w:rPr>
                <w:rFonts w:ascii="Times New Roman" w:hAnsi="Times New Roman" w:cs="Times New Roman"/>
                <w:sz w:val="20"/>
                <w:szCs w:val="20"/>
                <w:lang w:val="sr-Cyrl-CS"/>
              </w:rPr>
              <w:t xml:space="preserve"> - Уредба о утврђивању Програма подршке спровођењу мера популационе политике у Р.Србији за 2018. годину</w:t>
            </w:r>
          </w:p>
          <w:p w:rsidR="00153E3C" w:rsidRPr="00153E3C" w:rsidRDefault="00E54A11" w:rsidP="00153E3C">
            <w:pPr>
              <w:pStyle w:val="NoSpacing"/>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153E3C" w:rsidRPr="00153E3C">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 xml:space="preserve"> </w:t>
            </w:r>
            <w:r w:rsidR="00153E3C" w:rsidRPr="00153E3C">
              <w:rPr>
                <w:rFonts w:ascii="Times New Roman" w:hAnsi="Times New Roman" w:cs="Times New Roman"/>
                <w:sz w:val="20"/>
                <w:szCs w:val="20"/>
                <w:lang w:val="sr-Cyrl-CS"/>
              </w:rPr>
              <w:t xml:space="preserve">Уговор о суфинансирању мера популационе политике ЈЛС уРепублици Србији </w:t>
            </w:r>
          </w:p>
          <w:p w:rsidR="00153E3C" w:rsidRPr="00153E3C" w:rsidRDefault="00E54A11" w:rsidP="00153E3C">
            <w:pPr>
              <w:pStyle w:val="NoSpacing"/>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153E3C" w:rsidRPr="00153E3C">
              <w:rPr>
                <w:rFonts w:ascii="Times New Roman" w:hAnsi="Times New Roman" w:cs="Times New Roman"/>
                <w:sz w:val="20"/>
                <w:szCs w:val="20"/>
                <w:lang w:val="sr-Cyrl-CS"/>
              </w:rPr>
              <w:t>- Статегија подстицања  рађања</w:t>
            </w:r>
          </w:p>
        </w:tc>
      </w:tr>
      <w:tr w:rsidR="00153E3C" w:rsidRPr="00153E3C" w:rsidTr="00E54A11">
        <w:trPr>
          <w:trHeight w:val="8706"/>
        </w:trPr>
        <w:tc>
          <w:tcPr>
            <w:tcW w:w="9785" w:type="dxa"/>
            <w:gridSpan w:val="2"/>
          </w:tcPr>
          <w:p w:rsidR="00153E3C" w:rsidRPr="00153E3C" w:rsidRDefault="00153E3C" w:rsidP="00E54A11">
            <w:pPr>
              <w:pStyle w:val="NoSpacing"/>
              <w:jc w:val="both"/>
              <w:rPr>
                <w:rFonts w:ascii="Times New Roman" w:hAnsi="Times New Roman" w:cs="Times New Roman"/>
                <w:b/>
                <w:sz w:val="20"/>
                <w:szCs w:val="20"/>
                <w:lang w:val="sr-Cyrl-CS"/>
              </w:rPr>
            </w:pPr>
            <w:r w:rsidRPr="00153E3C">
              <w:rPr>
                <w:rFonts w:ascii="Times New Roman" w:hAnsi="Times New Roman" w:cs="Times New Roman"/>
                <w:b/>
                <w:sz w:val="20"/>
                <w:szCs w:val="20"/>
                <w:lang w:val="sr-Cyrl-CS"/>
              </w:rPr>
              <w:lastRenderedPageBreak/>
              <w:t xml:space="preserve">7. Опис и кључни циљеви програма: </w:t>
            </w:r>
          </w:p>
          <w:p w:rsidR="00153E3C" w:rsidRPr="00153E3C" w:rsidRDefault="00153E3C" w:rsidP="00E54A11">
            <w:pPr>
              <w:pStyle w:val="NoSpacing"/>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а</w:t>
            </w:r>
            <w:r w:rsidRPr="00153E3C">
              <w:rPr>
                <w:rFonts w:ascii="Times New Roman" w:hAnsi="Times New Roman" w:cs="Times New Roman"/>
                <w:b/>
                <w:sz w:val="20"/>
                <w:szCs w:val="20"/>
                <w:lang w:val="sr-Cyrl-CS"/>
              </w:rPr>
              <w:t xml:space="preserve">) </w:t>
            </w:r>
            <w:r w:rsidRPr="00153E3C">
              <w:rPr>
                <w:rFonts w:ascii="Times New Roman" w:hAnsi="Times New Roman" w:cs="Times New Roman"/>
                <w:b/>
                <w:sz w:val="20"/>
                <w:szCs w:val="20"/>
              </w:rPr>
              <w:t xml:space="preserve"> Активна мера на тржишту рада у циљу подстицања са</w:t>
            </w:r>
            <w:r w:rsidR="00023DAC">
              <w:rPr>
                <w:rFonts w:ascii="Times New Roman" w:hAnsi="Times New Roman" w:cs="Times New Roman"/>
                <w:b/>
                <w:sz w:val="20"/>
                <w:szCs w:val="20"/>
                <w:lang/>
              </w:rPr>
              <w:t>м</w:t>
            </w:r>
            <w:r w:rsidRPr="00153E3C">
              <w:rPr>
                <w:rFonts w:ascii="Times New Roman" w:hAnsi="Times New Roman" w:cs="Times New Roman"/>
                <w:b/>
                <w:sz w:val="20"/>
                <w:szCs w:val="20"/>
              </w:rPr>
              <w:t>озапошљавања младих мајки, младих брачних парова</w:t>
            </w:r>
            <w:r w:rsidRPr="00153E3C">
              <w:rPr>
                <w:rFonts w:ascii="Times New Roman" w:hAnsi="Times New Roman" w:cs="Times New Roman"/>
                <w:sz w:val="20"/>
                <w:szCs w:val="20"/>
              </w:rPr>
              <w:t>;</w:t>
            </w:r>
          </w:p>
          <w:p w:rsidR="00153E3C" w:rsidRPr="00153E3C" w:rsidRDefault="00153E3C" w:rsidP="00E54A11">
            <w:pPr>
              <w:pStyle w:val="NoSpacing"/>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У перспективи формираће се 20 нових радних места , што представља 20 нових извора прихода за постојећу или будућу породицу уз могућност проширења посла и стварања услова за нова радна места.</w:t>
            </w:r>
          </w:p>
          <w:p w:rsidR="00153E3C" w:rsidRPr="00153E3C" w:rsidRDefault="00153E3C" w:rsidP="00E54A11">
            <w:pPr>
              <w:pStyle w:val="NoSpacing"/>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 xml:space="preserve">У оквиру реализације ове мере планира се додела субвенција – грантова у износу до 350.000,00 динара (са фокусом на мајке и младе брачне парове) у циљу започињања сопственог посла регистровањем привредног субјекта. Планира се да по Јавном позиву буде подржано 20 лица укупне вредности  7.000.000,00 динара. </w:t>
            </w:r>
          </w:p>
          <w:p w:rsidR="00153E3C" w:rsidRPr="00E54A11" w:rsidRDefault="00153E3C" w:rsidP="00E54A11">
            <w:pPr>
              <w:pStyle w:val="NoSpacing"/>
              <w:jc w:val="both"/>
              <w:rPr>
                <w:rFonts w:ascii="Times New Roman" w:hAnsi="Times New Roman" w:cs="Times New Roman"/>
                <w:sz w:val="14"/>
                <w:szCs w:val="20"/>
                <w:lang w:val="sr-Cyrl-CS"/>
              </w:rPr>
            </w:pPr>
          </w:p>
          <w:p w:rsidR="00153E3C" w:rsidRPr="00153E3C" w:rsidRDefault="00153E3C" w:rsidP="00E54A11">
            <w:pPr>
              <w:pStyle w:val="NoSpacing"/>
              <w:jc w:val="both"/>
              <w:rPr>
                <w:rFonts w:ascii="Times New Roman" w:hAnsi="Times New Roman" w:cs="Times New Roman"/>
                <w:b/>
                <w:sz w:val="20"/>
                <w:szCs w:val="20"/>
                <w:lang w:val="sr-Cyrl-CS"/>
              </w:rPr>
            </w:pPr>
            <w:r w:rsidRPr="00153E3C">
              <w:rPr>
                <w:rFonts w:ascii="Times New Roman" w:hAnsi="Times New Roman" w:cs="Times New Roman"/>
                <w:sz w:val="20"/>
                <w:szCs w:val="20"/>
                <w:lang w:val="sr-Cyrl-CS"/>
              </w:rPr>
              <w:t xml:space="preserve">б) </w:t>
            </w:r>
            <w:r w:rsidRPr="00153E3C">
              <w:rPr>
                <w:rFonts w:ascii="Times New Roman" w:hAnsi="Times New Roman" w:cs="Times New Roman"/>
                <w:b/>
                <w:sz w:val="20"/>
                <w:szCs w:val="20"/>
                <w:lang w:val="sr-Cyrl-CS"/>
              </w:rPr>
              <w:t>Сузбијање неформалног рада – рада на црно</w:t>
            </w:r>
          </w:p>
          <w:p w:rsidR="00153E3C" w:rsidRPr="00153E3C" w:rsidRDefault="00153E3C" w:rsidP="00E54A11">
            <w:pPr>
              <w:pStyle w:val="NoSpacing"/>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Кроз економско оснаживање лица доћи ће до повећања броја новооснованих привредних субјеката што ће имати ефекте смањења рада на црно Ова активност је директно везана за реализацију пре</w:t>
            </w:r>
            <w:r w:rsidR="00023DAC">
              <w:rPr>
                <w:rFonts w:ascii="Times New Roman" w:hAnsi="Times New Roman" w:cs="Times New Roman"/>
                <w:sz w:val="20"/>
                <w:szCs w:val="20"/>
                <w:lang w:val="sr-Cyrl-CS"/>
              </w:rPr>
              <w:t>т</w:t>
            </w:r>
            <w:r w:rsidRPr="00153E3C">
              <w:rPr>
                <w:rFonts w:ascii="Times New Roman" w:hAnsi="Times New Roman" w:cs="Times New Roman"/>
                <w:sz w:val="20"/>
                <w:szCs w:val="20"/>
                <w:lang w:val="sr-Cyrl-CS"/>
              </w:rPr>
              <w:t>ходних активности у оквиру истог циља:</w:t>
            </w:r>
            <w:r w:rsidR="00E54A11">
              <w:rPr>
                <w:rFonts w:ascii="Times New Roman" w:hAnsi="Times New Roman" w:cs="Times New Roman"/>
                <w:sz w:val="20"/>
                <w:szCs w:val="20"/>
                <w:lang w:val="sr-Cyrl-CS"/>
              </w:rPr>
              <w:t xml:space="preserve"> </w:t>
            </w:r>
            <w:r w:rsidRPr="00153E3C">
              <w:rPr>
                <w:rFonts w:ascii="Times New Roman" w:hAnsi="Times New Roman" w:cs="Times New Roman"/>
                <w:sz w:val="20"/>
                <w:szCs w:val="20"/>
                <w:lang w:val="sr-Cyrl-CS"/>
              </w:rPr>
              <w:t>“Усклађивања рада и родитељства“ и не подразумева додатне трошкове.</w:t>
            </w:r>
          </w:p>
          <w:p w:rsidR="00153E3C" w:rsidRPr="00E54A11" w:rsidRDefault="00153E3C" w:rsidP="00E54A11">
            <w:pPr>
              <w:pStyle w:val="NoSpacing"/>
              <w:jc w:val="both"/>
              <w:rPr>
                <w:rFonts w:ascii="Times New Roman" w:hAnsi="Times New Roman" w:cs="Times New Roman"/>
                <w:sz w:val="14"/>
                <w:szCs w:val="20"/>
                <w:lang w:val="sr-Cyrl-CS"/>
              </w:rPr>
            </w:pPr>
          </w:p>
          <w:p w:rsidR="00153E3C" w:rsidRPr="00153E3C" w:rsidRDefault="00153E3C" w:rsidP="00E54A11">
            <w:pPr>
              <w:pStyle w:val="NoSpacing"/>
              <w:jc w:val="both"/>
              <w:rPr>
                <w:rFonts w:ascii="Times New Roman" w:hAnsi="Times New Roman" w:cs="Times New Roman"/>
                <w:b/>
                <w:sz w:val="20"/>
                <w:szCs w:val="20"/>
                <w:lang w:val="sr-Cyrl-CS"/>
              </w:rPr>
            </w:pPr>
            <w:r w:rsidRPr="00153E3C">
              <w:rPr>
                <w:rFonts w:ascii="Times New Roman" w:hAnsi="Times New Roman" w:cs="Times New Roman"/>
                <w:sz w:val="20"/>
                <w:szCs w:val="20"/>
                <w:lang w:val="sr-Cyrl-CS"/>
              </w:rPr>
              <w:t xml:space="preserve">в) </w:t>
            </w:r>
            <w:r w:rsidRPr="00153E3C">
              <w:rPr>
                <w:rFonts w:ascii="Times New Roman" w:hAnsi="Times New Roman" w:cs="Times New Roman"/>
                <w:b/>
                <w:sz w:val="20"/>
                <w:szCs w:val="20"/>
                <w:lang w:val="sr-Cyrl-CS"/>
              </w:rPr>
              <w:t>Увођење нових решења која се тичу усклађивања формалног и неформалног образовања и родитељства</w:t>
            </w:r>
          </w:p>
          <w:p w:rsidR="00153E3C" w:rsidRPr="00153E3C" w:rsidRDefault="00153E3C" w:rsidP="00E54A11">
            <w:pPr>
              <w:pStyle w:val="NoSpacing"/>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Реализација ове мере је такође повезана са првом  мером у оквиру истог циља са задатком унапређења знања и вештина потенцијалних предузетника у области предузетништва, пословног планирања и правних и финансијских аспеката пословања. Укупни трошкови за раелизацију једне дводневне обуке са два сертификована предавача износе 40.000,00 динара.</w:t>
            </w:r>
          </w:p>
          <w:p w:rsidR="00153E3C" w:rsidRPr="00E54A11" w:rsidRDefault="00153E3C" w:rsidP="00E54A11">
            <w:pPr>
              <w:pStyle w:val="NoSpacing"/>
              <w:jc w:val="both"/>
              <w:rPr>
                <w:rFonts w:ascii="Times New Roman" w:hAnsi="Times New Roman" w:cs="Times New Roman"/>
                <w:sz w:val="14"/>
                <w:szCs w:val="20"/>
                <w:lang w:val="sr-Cyrl-CS"/>
              </w:rPr>
            </w:pPr>
          </w:p>
          <w:p w:rsidR="00153E3C" w:rsidRPr="00153E3C" w:rsidRDefault="00153E3C" w:rsidP="00E54A11">
            <w:pPr>
              <w:pStyle w:val="NoSpacing"/>
              <w:jc w:val="both"/>
              <w:rPr>
                <w:rFonts w:ascii="Times New Roman" w:hAnsi="Times New Roman" w:cs="Times New Roman"/>
                <w:b/>
                <w:sz w:val="20"/>
                <w:szCs w:val="20"/>
                <w:lang w:val="sr-Cyrl-CS"/>
              </w:rPr>
            </w:pPr>
            <w:r w:rsidRPr="00153E3C">
              <w:rPr>
                <w:rFonts w:ascii="Times New Roman" w:hAnsi="Times New Roman" w:cs="Times New Roman"/>
                <w:sz w:val="20"/>
                <w:szCs w:val="20"/>
                <w:lang w:val="sr-Cyrl-CS"/>
              </w:rPr>
              <w:t xml:space="preserve">г) </w:t>
            </w:r>
            <w:r w:rsidRPr="00153E3C">
              <w:rPr>
                <w:rFonts w:ascii="Times New Roman" w:hAnsi="Times New Roman" w:cs="Times New Roman"/>
                <w:b/>
                <w:sz w:val="20"/>
                <w:szCs w:val="20"/>
                <w:lang w:val="sr-Cyrl-CS"/>
              </w:rPr>
              <w:t>Обезбеђивање услова и акредитованих програма у школи  за реализацију целодневне наставе и продуженог боравка за ученике од првог до четвртог разреда уз спровођење различитих програма и током школских распуста у школама у којима родите</w:t>
            </w:r>
            <w:r w:rsidR="00023DAC">
              <w:rPr>
                <w:rFonts w:ascii="Times New Roman" w:hAnsi="Times New Roman" w:cs="Times New Roman"/>
                <w:b/>
                <w:sz w:val="20"/>
                <w:szCs w:val="20"/>
                <w:lang w:val="sr-Cyrl-CS"/>
              </w:rPr>
              <w:t>љ</w:t>
            </w:r>
            <w:r w:rsidRPr="00153E3C">
              <w:rPr>
                <w:rFonts w:ascii="Times New Roman" w:hAnsi="Times New Roman" w:cs="Times New Roman"/>
                <w:b/>
                <w:sz w:val="20"/>
                <w:szCs w:val="20"/>
                <w:lang w:val="sr-Cyrl-CS"/>
              </w:rPr>
              <w:t>и искажу ту врсту потребе</w:t>
            </w:r>
          </w:p>
          <w:p w:rsidR="00153E3C" w:rsidRPr="00153E3C" w:rsidRDefault="00153E3C" w:rsidP="00E54A11">
            <w:pPr>
              <w:pStyle w:val="NoSpacing"/>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Реализација ове мере подразумева опремање три дневна боравка у оквиру основних школа на територији ЈЛС. Дневни боравак биће адекватно опремљен потребном опремом за боравак деце  која ће квалитетно проводити време кроз игру, забаву и учење. Укупан трошак за ову меру за општину Ћићевац износи 544.400,00 динара.</w:t>
            </w:r>
          </w:p>
          <w:p w:rsidR="00153E3C" w:rsidRPr="00E54A11" w:rsidRDefault="00153E3C" w:rsidP="00E54A11">
            <w:pPr>
              <w:pStyle w:val="NoSpacing"/>
              <w:jc w:val="both"/>
              <w:rPr>
                <w:rFonts w:ascii="Times New Roman" w:hAnsi="Times New Roman" w:cs="Times New Roman"/>
                <w:sz w:val="14"/>
                <w:szCs w:val="20"/>
                <w:lang w:val="sr-Cyrl-CS"/>
              </w:rPr>
            </w:pPr>
          </w:p>
          <w:p w:rsidR="00153E3C" w:rsidRPr="00153E3C" w:rsidRDefault="00153E3C" w:rsidP="00E54A11">
            <w:pPr>
              <w:pStyle w:val="NoSpacing"/>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 xml:space="preserve">д) </w:t>
            </w:r>
            <w:r w:rsidRPr="00153E3C">
              <w:rPr>
                <w:rFonts w:ascii="Times New Roman" w:hAnsi="Times New Roman" w:cs="Times New Roman"/>
                <w:b/>
                <w:sz w:val="20"/>
                <w:szCs w:val="20"/>
                <w:lang w:val="sr-Cyrl-CS"/>
              </w:rPr>
              <w:t>Едукација у школама за очување репродуктивног здравља</w:t>
            </w:r>
            <w:r w:rsidRPr="00153E3C">
              <w:rPr>
                <w:rFonts w:ascii="Times New Roman" w:hAnsi="Times New Roman" w:cs="Times New Roman"/>
                <w:sz w:val="20"/>
                <w:szCs w:val="20"/>
                <w:lang w:val="sr-Cyrl-CS"/>
              </w:rPr>
              <w:t xml:space="preserve"> </w:t>
            </w:r>
          </w:p>
          <w:p w:rsidR="00153E3C" w:rsidRPr="00153E3C" w:rsidRDefault="00153E3C" w:rsidP="00E54A11">
            <w:pPr>
              <w:pStyle w:val="NoSpacing"/>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Активности које ће се реализовати су едукација и информисање младих у основним и средњим школама од стране стручних лица. Већи нив</w:t>
            </w:r>
            <w:r w:rsidR="00023DAC">
              <w:rPr>
                <w:rFonts w:ascii="Times New Roman" w:hAnsi="Times New Roman" w:cs="Times New Roman"/>
                <w:sz w:val="20"/>
                <w:szCs w:val="20"/>
                <w:lang w:val="sr-Cyrl-CS"/>
              </w:rPr>
              <w:t>о</w:t>
            </w:r>
            <w:r w:rsidRPr="00153E3C">
              <w:rPr>
                <w:rFonts w:ascii="Times New Roman" w:hAnsi="Times New Roman" w:cs="Times New Roman"/>
                <w:sz w:val="20"/>
                <w:szCs w:val="20"/>
                <w:lang w:val="sr-Cyrl-CS"/>
              </w:rPr>
              <w:t xml:space="preserve"> информисаности деце, адолесцената, и младих о репродуктивном здрављу кроз интерактивна предавања на којима се могу поставити питања стручним лицима и добити адекватни одговори са конкретним примерима. Увођењем оваквог вида неформалног образовања у праксу, у многоме се повећава свест о репродуктивном здрављу.</w:t>
            </w:r>
          </w:p>
          <w:p w:rsidR="00153E3C" w:rsidRPr="00E54A11" w:rsidRDefault="00153E3C" w:rsidP="00E54A11">
            <w:pPr>
              <w:pStyle w:val="NoSpacing"/>
              <w:jc w:val="both"/>
              <w:rPr>
                <w:rFonts w:ascii="Times New Roman" w:hAnsi="Times New Roman" w:cs="Times New Roman"/>
                <w:sz w:val="14"/>
                <w:szCs w:val="20"/>
                <w:lang w:val="sr-Cyrl-CS"/>
              </w:rPr>
            </w:pPr>
          </w:p>
          <w:p w:rsidR="00153E3C" w:rsidRPr="00153E3C" w:rsidRDefault="00153E3C" w:rsidP="00E54A11">
            <w:pPr>
              <w:pStyle w:val="NoSpacing"/>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 xml:space="preserve">ђ) </w:t>
            </w:r>
            <w:r w:rsidRPr="00153E3C">
              <w:rPr>
                <w:rFonts w:ascii="Times New Roman" w:hAnsi="Times New Roman" w:cs="Times New Roman"/>
                <w:b/>
                <w:sz w:val="20"/>
                <w:szCs w:val="20"/>
                <w:lang w:val="sr-Cyrl-CS"/>
              </w:rPr>
              <w:t>Оснаживање примарне здравствене заштите за остваривање оптималног тока и исхода трудноће, укључујући и услове за задовољавање потреба породиља и посебно осетљивих група</w:t>
            </w:r>
            <w:r w:rsidR="00E54A11">
              <w:rPr>
                <w:rFonts w:ascii="Times New Roman" w:hAnsi="Times New Roman" w:cs="Times New Roman"/>
                <w:b/>
                <w:sz w:val="20"/>
                <w:szCs w:val="20"/>
                <w:lang w:val="sr-Cyrl-CS"/>
              </w:rPr>
              <w:t xml:space="preserve"> </w:t>
            </w:r>
            <w:r w:rsidRPr="00153E3C">
              <w:rPr>
                <w:rFonts w:ascii="Times New Roman" w:hAnsi="Times New Roman" w:cs="Times New Roman"/>
                <w:b/>
                <w:sz w:val="20"/>
                <w:szCs w:val="20"/>
                <w:lang w:val="sr-Cyrl-CS"/>
              </w:rPr>
              <w:t>(особе са инвалидитетом, адолесценткиње</w:t>
            </w:r>
            <w:r w:rsidRPr="00153E3C">
              <w:rPr>
                <w:rFonts w:ascii="Times New Roman" w:hAnsi="Times New Roman" w:cs="Times New Roman"/>
                <w:sz w:val="20"/>
                <w:szCs w:val="20"/>
                <w:lang w:val="sr-Cyrl-CS"/>
              </w:rPr>
              <w:t>)</w:t>
            </w:r>
          </w:p>
          <w:p w:rsidR="00153E3C" w:rsidRPr="00153E3C" w:rsidRDefault="00153E3C" w:rsidP="005F7F51">
            <w:pPr>
              <w:pStyle w:val="NoSpacing"/>
              <w:jc w:val="both"/>
              <w:rPr>
                <w:rFonts w:ascii="Times New Roman" w:hAnsi="Times New Roman" w:cs="Times New Roman"/>
                <w:sz w:val="20"/>
                <w:szCs w:val="20"/>
                <w:lang w:val="sr-Cyrl-CS"/>
              </w:rPr>
            </w:pPr>
            <w:r w:rsidRPr="00153E3C">
              <w:rPr>
                <w:rFonts w:ascii="Times New Roman" w:hAnsi="Times New Roman" w:cs="Times New Roman"/>
                <w:sz w:val="20"/>
                <w:szCs w:val="20"/>
                <w:lang w:val="sr-Cyrl-CS"/>
              </w:rPr>
              <w:t>У циљу оснаживања примарне здравствене заштите којом би се обезбедило квалитетније пружање услуга особама женског пола са посебним фокусом на породиље и осетљиве групе предвиђена је набавка опреме у вредности од 3.967.836,00 динара.</w:t>
            </w:r>
          </w:p>
        </w:tc>
      </w:tr>
    </w:tbl>
    <w:p w:rsidR="00316E38" w:rsidRPr="001134B9" w:rsidRDefault="00C66B71" w:rsidP="00CD77BD">
      <w:pPr>
        <w:pStyle w:val="NoSpacing"/>
        <w:jc w:val="both"/>
        <w:rPr>
          <w:rFonts w:ascii="Times New Roman" w:hAnsi="Times New Roman"/>
          <w:sz w:val="14"/>
          <w:szCs w:val="20"/>
        </w:rPr>
      </w:pPr>
      <w:r>
        <w:rPr>
          <w:rFonts w:ascii="Times New Roman" w:hAnsi="Times New Roman"/>
          <w:sz w:val="24"/>
          <w:szCs w:val="24"/>
        </w:rPr>
        <w:t xml:space="preserve">                                                  </w:t>
      </w:r>
      <w:r w:rsidR="00316E38" w:rsidRPr="00316E38">
        <w:rPr>
          <w:rFonts w:ascii="Times New Roman" w:hAnsi="Times New Roman"/>
          <w:sz w:val="20"/>
          <w:szCs w:val="20"/>
          <w:lang w:val="sr-Cyrl-CS"/>
        </w:rPr>
        <w:t xml:space="preserve">                      </w:t>
      </w:r>
    </w:p>
    <w:p w:rsidR="00E65979" w:rsidRPr="00620CCF" w:rsidRDefault="00E65979" w:rsidP="00E65979">
      <w:pPr>
        <w:pStyle w:val="NoSpacing"/>
        <w:jc w:val="center"/>
        <w:rPr>
          <w:rFonts w:ascii="Times New Roman" w:hAnsi="Times New Roman"/>
          <w:b/>
          <w:sz w:val="20"/>
          <w:szCs w:val="20"/>
        </w:rPr>
      </w:pPr>
      <w:r w:rsidRPr="00620CCF">
        <w:rPr>
          <w:rFonts w:ascii="Times New Roman" w:hAnsi="Times New Roman"/>
          <w:b/>
          <w:sz w:val="20"/>
          <w:szCs w:val="20"/>
        </w:rPr>
        <w:t>АКТИ</w:t>
      </w:r>
    </w:p>
    <w:p w:rsidR="00E65979" w:rsidRPr="00620CCF" w:rsidRDefault="00E65979" w:rsidP="00E65979">
      <w:pPr>
        <w:pStyle w:val="NoSpacing"/>
        <w:jc w:val="center"/>
        <w:rPr>
          <w:rFonts w:ascii="Times New Roman" w:hAnsi="Times New Roman"/>
          <w:b/>
          <w:sz w:val="20"/>
          <w:szCs w:val="20"/>
        </w:rPr>
      </w:pPr>
      <w:r w:rsidRPr="00620CCF">
        <w:rPr>
          <w:rFonts w:ascii="Times New Roman" w:hAnsi="Times New Roman"/>
          <w:b/>
          <w:sz w:val="20"/>
          <w:szCs w:val="20"/>
        </w:rPr>
        <w:t>ПРЕДСЕДНИКА ОПШТИНЕ И ОПШТИНСКОГ ВЕЋА</w:t>
      </w:r>
    </w:p>
    <w:p w:rsidR="00E65979" w:rsidRPr="000C02FD" w:rsidRDefault="00E65979" w:rsidP="00E65979">
      <w:pPr>
        <w:pStyle w:val="NoSpacing"/>
        <w:jc w:val="center"/>
        <w:rPr>
          <w:rFonts w:ascii="Times New Roman" w:hAnsi="Times New Roman"/>
          <w:sz w:val="14"/>
          <w:szCs w:val="20"/>
        </w:rPr>
      </w:pPr>
    </w:p>
    <w:p w:rsidR="00FC5BA3" w:rsidRDefault="00E54A11" w:rsidP="005C0FC8">
      <w:pPr>
        <w:tabs>
          <w:tab w:val="left" w:pos="6465"/>
        </w:tabs>
        <w:rPr>
          <w:rFonts w:ascii="Times New Roman" w:hAnsi="Times New Roman"/>
          <w:b w:val="0"/>
          <w:sz w:val="20"/>
        </w:rPr>
      </w:pPr>
      <w:r>
        <w:rPr>
          <w:rFonts w:ascii="Times New Roman" w:hAnsi="Times New Roman"/>
          <w:b w:val="0"/>
          <w:sz w:val="20"/>
        </w:rPr>
        <w:t>93</w:t>
      </w:r>
      <w:r w:rsidR="00620CCF" w:rsidRPr="00620CCF">
        <w:rPr>
          <w:rFonts w:ascii="Times New Roman" w:hAnsi="Times New Roman"/>
          <w:b w:val="0"/>
          <w:sz w:val="20"/>
        </w:rPr>
        <w:t>.</w:t>
      </w:r>
    </w:p>
    <w:p w:rsidR="005F7F51" w:rsidRPr="005F7F51" w:rsidRDefault="005F7F51" w:rsidP="005F7F51">
      <w:pPr>
        <w:autoSpaceDE w:val="0"/>
        <w:autoSpaceDN w:val="0"/>
        <w:adjustRightInd w:val="0"/>
        <w:ind w:firstLine="708"/>
        <w:jc w:val="both"/>
        <w:rPr>
          <w:rFonts w:ascii="Times New Roman" w:hAnsi="Times New Roman"/>
          <w:b w:val="0"/>
          <w:sz w:val="20"/>
        </w:rPr>
      </w:pPr>
      <w:r w:rsidRPr="005F7F51">
        <w:rPr>
          <w:rFonts w:ascii="Times New Roman" w:hAnsi="Times New Roman"/>
          <w:b w:val="0"/>
          <w:sz w:val="20"/>
        </w:rPr>
        <w:t>На основу члана 62. став 1. тачка 1б Статута општине Ћићевац (''Сл. лист општине Ћићевац'', бр. 17/13– пречишћен текст, 22/13 и 10/15)</w:t>
      </w:r>
      <w:r w:rsidRPr="005F7F51">
        <w:rPr>
          <w:rFonts w:ascii="Times New Roman" w:hAnsi="Times New Roman"/>
          <w:b w:val="0"/>
          <w:sz w:val="20"/>
          <w:lang w:val="sr-Latn-CS"/>
        </w:rPr>
        <w:t xml:space="preserve"> </w:t>
      </w:r>
      <w:r w:rsidRPr="005F7F51">
        <w:rPr>
          <w:rFonts w:ascii="Times New Roman" w:hAnsi="Times New Roman"/>
          <w:b w:val="0"/>
          <w:sz w:val="20"/>
        </w:rPr>
        <w:t xml:space="preserve">и члана 2. Правилника о </w:t>
      </w:r>
      <w:r w:rsidRPr="005F7F51">
        <w:rPr>
          <w:rFonts w:ascii="Times New Roman" w:hAnsi="Times New Roman"/>
          <w:b w:val="0"/>
          <w:bCs/>
          <w:sz w:val="20"/>
        </w:rPr>
        <w:t xml:space="preserve">условима и начину коришћења службених возила (''Сл. лист општине Ћићевац'', бр. 16/12), </w:t>
      </w:r>
      <w:r w:rsidRPr="005F7F51">
        <w:rPr>
          <w:rFonts w:ascii="Times New Roman" w:hAnsi="Times New Roman"/>
          <w:b w:val="0"/>
          <w:sz w:val="20"/>
        </w:rPr>
        <w:t xml:space="preserve">Општинско веће општине Ћићевац на 125. седници, одржаној дана 31.8.2018. године, донело је </w:t>
      </w:r>
    </w:p>
    <w:p w:rsidR="005F7F51" w:rsidRPr="005F7F51" w:rsidRDefault="005F7F51" w:rsidP="005F7F51">
      <w:pPr>
        <w:jc w:val="center"/>
        <w:rPr>
          <w:rFonts w:ascii="Times New Roman" w:hAnsi="Times New Roman"/>
          <w:b w:val="0"/>
          <w:sz w:val="14"/>
        </w:rPr>
      </w:pPr>
    </w:p>
    <w:p w:rsidR="005F7F51" w:rsidRPr="005F7F51" w:rsidRDefault="005F7F51" w:rsidP="005F7F51">
      <w:pPr>
        <w:jc w:val="center"/>
        <w:rPr>
          <w:rFonts w:ascii="Times New Roman" w:hAnsi="Times New Roman"/>
          <w:b w:val="0"/>
          <w:sz w:val="20"/>
        </w:rPr>
      </w:pPr>
      <w:r w:rsidRPr="005F7F51">
        <w:rPr>
          <w:rFonts w:ascii="Times New Roman" w:hAnsi="Times New Roman"/>
          <w:b w:val="0"/>
          <w:sz w:val="20"/>
        </w:rPr>
        <w:t>ОДЛУКУ</w:t>
      </w:r>
    </w:p>
    <w:p w:rsidR="005F7F51" w:rsidRPr="005F7F51" w:rsidRDefault="005F7F51" w:rsidP="005F7F51">
      <w:pPr>
        <w:jc w:val="center"/>
        <w:rPr>
          <w:rFonts w:ascii="Times New Roman" w:hAnsi="Times New Roman"/>
          <w:b w:val="0"/>
          <w:sz w:val="20"/>
        </w:rPr>
      </w:pPr>
      <w:r w:rsidRPr="005F7F51">
        <w:rPr>
          <w:rFonts w:ascii="Times New Roman" w:hAnsi="Times New Roman"/>
          <w:b w:val="0"/>
          <w:sz w:val="20"/>
        </w:rPr>
        <w:t>о измени и допуни Одлуке о начину употребе и коришћења превозних средстава</w:t>
      </w:r>
    </w:p>
    <w:p w:rsidR="005F7F51" w:rsidRPr="005F7F51" w:rsidRDefault="005F7F51" w:rsidP="005F7F51">
      <w:pPr>
        <w:jc w:val="center"/>
        <w:rPr>
          <w:rFonts w:ascii="Times New Roman" w:hAnsi="Times New Roman"/>
          <w:b w:val="0"/>
          <w:sz w:val="20"/>
        </w:rPr>
      </w:pPr>
      <w:r w:rsidRPr="005F7F51">
        <w:rPr>
          <w:rFonts w:ascii="Times New Roman" w:hAnsi="Times New Roman"/>
          <w:b w:val="0"/>
          <w:sz w:val="20"/>
        </w:rPr>
        <w:t xml:space="preserve"> у јавној својини општине Ћићевац</w:t>
      </w:r>
    </w:p>
    <w:p w:rsidR="005F7F51" w:rsidRPr="005F7F51" w:rsidRDefault="005F7F51" w:rsidP="005F7F51">
      <w:pPr>
        <w:jc w:val="center"/>
        <w:rPr>
          <w:rFonts w:ascii="Times New Roman" w:hAnsi="Times New Roman"/>
          <w:b w:val="0"/>
          <w:sz w:val="14"/>
        </w:rPr>
      </w:pPr>
    </w:p>
    <w:p w:rsidR="005F7F51" w:rsidRPr="005F7F51" w:rsidRDefault="005F7F51" w:rsidP="005F7F51">
      <w:pPr>
        <w:jc w:val="center"/>
        <w:rPr>
          <w:rFonts w:ascii="Times New Roman" w:hAnsi="Times New Roman"/>
          <w:b w:val="0"/>
          <w:sz w:val="20"/>
        </w:rPr>
      </w:pPr>
      <w:r w:rsidRPr="005F7F51">
        <w:rPr>
          <w:rFonts w:ascii="Times New Roman" w:hAnsi="Times New Roman"/>
          <w:b w:val="0"/>
          <w:sz w:val="20"/>
        </w:rPr>
        <w:t>Члан 1.</w:t>
      </w:r>
    </w:p>
    <w:p w:rsidR="005F7F51" w:rsidRPr="005F7F51" w:rsidRDefault="005F7F51" w:rsidP="005F7F51">
      <w:pPr>
        <w:ind w:firstLine="708"/>
        <w:jc w:val="both"/>
        <w:rPr>
          <w:rFonts w:ascii="Times New Roman" w:hAnsi="Times New Roman"/>
          <w:b w:val="0"/>
          <w:sz w:val="20"/>
        </w:rPr>
      </w:pPr>
      <w:r w:rsidRPr="005F7F51">
        <w:rPr>
          <w:rFonts w:ascii="Times New Roman" w:hAnsi="Times New Roman"/>
          <w:b w:val="0"/>
          <w:sz w:val="20"/>
        </w:rPr>
        <w:t>У Одлуци о начину употребе и коришћења превозних средстава  у јавној својини општине Ћићевац (''Сл. лист општине Ћићевац'', бр. 13/16</w:t>
      </w:r>
      <w:r w:rsidRPr="005F7F51">
        <w:rPr>
          <w:rFonts w:ascii="Times New Roman" w:hAnsi="Times New Roman"/>
          <w:b w:val="0"/>
          <w:sz w:val="20"/>
          <w:lang w:val="sr-Latn-CS"/>
        </w:rPr>
        <w:t>,</w:t>
      </w:r>
      <w:r w:rsidRPr="005F7F51">
        <w:rPr>
          <w:rFonts w:ascii="Times New Roman" w:hAnsi="Times New Roman"/>
          <w:b w:val="0"/>
          <w:sz w:val="20"/>
        </w:rPr>
        <w:t xml:space="preserve"> 2/17 и 8/18), у члану 2. подтачка 4. мења се и гласи:</w:t>
      </w:r>
    </w:p>
    <w:p w:rsidR="005F7F51" w:rsidRPr="00023DAC" w:rsidRDefault="005F7F51" w:rsidP="005F7F51">
      <w:pPr>
        <w:ind w:firstLine="708"/>
        <w:jc w:val="both"/>
        <w:rPr>
          <w:rFonts w:ascii="Times New Roman" w:hAnsi="Times New Roman"/>
          <w:b w:val="0"/>
          <w:sz w:val="20"/>
          <w:lang/>
        </w:rPr>
      </w:pPr>
      <w:r w:rsidRPr="005F7F51">
        <w:rPr>
          <w:rFonts w:ascii="Times New Roman" w:hAnsi="Times New Roman"/>
          <w:b w:val="0"/>
          <w:sz w:val="20"/>
        </w:rPr>
        <w:t>''4. Теретно возило марке V</w:t>
      </w:r>
      <w:r w:rsidRPr="005F7F51">
        <w:rPr>
          <w:rFonts w:ascii="Times New Roman" w:hAnsi="Times New Roman"/>
          <w:b w:val="0"/>
          <w:sz w:val="20"/>
          <w:lang w:val="sr-Latn-CS"/>
        </w:rPr>
        <w:t>olvo, tip 611-40</w:t>
      </w:r>
      <w:r w:rsidRPr="005F7F51">
        <w:rPr>
          <w:rFonts w:ascii="Times New Roman" w:hAnsi="Times New Roman"/>
          <w:b w:val="0"/>
          <w:sz w:val="20"/>
        </w:rPr>
        <w:t>, даје се на коришћење ЈКСП „Развитак“ Ћићевац.</w:t>
      </w:r>
      <w:r w:rsidR="00023DAC">
        <w:rPr>
          <w:rFonts w:ascii="Times New Roman" w:hAnsi="Times New Roman"/>
          <w:b w:val="0"/>
          <w:sz w:val="20"/>
          <w:lang/>
        </w:rPr>
        <w:t>“</w:t>
      </w:r>
    </w:p>
    <w:p w:rsidR="005F7F51" w:rsidRPr="005F7F51" w:rsidRDefault="005F7F51" w:rsidP="005F7F51">
      <w:pPr>
        <w:jc w:val="both"/>
        <w:rPr>
          <w:rFonts w:ascii="Times New Roman" w:hAnsi="Times New Roman"/>
          <w:b w:val="0"/>
          <w:sz w:val="14"/>
        </w:rPr>
      </w:pPr>
    </w:p>
    <w:p w:rsidR="005F7F51" w:rsidRPr="005F7F51" w:rsidRDefault="005F7F51" w:rsidP="005F7F51">
      <w:pPr>
        <w:jc w:val="center"/>
        <w:rPr>
          <w:rFonts w:ascii="Times New Roman" w:hAnsi="Times New Roman"/>
          <w:b w:val="0"/>
          <w:sz w:val="20"/>
        </w:rPr>
      </w:pPr>
      <w:r w:rsidRPr="005F7F51">
        <w:rPr>
          <w:rFonts w:ascii="Times New Roman" w:hAnsi="Times New Roman"/>
          <w:b w:val="0"/>
          <w:sz w:val="20"/>
        </w:rPr>
        <w:t>Члан 2.</w:t>
      </w:r>
    </w:p>
    <w:p w:rsidR="005F7F51" w:rsidRPr="005F7F51" w:rsidRDefault="005F7F51" w:rsidP="005F7F51">
      <w:pPr>
        <w:jc w:val="both"/>
        <w:rPr>
          <w:rFonts w:ascii="Times New Roman" w:hAnsi="Times New Roman"/>
          <w:b w:val="0"/>
          <w:sz w:val="20"/>
        </w:rPr>
      </w:pPr>
      <w:r w:rsidRPr="005F7F51">
        <w:rPr>
          <w:rFonts w:ascii="Times New Roman" w:hAnsi="Times New Roman"/>
          <w:b w:val="0"/>
          <w:sz w:val="20"/>
        </w:rPr>
        <w:tab/>
        <w:t>Одлука ступа на снагу даном доношења и објавиће се у ''Сл. листу општине Ћићевац''.</w:t>
      </w:r>
    </w:p>
    <w:p w:rsidR="005F7F51" w:rsidRPr="005F7F51" w:rsidRDefault="005F7F51" w:rsidP="005F7F51">
      <w:pPr>
        <w:jc w:val="both"/>
        <w:rPr>
          <w:rFonts w:ascii="Times New Roman" w:hAnsi="Times New Roman"/>
          <w:b w:val="0"/>
          <w:sz w:val="14"/>
        </w:rPr>
      </w:pPr>
    </w:p>
    <w:p w:rsidR="005F7F51" w:rsidRPr="005F7F51" w:rsidRDefault="005F7F51" w:rsidP="005F7F51">
      <w:pPr>
        <w:jc w:val="center"/>
        <w:rPr>
          <w:rFonts w:ascii="Times New Roman" w:hAnsi="Times New Roman"/>
          <w:b w:val="0"/>
          <w:sz w:val="20"/>
        </w:rPr>
      </w:pPr>
      <w:r w:rsidRPr="005F7F51">
        <w:rPr>
          <w:rFonts w:ascii="Times New Roman" w:hAnsi="Times New Roman"/>
          <w:b w:val="0"/>
          <w:sz w:val="20"/>
        </w:rPr>
        <w:t xml:space="preserve">ОПШТИНСКО ВЕЋЕ ОПШТИНЕ ЋИЋЕВАЦ </w:t>
      </w:r>
    </w:p>
    <w:p w:rsidR="005F7F51" w:rsidRDefault="005F7F51" w:rsidP="005F7F51">
      <w:pPr>
        <w:jc w:val="center"/>
        <w:rPr>
          <w:rFonts w:ascii="Times New Roman" w:hAnsi="Times New Roman"/>
          <w:b w:val="0"/>
          <w:sz w:val="20"/>
        </w:rPr>
      </w:pPr>
      <w:r w:rsidRPr="005F7F51">
        <w:rPr>
          <w:rFonts w:ascii="Times New Roman" w:hAnsi="Times New Roman"/>
          <w:b w:val="0"/>
          <w:sz w:val="20"/>
        </w:rPr>
        <w:t>Бр. 410-5/ 18- 02 од  31.8.2018.године</w:t>
      </w:r>
    </w:p>
    <w:p w:rsidR="005F7F51" w:rsidRPr="005F7F51" w:rsidRDefault="005F7F51" w:rsidP="005F7F51">
      <w:pPr>
        <w:jc w:val="center"/>
        <w:rPr>
          <w:rFonts w:ascii="Times New Roman" w:hAnsi="Times New Roman"/>
          <w:b w:val="0"/>
          <w:sz w:val="14"/>
        </w:rPr>
      </w:pPr>
    </w:p>
    <w:p w:rsidR="005F7F51" w:rsidRPr="005F7F51" w:rsidRDefault="005F7F51" w:rsidP="005F7F51">
      <w:pPr>
        <w:ind w:left="4248" w:firstLine="708"/>
        <w:jc w:val="both"/>
        <w:rPr>
          <w:rFonts w:ascii="Times New Roman" w:hAnsi="Times New Roman"/>
          <w:b w:val="0"/>
          <w:sz w:val="20"/>
        </w:rPr>
      </w:pPr>
      <w:r w:rsidRPr="005F7F51">
        <w:rPr>
          <w:rFonts w:ascii="Times New Roman" w:hAnsi="Times New Roman"/>
          <w:b w:val="0"/>
          <w:sz w:val="20"/>
        </w:rPr>
        <w:t xml:space="preserve">                           </w:t>
      </w:r>
      <w:r>
        <w:rPr>
          <w:rFonts w:ascii="Times New Roman" w:hAnsi="Times New Roman"/>
          <w:b w:val="0"/>
          <w:sz w:val="20"/>
        </w:rPr>
        <w:t xml:space="preserve">                                  </w:t>
      </w:r>
      <w:r w:rsidRPr="005F7F51">
        <w:rPr>
          <w:rFonts w:ascii="Times New Roman" w:hAnsi="Times New Roman"/>
          <w:b w:val="0"/>
          <w:sz w:val="20"/>
        </w:rPr>
        <w:t xml:space="preserve">ПРЕДСЕДНИК  </w:t>
      </w:r>
    </w:p>
    <w:p w:rsidR="005F7F51" w:rsidRPr="005F7F51" w:rsidRDefault="005F7F51" w:rsidP="005F7F51">
      <w:pPr>
        <w:jc w:val="both"/>
        <w:rPr>
          <w:rFonts w:ascii="Times New Roman" w:hAnsi="Times New Roman"/>
          <w:b w:val="0"/>
          <w:sz w:val="20"/>
        </w:rPr>
      </w:pPr>
      <w:r w:rsidRPr="005F7F51">
        <w:rPr>
          <w:rFonts w:ascii="Times New Roman" w:hAnsi="Times New Roman"/>
          <w:b w:val="0"/>
          <w:sz w:val="20"/>
        </w:rPr>
        <w:t xml:space="preserve">                                                                                   </w:t>
      </w:r>
      <w:bookmarkStart w:id="0" w:name="_GoBack"/>
      <w:bookmarkEnd w:id="0"/>
      <w:r w:rsidRPr="005F7F51">
        <w:rPr>
          <w:rFonts w:ascii="Times New Roman" w:hAnsi="Times New Roman"/>
          <w:b w:val="0"/>
          <w:sz w:val="20"/>
        </w:rPr>
        <w:tab/>
      </w:r>
      <w:r w:rsidRPr="005F7F51">
        <w:rPr>
          <w:rFonts w:ascii="Times New Roman" w:hAnsi="Times New Roman"/>
          <w:b w:val="0"/>
          <w:sz w:val="20"/>
        </w:rPr>
        <w:tab/>
        <w:t xml:space="preserve">    </w:t>
      </w:r>
      <w:r>
        <w:rPr>
          <w:rFonts w:ascii="Times New Roman" w:hAnsi="Times New Roman"/>
          <w:b w:val="0"/>
          <w:sz w:val="20"/>
        </w:rPr>
        <w:t xml:space="preserve">                                                       </w:t>
      </w:r>
      <w:r w:rsidRPr="005F7F51">
        <w:rPr>
          <w:rFonts w:ascii="Times New Roman" w:hAnsi="Times New Roman"/>
          <w:b w:val="0"/>
          <w:sz w:val="20"/>
        </w:rPr>
        <w:t>Златан Кркић</w:t>
      </w:r>
      <w:r>
        <w:rPr>
          <w:rFonts w:ascii="Times New Roman" w:hAnsi="Times New Roman"/>
          <w:b w:val="0"/>
          <w:sz w:val="20"/>
        </w:rPr>
        <w:t>, с.р.</w:t>
      </w:r>
    </w:p>
    <w:p w:rsidR="00223D82" w:rsidRDefault="00223D82" w:rsidP="005C0FC8">
      <w:pPr>
        <w:tabs>
          <w:tab w:val="left" w:pos="6465"/>
        </w:tabs>
        <w:rPr>
          <w:rFonts w:ascii="Times New Roman" w:hAnsi="Times New Roman"/>
          <w:b w:val="0"/>
          <w:sz w:val="20"/>
        </w:rPr>
      </w:pPr>
      <w:r>
        <w:rPr>
          <w:rFonts w:ascii="Times New Roman" w:hAnsi="Times New Roman"/>
          <w:b w:val="0"/>
          <w:sz w:val="20"/>
        </w:rPr>
        <w:lastRenderedPageBreak/>
        <w:t>94.</w:t>
      </w:r>
    </w:p>
    <w:p w:rsidR="006B2666" w:rsidRPr="006B2666" w:rsidRDefault="006B2666" w:rsidP="006B2666">
      <w:pPr>
        <w:ind w:firstLine="720"/>
        <w:jc w:val="both"/>
        <w:rPr>
          <w:rFonts w:ascii="Times New Roman" w:hAnsi="Times New Roman"/>
          <w:b w:val="0"/>
          <w:sz w:val="20"/>
        </w:rPr>
      </w:pPr>
      <w:r w:rsidRPr="006B2666">
        <w:rPr>
          <w:rFonts w:ascii="Times New Roman" w:hAnsi="Times New Roman"/>
          <w:b w:val="0"/>
          <w:sz w:val="20"/>
        </w:rPr>
        <w:t>Председник општине Ћићевац, на основу члана 44. став 1. тачка 5 Закона о локалној самоуправи (</w:t>
      </w:r>
      <w:r>
        <w:rPr>
          <w:rFonts w:ascii="Times New Roman" w:hAnsi="Times New Roman"/>
          <w:b w:val="0"/>
          <w:sz w:val="20"/>
        </w:rPr>
        <w:t>„</w:t>
      </w:r>
      <w:r w:rsidRPr="006B2666">
        <w:rPr>
          <w:rFonts w:ascii="Times New Roman" w:hAnsi="Times New Roman"/>
          <w:b w:val="0"/>
          <w:sz w:val="20"/>
        </w:rPr>
        <w:t>Сл. гласник РС“, бр. 129/07, 83/14-др.</w:t>
      </w:r>
      <w:r>
        <w:rPr>
          <w:rFonts w:ascii="Times New Roman" w:hAnsi="Times New Roman"/>
          <w:b w:val="0"/>
          <w:sz w:val="20"/>
        </w:rPr>
        <w:t xml:space="preserve"> </w:t>
      </w:r>
      <w:r w:rsidRPr="006B2666">
        <w:rPr>
          <w:rFonts w:ascii="Times New Roman" w:hAnsi="Times New Roman"/>
          <w:b w:val="0"/>
          <w:sz w:val="20"/>
        </w:rPr>
        <w:t>закон, 101/16 – др.</w:t>
      </w:r>
      <w:r>
        <w:rPr>
          <w:rFonts w:ascii="Times New Roman" w:hAnsi="Times New Roman"/>
          <w:b w:val="0"/>
          <w:sz w:val="20"/>
        </w:rPr>
        <w:t xml:space="preserve"> </w:t>
      </w:r>
      <w:r w:rsidRPr="006B2666">
        <w:rPr>
          <w:rFonts w:ascii="Times New Roman" w:hAnsi="Times New Roman"/>
          <w:b w:val="0"/>
          <w:sz w:val="20"/>
        </w:rPr>
        <w:t>закон и 47/18) и члана 59. став 1. тачка 13 Статута општине Ћићевац</w:t>
      </w:r>
      <w:r>
        <w:rPr>
          <w:rFonts w:ascii="Times New Roman" w:hAnsi="Times New Roman"/>
          <w:b w:val="0"/>
          <w:sz w:val="20"/>
        </w:rPr>
        <w:t xml:space="preserve"> („Сл. лист општине Ћићевац</w:t>
      </w:r>
      <w:r w:rsidRPr="006B2666">
        <w:rPr>
          <w:rFonts w:ascii="Times New Roman" w:hAnsi="Times New Roman"/>
          <w:b w:val="0"/>
          <w:sz w:val="20"/>
        </w:rPr>
        <w:t>“, бр. 17/13-пречишћен текст, 22/13 и 10/15),  доноси</w:t>
      </w:r>
    </w:p>
    <w:p w:rsidR="006B2666" w:rsidRPr="00200C41" w:rsidRDefault="006B2666" w:rsidP="006B2666">
      <w:pPr>
        <w:jc w:val="center"/>
        <w:rPr>
          <w:rFonts w:ascii="Times New Roman" w:hAnsi="Times New Roman"/>
          <w:b w:val="0"/>
          <w:sz w:val="12"/>
          <w:lang w:val="sr-Cyrl-CS"/>
        </w:rPr>
      </w:pPr>
    </w:p>
    <w:p w:rsidR="006B2666" w:rsidRPr="006B2666" w:rsidRDefault="006B2666" w:rsidP="006B2666">
      <w:pPr>
        <w:jc w:val="center"/>
        <w:rPr>
          <w:rFonts w:ascii="Times New Roman" w:hAnsi="Times New Roman"/>
          <w:b w:val="0"/>
          <w:sz w:val="20"/>
          <w:lang w:val="sr-Cyrl-CS"/>
        </w:rPr>
      </w:pPr>
      <w:r w:rsidRPr="006B2666">
        <w:rPr>
          <w:rFonts w:ascii="Times New Roman" w:hAnsi="Times New Roman"/>
          <w:b w:val="0"/>
          <w:sz w:val="20"/>
          <w:lang w:val="sr-Cyrl-CS"/>
        </w:rPr>
        <w:t xml:space="preserve">Р Е Ш Е Њ Е </w:t>
      </w:r>
    </w:p>
    <w:p w:rsidR="006B2666" w:rsidRPr="006B2666" w:rsidRDefault="006B2666" w:rsidP="006B2666">
      <w:pPr>
        <w:pStyle w:val="NoSpacing"/>
        <w:jc w:val="center"/>
        <w:rPr>
          <w:rFonts w:ascii="Times New Roman" w:hAnsi="Times New Roman"/>
          <w:sz w:val="20"/>
          <w:szCs w:val="20"/>
          <w:lang w:val="sr-Cyrl-CS"/>
        </w:rPr>
      </w:pPr>
      <w:r w:rsidRPr="006B2666">
        <w:rPr>
          <w:rFonts w:ascii="Times New Roman" w:hAnsi="Times New Roman"/>
          <w:sz w:val="20"/>
          <w:szCs w:val="20"/>
          <w:lang w:val="sr-Cyrl-CS"/>
        </w:rPr>
        <w:t>О РАЗРЕШЕЊУ ЧЛАНОВА РАДНЕ ГРУПЕ ЗА ИЗРАДУ</w:t>
      </w:r>
      <w:r w:rsidRPr="006B2666">
        <w:rPr>
          <w:rFonts w:ascii="Times New Roman" w:hAnsi="Times New Roman"/>
          <w:sz w:val="20"/>
          <w:szCs w:val="20"/>
        </w:rPr>
        <w:t xml:space="preserve"> ЛОКАЛНОГ П</w:t>
      </w:r>
      <w:r w:rsidRPr="006B2666">
        <w:rPr>
          <w:rFonts w:ascii="Times New Roman" w:hAnsi="Times New Roman"/>
          <w:sz w:val="20"/>
          <w:szCs w:val="20"/>
          <w:lang w:val="sr-Cyrl-CS"/>
        </w:rPr>
        <w:t>ЛАНА УПРАВЉАЊА ОТПАДОМ</w:t>
      </w:r>
    </w:p>
    <w:p w:rsidR="006B2666" w:rsidRPr="00200C41" w:rsidRDefault="006B2666" w:rsidP="006B2666">
      <w:pPr>
        <w:jc w:val="center"/>
        <w:rPr>
          <w:rFonts w:ascii="Times New Roman" w:hAnsi="Times New Roman"/>
          <w:b w:val="0"/>
          <w:sz w:val="12"/>
          <w:lang w:val="sr-Cyrl-CS"/>
        </w:rPr>
      </w:pPr>
    </w:p>
    <w:p w:rsidR="006B2666" w:rsidRPr="006B2666" w:rsidRDefault="006B2666" w:rsidP="00C9657A">
      <w:pPr>
        <w:pStyle w:val="ListParagraph"/>
        <w:numPr>
          <w:ilvl w:val="0"/>
          <w:numId w:val="9"/>
        </w:numPr>
        <w:spacing w:after="0" w:line="240" w:lineRule="auto"/>
        <w:jc w:val="both"/>
        <w:rPr>
          <w:rFonts w:ascii="Times New Roman" w:hAnsi="Times New Roman"/>
          <w:sz w:val="20"/>
          <w:szCs w:val="20"/>
          <w:lang w:val="sr-Cyrl-CS"/>
        </w:rPr>
      </w:pPr>
      <w:r w:rsidRPr="006B2666">
        <w:rPr>
          <w:rFonts w:ascii="Times New Roman" w:hAnsi="Times New Roman"/>
          <w:sz w:val="20"/>
          <w:szCs w:val="20"/>
          <w:lang w:val="sr-Cyrl-CS"/>
        </w:rPr>
        <w:t>РАЗРЕШАВАЈУ СЕ:</w:t>
      </w:r>
    </w:p>
    <w:p w:rsidR="006B2666" w:rsidRPr="006B2666" w:rsidRDefault="006B2666" w:rsidP="00C9657A">
      <w:pPr>
        <w:pStyle w:val="ListParagraph"/>
        <w:numPr>
          <w:ilvl w:val="0"/>
          <w:numId w:val="10"/>
        </w:numPr>
        <w:spacing w:after="0" w:line="240" w:lineRule="auto"/>
        <w:jc w:val="both"/>
        <w:rPr>
          <w:rFonts w:ascii="Times New Roman" w:hAnsi="Times New Roman"/>
          <w:sz w:val="20"/>
          <w:szCs w:val="20"/>
          <w:lang w:val="sr-Cyrl-CS"/>
        </w:rPr>
      </w:pPr>
      <w:r w:rsidRPr="006B2666">
        <w:rPr>
          <w:rFonts w:ascii="Times New Roman" w:hAnsi="Times New Roman"/>
          <w:sz w:val="20"/>
          <w:szCs w:val="20"/>
        </w:rPr>
        <w:t>Звездан Кркић</w:t>
      </w:r>
      <w:r w:rsidRPr="006B2666">
        <w:rPr>
          <w:rFonts w:ascii="Times New Roman" w:hAnsi="Times New Roman"/>
          <w:sz w:val="20"/>
          <w:szCs w:val="20"/>
          <w:lang w:val="sr-Cyrl-CS"/>
        </w:rPr>
        <w:t xml:space="preserve">, члан Радне групе за израду </w:t>
      </w:r>
      <w:r>
        <w:rPr>
          <w:rFonts w:ascii="Times New Roman" w:hAnsi="Times New Roman"/>
          <w:sz w:val="20"/>
          <w:szCs w:val="20"/>
          <w:lang w:val="sr-Cyrl-CS"/>
        </w:rPr>
        <w:t>Л</w:t>
      </w:r>
      <w:r w:rsidRPr="006B2666">
        <w:rPr>
          <w:rFonts w:ascii="Times New Roman" w:hAnsi="Times New Roman"/>
          <w:sz w:val="20"/>
          <w:szCs w:val="20"/>
          <w:lang w:val="sr-Cyrl-CS"/>
        </w:rPr>
        <w:t xml:space="preserve">окалног плана управљања отпадом, именован решењем бр. </w:t>
      </w:r>
      <w:r w:rsidRPr="006B2666">
        <w:rPr>
          <w:rFonts w:ascii="Times New Roman" w:hAnsi="Times New Roman"/>
          <w:sz w:val="20"/>
          <w:szCs w:val="20"/>
        </w:rPr>
        <w:t>501</w:t>
      </w:r>
      <w:r w:rsidRPr="006B2666">
        <w:rPr>
          <w:rFonts w:ascii="Times New Roman" w:hAnsi="Times New Roman"/>
          <w:sz w:val="20"/>
          <w:szCs w:val="20"/>
          <w:lang w:val="sr-Cyrl-CS"/>
        </w:rPr>
        <w:t>-3/18-0</w:t>
      </w:r>
      <w:r w:rsidRPr="006B2666">
        <w:rPr>
          <w:rFonts w:ascii="Times New Roman" w:hAnsi="Times New Roman"/>
          <w:sz w:val="20"/>
          <w:szCs w:val="20"/>
        </w:rPr>
        <w:t>4</w:t>
      </w:r>
      <w:r w:rsidRPr="006B2666">
        <w:rPr>
          <w:rFonts w:ascii="Times New Roman" w:hAnsi="Times New Roman"/>
          <w:sz w:val="20"/>
          <w:szCs w:val="20"/>
          <w:lang w:val="sr-Cyrl-CS"/>
        </w:rPr>
        <w:t xml:space="preserve"> од 2.2.2018. године („Сл. лист општине Ћићевац“</w:t>
      </w:r>
      <w:r>
        <w:rPr>
          <w:rFonts w:ascii="Times New Roman" w:hAnsi="Times New Roman"/>
          <w:sz w:val="20"/>
          <w:szCs w:val="20"/>
          <w:lang w:val="sr-Cyrl-CS"/>
        </w:rPr>
        <w:t>,</w:t>
      </w:r>
      <w:r w:rsidRPr="006B2666">
        <w:rPr>
          <w:rFonts w:ascii="Times New Roman" w:hAnsi="Times New Roman"/>
          <w:sz w:val="20"/>
          <w:szCs w:val="20"/>
          <w:lang w:val="sr-Cyrl-CS"/>
        </w:rPr>
        <w:t xml:space="preserve"> бр. 2/18) и </w:t>
      </w:r>
    </w:p>
    <w:p w:rsidR="006B2666" w:rsidRPr="006B2666" w:rsidRDefault="006B2666" w:rsidP="00C9657A">
      <w:pPr>
        <w:pStyle w:val="ListParagraph"/>
        <w:numPr>
          <w:ilvl w:val="0"/>
          <w:numId w:val="10"/>
        </w:numPr>
        <w:spacing w:after="0" w:line="240" w:lineRule="auto"/>
        <w:jc w:val="both"/>
        <w:rPr>
          <w:rFonts w:ascii="Times New Roman" w:hAnsi="Times New Roman"/>
          <w:sz w:val="20"/>
          <w:szCs w:val="20"/>
          <w:lang w:val="sr-Cyrl-CS"/>
        </w:rPr>
      </w:pPr>
      <w:r w:rsidRPr="006B2666">
        <w:rPr>
          <w:rFonts w:ascii="Times New Roman" w:hAnsi="Times New Roman"/>
          <w:sz w:val="20"/>
          <w:szCs w:val="20"/>
          <w:lang w:val="sr-Cyrl-CS"/>
        </w:rPr>
        <w:t xml:space="preserve">Маријана Петковић, члан Радне групе за израду </w:t>
      </w:r>
      <w:r>
        <w:rPr>
          <w:rFonts w:ascii="Times New Roman" w:hAnsi="Times New Roman"/>
          <w:sz w:val="20"/>
          <w:szCs w:val="20"/>
          <w:lang w:val="sr-Cyrl-CS"/>
        </w:rPr>
        <w:t>Л</w:t>
      </w:r>
      <w:r w:rsidRPr="006B2666">
        <w:rPr>
          <w:rFonts w:ascii="Times New Roman" w:hAnsi="Times New Roman"/>
          <w:sz w:val="20"/>
          <w:szCs w:val="20"/>
          <w:lang w:val="sr-Cyrl-CS"/>
        </w:rPr>
        <w:t>окалног плана управљања отпадом, именован</w:t>
      </w:r>
      <w:r>
        <w:rPr>
          <w:rFonts w:ascii="Times New Roman" w:hAnsi="Times New Roman"/>
          <w:sz w:val="20"/>
          <w:szCs w:val="20"/>
          <w:lang w:val="sr-Cyrl-CS"/>
        </w:rPr>
        <w:t>а</w:t>
      </w:r>
      <w:r w:rsidRPr="006B2666">
        <w:rPr>
          <w:rFonts w:ascii="Times New Roman" w:hAnsi="Times New Roman"/>
          <w:sz w:val="20"/>
          <w:szCs w:val="20"/>
          <w:lang w:val="sr-Cyrl-CS"/>
        </w:rPr>
        <w:t xml:space="preserve"> решењем бр. </w:t>
      </w:r>
      <w:r w:rsidRPr="006B2666">
        <w:rPr>
          <w:rFonts w:ascii="Times New Roman" w:hAnsi="Times New Roman"/>
          <w:sz w:val="20"/>
          <w:szCs w:val="20"/>
        </w:rPr>
        <w:t>501</w:t>
      </w:r>
      <w:r w:rsidRPr="006B2666">
        <w:rPr>
          <w:rFonts w:ascii="Times New Roman" w:hAnsi="Times New Roman"/>
          <w:sz w:val="20"/>
          <w:szCs w:val="20"/>
          <w:lang w:val="sr-Cyrl-CS"/>
        </w:rPr>
        <w:t>-3/18-0</w:t>
      </w:r>
      <w:r w:rsidRPr="006B2666">
        <w:rPr>
          <w:rFonts w:ascii="Times New Roman" w:hAnsi="Times New Roman"/>
          <w:sz w:val="20"/>
          <w:szCs w:val="20"/>
        </w:rPr>
        <w:t>4</w:t>
      </w:r>
      <w:r w:rsidRPr="006B2666">
        <w:rPr>
          <w:rFonts w:ascii="Times New Roman" w:hAnsi="Times New Roman"/>
          <w:sz w:val="20"/>
          <w:szCs w:val="20"/>
          <w:lang w:val="sr-Cyrl-CS"/>
        </w:rPr>
        <w:t xml:space="preserve"> од 20.4.2018. године („Сл.</w:t>
      </w:r>
      <w:r>
        <w:rPr>
          <w:rFonts w:ascii="Times New Roman" w:hAnsi="Times New Roman"/>
          <w:sz w:val="20"/>
          <w:szCs w:val="20"/>
          <w:lang w:val="sr-Cyrl-CS"/>
        </w:rPr>
        <w:t xml:space="preserve"> </w:t>
      </w:r>
      <w:r w:rsidRPr="006B2666">
        <w:rPr>
          <w:rFonts w:ascii="Times New Roman" w:hAnsi="Times New Roman"/>
          <w:sz w:val="20"/>
          <w:szCs w:val="20"/>
          <w:lang w:val="sr-Cyrl-CS"/>
        </w:rPr>
        <w:t>лист општине Ћићевац“</w:t>
      </w:r>
      <w:r>
        <w:rPr>
          <w:rFonts w:ascii="Times New Roman" w:hAnsi="Times New Roman"/>
          <w:sz w:val="20"/>
          <w:szCs w:val="20"/>
          <w:lang w:val="sr-Cyrl-CS"/>
        </w:rPr>
        <w:t>,</w:t>
      </w:r>
      <w:r w:rsidRPr="006B2666">
        <w:rPr>
          <w:rFonts w:ascii="Times New Roman" w:hAnsi="Times New Roman"/>
          <w:sz w:val="20"/>
          <w:szCs w:val="20"/>
          <w:lang w:val="sr-Cyrl-CS"/>
        </w:rPr>
        <w:t xml:space="preserve"> бр. 7/18)</w:t>
      </w:r>
      <w:r>
        <w:rPr>
          <w:rFonts w:ascii="Times New Roman" w:hAnsi="Times New Roman"/>
          <w:sz w:val="20"/>
          <w:szCs w:val="20"/>
          <w:lang w:val="sr-Cyrl-CS"/>
        </w:rPr>
        <w:t>.</w:t>
      </w:r>
    </w:p>
    <w:p w:rsidR="006B2666" w:rsidRPr="006B2666" w:rsidRDefault="006B2666" w:rsidP="006B2666">
      <w:pPr>
        <w:ind w:firstLine="720"/>
        <w:jc w:val="both"/>
        <w:rPr>
          <w:rFonts w:ascii="Times New Roman" w:hAnsi="Times New Roman"/>
          <w:b w:val="0"/>
          <w:sz w:val="20"/>
          <w:lang w:val="sr-Cyrl-CS"/>
        </w:rPr>
      </w:pPr>
      <w:r w:rsidRPr="006B2666">
        <w:rPr>
          <w:rFonts w:ascii="Times New Roman" w:hAnsi="Times New Roman"/>
          <w:b w:val="0"/>
          <w:sz w:val="20"/>
          <w:lang w:val="sr-Cyrl-CS"/>
        </w:rPr>
        <w:t>2. Решење објавити у ''Сл. листу општине Ћићевац''.</w:t>
      </w:r>
    </w:p>
    <w:p w:rsidR="006B2666" w:rsidRPr="006B2666" w:rsidRDefault="006B2666" w:rsidP="006B2666">
      <w:pPr>
        <w:ind w:firstLine="720"/>
        <w:jc w:val="both"/>
        <w:rPr>
          <w:rFonts w:ascii="Times New Roman" w:hAnsi="Times New Roman"/>
          <w:b w:val="0"/>
          <w:sz w:val="20"/>
          <w:lang w:val="sr-Cyrl-CS"/>
        </w:rPr>
      </w:pPr>
      <w:r w:rsidRPr="006B2666">
        <w:rPr>
          <w:rFonts w:ascii="Times New Roman" w:hAnsi="Times New Roman"/>
          <w:b w:val="0"/>
          <w:sz w:val="20"/>
          <w:lang w:val="sr-Cyrl-CS"/>
        </w:rPr>
        <w:t xml:space="preserve">3. Решење доставити: именованима из тачке 1. овог решења, Одсеку за буџет, финансије, јавне набавке и комунално-инспекцијске послове и архиви. </w:t>
      </w:r>
    </w:p>
    <w:p w:rsidR="006B2666" w:rsidRPr="00200C41" w:rsidRDefault="006B2666" w:rsidP="006B2666">
      <w:pPr>
        <w:jc w:val="center"/>
        <w:rPr>
          <w:rFonts w:ascii="Times New Roman" w:hAnsi="Times New Roman"/>
          <w:b w:val="0"/>
          <w:sz w:val="12"/>
          <w:lang w:val="sr-Cyrl-CS"/>
        </w:rPr>
      </w:pPr>
    </w:p>
    <w:p w:rsidR="006B2666" w:rsidRPr="006B2666" w:rsidRDefault="006B2666" w:rsidP="006B2666">
      <w:pPr>
        <w:jc w:val="center"/>
        <w:rPr>
          <w:rFonts w:ascii="Times New Roman" w:hAnsi="Times New Roman"/>
          <w:b w:val="0"/>
          <w:sz w:val="20"/>
          <w:lang w:val="sr-Cyrl-CS"/>
        </w:rPr>
      </w:pPr>
      <w:r>
        <w:rPr>
          <w:rFonts w:ascii="Times New Roman" w:hAnsi="Times New Roman"/>
          <w:b w:val="0"/>
          <w:sz w:val="20"/>
          <w:lang w:val="sr-Cyrl-CS"/>
        </w:rPr>
        <w:t>ПРЕДСЕДНИК</w:t>
      </w:r>
      <w:r w:rsidRPr="006B2666">
        <w:rPr>
          <w:rFonts w:ascii="Times New Roman" w:hAnsi="Times New Roman"/>
          <w:b w:val="0"/>
          <w:sz w:val="20"/>
          <w:lang w:val="sr-Cyrl-CS"/>
        </w:rPr>
        <w:t xml:space="preserve"> ОПШТИНЕ ЋИЋЕВАЦ</w:t>
      </w:r>
    </w:p>
    <w:p w:rsidR="006B2666" w:rsidRPr="006B2666" w:rsidRDefault="006B2666" w:rsidP="006B2666">
      <w:pPr>
        <w:jc w:val="center"/>
        <w:rPr>
          <w:rFonts w:ascii="Times New Roman" w:hAnsi="Times New Roman"/>
          <w:b w:val="0"/>
          <w:sz w:val="20"/>
          <w:lang w:val="sr-Cyrl-CS"/>
        </w:rPr>
      </w:pPr>
      <w:r w:rsidRPr="006B2666">
        <w:rPr>
          <w:rFonts w:ascii="Times New Roman" w:hAnsi="Times New Roman"/>
          <w:b w:val="0"/>
          <w:sz w:val="20"/>
          <w:lang w:val="sr-Cyrl-CS"/>
        </w:rPr>
        <w:t xml:space="preserve">Бр. </w:t>
      </w:r>
      <w:r w:rsidRPr="006B2666">
        <w:rPr>
          <w:rFonts w:ascii="Times New Roman" w:hAnsi="Times New Roman"/>
          <w:b w:val="0"/>
          <w:sz w:val="20"/>
        </w:rPr>
        <w:t>501</w:t>
      </w:r>
      <w:r w:rsidRPr="006B2666">
        <w:rPr>
          <w:rFonts w:ascii="Times New Roman" w:hAnsi="Times New Roman"/>
          <w:b w:val="0"/>
          <w:sz w:val="20"/>
          <w:lang w:val="sr-Cyrl-CS"/>
        </w:rPr>
        <w:t>-</w:t>
      </w:r>
      <w:r w:rsidRPr="006B2666">
        <w:rPr>
          <w:rFonts w:ascii="Times New Roman" w:hAnsi="Times New Roman"/>
          <w:b w:val="0"/>
          <w:sz w:val="20"/>
        </w:rPr>
        <w:t>3</w:t>
      </w:r>
      <w:r w:rsidRPr="006B2666">
        <w:rPr>
          <w:rFonts w:ascii="Times New Roman" w:hAnsi="Times New Roman"/>
          <w:b w:val="0"/>
          <w:sz w:val="20"/>
          <w:lang w:val="sr-Cyrl-CS"/>
        </w:rPr>
        <w:t>/18-0</w:t>
      </w:r>
      <w:r w:rsidRPr="006B2666">
        <w:rPr>
          <w:rFonts w:ascii="Times New Roman" w:hAnsi="Times New Roman"/>
          <w:b w:val="0"/>
          <w:sz w:val="20"/>
        </w:rPr>
        <w:t>4</w:t>
      </w:r>
      <w:r w:rsidRPr="006B2666">
        <w:rPr>
          <w:rFonts w:ascii="Times New Roman" w:hAnsi="Times New Roman"/>
          <w:b w:val="0"/>
          <w:sz w:val="20"/>
          <w:lang w:val="sr-Cyrl-CS"/>
        </w:rPr>
        <w:t xml:space="preserve"> од  3.9.2018. године</w:t>
      </w:r>
    </w:p>
    <w:p w:rsidR="006B2666" w:rsidRPr="00200C41" w:rsidRDefault="006B2666" w:rsidP="006B2666">
      <w:pPr>
        <w:jc w:val="center"/>
        <w:rPr>
          <w:rFonts w:ascii="Times New Roman" w:hAnsi="Times New Roman"/>
          <w:b w:val="0"/>
          <w:sz w:val="12"/>
          <w:lang w:val="sr-Cyrl-CS"/>
        </w:rPr>
      </w:pPr>
    </w:p>
    <w:p w:rsidR="006B2666" w:rsidRPr="006B2666" w:rsidRDefault="006B2666" w:rsidP="006B2666">
      <w:pPr>
        <w:jc w:val="both"/>
        <w:rPr>
          <w:rFonts w:ascii="Times New Roman" w:hAnsi="Times New Roman"/>
          <w:b w:val="0"/>
          <w:sz w:val="20"/>
          <w:lang w:val="sr-Cyrl-CS"/>
        </w:rPr>
      </w:pPr>
      <w:r>
        <w:rPr>
          <w:rFonts w:ascii="Times New Roman" w:hAnsi="Times New Roman"/>
          <w:b w:val="0"/>
          <w:sz w:val="20"/>
          <w:lang w:val="sr-Cyrl-CS"/>
        </w:rPr>
        <w:t xml:space="preserve">                                                                                                                                                                </w:t>
      </w:r>
      <w:r w:rsidRPr="006B2666">
        <w:rPr>
          <w:rFonts w:ascii="Times New Roman" w:hAnsi="Times New Roman"/>
          <w:b w:val="0"/>
          <w:sz w:val="20"/>
          <w:lang w:val="sr-Cyrl-CS"/>
        </w:rPr>
        <w:t>ПРЕДСЕДНИК</w:t>
      </w:r>
    </w:p>
    <w:p w:rsidR="006B2666" w:rsidRDefault="006B2666" w:rsidP="006B2666">
      <w:pPr>
        <w:jc w:val="both"/>
        <w:rPr>
          <w:rFonts w:ascii="Times New Roman" w:hAnsi="Times New Roman"/>
          <w:b w:val="0"/>
          <w:sz w:val="20"/>
        </w:rPr>
      </w:pPr>
      <w:r w:rsidRPr="006B2666">
        <w:rPr>
          <w:rFonts w:ascii="Times New Roman" w:hAnsi="Times New Roman"/>
          <w:b w:val="0"/>
          <w:sz w:val="20"/>
          <w:lang w:val="sr-Cyrl-CS"/>
        </w:rPr>
        <w:t xml:space="preserve">                                                                                                                            </w:t>
      </w:r>
      <w:r>
        <w:rPr>
          <w:rFonts w:ascii="Times New Roman" w:hAnsi="Times New Roman"/>
          <w:b w:val="0"/>
          <w:sz w:val="20"/>
          <w:lang w:val="sr-Cyrl-CS"/>
        </w:rPr>
        <w:t xml:space="preserve">                                    </w:t>
      </w:r>
      <w:r w:rsidRPr="006B2666">
        <w:rPr>
          <w:rFonts w:ascii="Times New Roman" w:hAnsi="Times New Roman"/>
          <w:b w:val="0"/>
          <w:sz w:val="20"/>
          <w:lang w:val="sr-Cyrl-CS"/>
        </w:rPr>
        <w:t>Златан Крки</w:t>
      </w:r>
      <w:r w:rsidRPr="006B2666">
        <w:rPr>
          <w:rFonts w:ascii="Times New Roman" w:hAnsi="Times New Roman"/>
          <w:b w:val="0"/>
          <w:sz w:val="20"/>
        </w:rPr>
        <w:t>ћ</w:t>
      </w:r>
      <w:r>
        <w:rPr>
          <w:rFonts w:ascii="Times New Roman" w:hAnsi="Times New Roman"/>
          <w:b w:val="0"/>
          <w:sz w:val="20"/>
        </w:rPr>
        <w:t>, с.р.</w:t>
      </w:r>
    </w:p>
    <w:p w:rsidR="00033F99" w:rsidRPr="00200C41" w:rsidRDefault="00033F99" w:rsidP="006B2666">
      <w:pPr>
        <w:jc w:val="both"/>
        <w:rPr>
          <w:rFonts w:ascii="Times New Roman" w:hAnsi="Times New Roman"/>
          <w:b w:val="0"/>
          <w:sz w:val="12"/>
        </w:rPr>
      </w:pPr>
    </w:p>
    <w:p w:rsidR="00033F99" w:rsidRPr="006B2666" w:rsidRDefault="00033F99" w:rsidP="006B2666">
      <w:pPr>
        <w:jc w:val="both"/>
        <w:rPr>
          <w:rFonts w:ascii="Times New Roman" w:hAnsi="Times New Roman"/>
          <w:b w:val="0"/>
          <w:sz w:val="20"/>
        </w:rPr>
      </w:pPr>
      <w:r>
        <w:rPr>
          <w:rFonts w:ascii="Times New Roman" w:hAnsi="Times New Roman"/>
          <w:b w:val="0"/>
          <w:sz w:val="20"/>
        </w:rPr>
        <w:t>9</w:t>
      </w:r>
      <w:r w:rsidR="00EB4170">
        <w:rPr>
          <w:rFonts w:ascii="Times New Roman" w:hAnsi="Times New Roman"/>
          <w:b w:val="0"/>
          <w:sz w:val="20"/>
          <w:lang/>
        </w:rPr>
        <w:t>5</w:t>
      </w:r>
      <w:r>
        <w:rPr>
          <w:rFonts w:ascii="Times New Roman" w:hAnsi="Times New Roman"/>
          <w:b w:val="0"/>
          <w:sz w:val="20"/>
        </w:rPr>
        <w:t>.</w:t>
      </w:r>
    </w:p>
    <w:p w:rsidR="00B85D33" w:rsidRPr="00B85D33" w:rsidRDefault="00B85D33" w:rsidP="00B85D33">
      <w:pPr>
        <w:ind w:firstLine="720"/>
        <w:jc w:val="both"/>
        <w:rPr>
          <w:rFonts w:ascii="Times New Roman" w:hAnsi="Times New Roman"/>
          <w:b w:val="0"/>
          <w:sz w:val="20"/>
          <w:szCs w:val="22"/>
        </w:rPr>
      </w:pPr>
      <w:r w:rsidRPr="00B85D33">
        <w:rPr>
          <w:rFonts w:ascii="Times New Roman" w:hAnsi="Times New Roman"/>
          <w:b w:val="0"/>
          <w:sz w:val="20"/>
          <w:szCs w:val="22"/>
        </w:rPr>
        <w:t>На основу члана 46.</w:t>
      </w:r>
      <w:r>
        <w:rPr>
          <w:rFonts w:ascii="Times New Roman" w:hAnsi="Times New Roman"/>
          <w:b w:val="0"/>
          <w:sz w:val="20"/>
          <w:szCs w:val="22"/>
        </w:rPr>
        <w:t xml:space="preserve"> тачка 1 </w:t>
      </w:r>
      <w:r w:rsidRPr="00B85D33">
        <w:rPr>
          <w:rFonts w:ascii="Times New Roman" w:hAnsi="Times New Roman"/>
          <w:b w:val="0"/>
          <w:sz w:val="20"/>
          <w:szCs w:val="22"/>
        </w:rPr>
        <w:t>Закона о локалној самоуправи («Сл. гласник РС», бр.129/07, 83/14- др.</w:t>
      </w:r>
      <w:r>
        <w:rPr>
          <w:rFonts w:ascii="Times New Roman" w:hAnsi="Times New Roman"/>
          <w:b w:val="0"/>
          <w:sz w:val="20"/>
          <w:szCs w:val="22"/>
        </w:rPr>
        <w:t xml:space="preserve"> </w:t>
      </w:r>
      <w:r w:rsidRPr="00B85D33">
        <w:rPr>
          <w:rFonts w:ascii="Times New Roman" w:hAnsi="Times New Roman"/>
          <w:b w:val="0"/>
          <w:sz w:val="20"/>
          <w:szCs w:val="22"/>
        </w:rPr>
        <w:t>закон, 101/16- др.</w:t>
      </w:r>
      <w:r>
        <w:rPr>
          <w:rFonts w:ascii="Times New Roman" w:hAnsi="Times New Roman"/>
          <w:b w:val="0"/>
          <w:sz w:val="20"/>
          <w:szCs w:val="22"/>
        </w:rPr>
        <w:t xml:space="preserve"> </w:t>
      </w:r>
      <w:r w:rsidRPr="00B85D33">
        <w:rPr>
          <w:rFonts w:ascii="Times New Roman" w:hAnsi="Times New Roman"/>
          <w:b w:val="0"/>
          <w:sz w:val="20"/>
          <w:szCs w:val="22"/>
        </w:rPr>
        <w:t>закон</w:t>
      </w:r>
      <w:r>
        <w:rPr>
          <w:rFonts w:ascii="Times New Roman" w:hAnsi="Times New Roman"/>
          <w:b w:val="0"/>
          <w:sz w:val="20"/>
          <w:szCs w:val="22"/>
        </w:rPr>
        <w:t xml:space="preserve"> и 47/2018</w:t>
      </w:r>
      <w:r w:rsidRPr="00B85D33">
        <w:rPr>
          <w:rFonts w:ascii="Times New Roman" w:hAnsi="Times New Roman"/>
          <w:b w:val="0"/>
          <w:sz w:val="20"/>
          <w:szCs w:val="22"/>
        </w:rPr>
        <w:t>) и члана 62. Статута Општине Ћићевац («Сл. лист општине Ћићевац», бр.</w:t>
      </w:r>
      <w:r>
        <w:rPr>
          <w:rFonts w:ascii="Times New Roman" w:hAnsi="Times New Roman"/>
          <w:b w:val="0"/>
          <w:sz w:val="20"/>
          <w:szCs w:val="22"/>
        </w:rPr>
        <w:t xml:space="preserve"> </w:t>
      </w:r>
      <w:r w:rsidRPr="00B85D33">
        <w:rPr>
          <w:rFonts w:ascii="Times New Roman" w:hAnsi="Times New Roman"/>
          <w:b w:val="0"/>
          <w:sz w:val="20"/>
          <w:szCs w:val="22"/>
        </w:rPr>
        <w:t>17/13- пречишћен текст, 22/13 и 10/15), Председник општине доноси</w:t>
      </w:r>
    </w:p>
    <w:p w:rsidR="00B85D33" w:rsidRPr="00200C41" w:rsidRDefault="00B85D33" w:rsidP="00B85D33">
      <w:pPr>
        <w:ind w:firstLine="720"/>
        <w:jc w:val="both"/>
        <w:rPr>
          <w:rFonts w:ascii="Times New Roman" w:hAnsi="Times New Roman"/>
          <w:b w:val="0"/>
          <w:sz w:val="12"/>
          <w:szCs w:val="22"/>
        </w:rPr>
      </w:pPr>
    </w:p>
    <w:p w:rsidR="00B85D33" w:rsidRPr="00B85D33" w:rsidRDefault="00B85D33" w:rsidP="00060BAC">
      <w:pPr>
        <w:jc w:val="center"/>
        <w:rPr>
          <w:rFonts w:ascii="Times New Roman" w:hAnsi="Times New Roman"/>
          <w:b w:val="0"/>
          <w:sz w:val="20"/>
          <w:szCs w:val="22"/>
        </w:rPr>
      </w:pPr>
      <w:r w:rsidRPr="00B85D33">
        <w:rPr>
          <w:rFonts w:ascii="Times New Roman" w:hAnsi="Times New Roman"/>
          <w:b w:val="0"/>
          <w:sz w:val="20"/>
          <w:szCs w:val="22"/>
        </w:rPr>
        <w:t>РЕШЕЊЕ</w:t>
      </w:r>
    </w:p>
    <w:p w:rsidR="001655E4" w:rsidRDefault="00B85D33" w:rsidP="00060BAC">
      <w:pPr>
        <w:jc w:val="center"/>
        <w:rPr>
          <w:rFonts w:ascii="Times New Roman" w:hAnsi="Times New Roman"/>
          <w:b w:val="0"/>
          <w:sz w:val="20"/>
          <w:szCs w:val="22"/>
        </w:rPr>
      </w:pPr>
      <w:r w:rsidRPr="00B85D33">
        <w:rPr>
          <w:rFonts w:ascii="Times New Roman" w:hAnsi="Times New Roman"/>
          <w:b w:val="0"/>
          <w:sz w:val="20"/>
          <w:szCs w:val="22"/>
        </w:rPr>
        <w:t xml:space="preserve">О РАЗРЕШЕЊУ РАДНЕ ГРУПЕ ЗА ИЗРАДУ, ПРАЋЕЊЕ ПРИМЕНЕ </w:t>
      </w:r>
    </w:p>
    <w:p w:rsidR="00B85D33" w:rsidRPr="00B85D33" w:rsidRDefault="00B85D33" w:rsidP="00060BAC">
      <w:pPr>
        <w:jc w:val="center"/>
        <w:rPr>
          <w:rFonts w:ascii="Times New Roman" w:hAnsi="Times New Roman"/>
          <w:b w:val="0"/>
          <w:sz w:val="20"/>
          <w:szCs w:val="22"/>
        </w:rPr>
      </w:pPr>
      <w:r w:rsidRPr="00B85D33">
        <w:rPr>
          <w:rFonts w:ascii="Times New Roman" w:hAnsi="Times New Roman"/>
          <w:b w:val="0"/>
          <w:sz w:val="20"/>
          <w:szCs w:val="22"/>
        </w:rPr>
        <w:t>И СПРОВОЂЕЊЕ ЛОКАЛНОГ АНТИКОРУПЦИЈСКОГ ПЛАНА</w:t>
      </w:r>
    </w:p>
    <w:p w:rsidR="00B85D33" w:rsidRPr="00200C41" w:rsidRDefault="00B85D33" w:rsidP="00B85D33">
      <w:pPr>
        <w:ind w:firstLine="720"/>
        <w:jc w:val="center"/>
        <w:rPr>
          <w:rFonts w:ascii="Times New Roman" w:hAnsi="Times New Roman"/>
          <w:b w:val="0"/>
          <w:sz w:val="12"/>
          <w:szCs w:val="22"/>
        </w:rPr>
      </w:pPr>
    </w:p>
    <w:p w:rsidR="00B85D33" w:rsidRPr="00B85D33" w:rsidRDefault="00B85D33" w:rsidP="00C9657A">
      <w:pPr>
        <w:pStyle w:val="ListParagraph"/>
        <w:numPr>
          <w:ilvl w:val="0"/>
          <w:numId w:val="14"/>
        </w:numPr>
        <w:spacing w:after="0" w:line="240" w:lineRule="auto"/>
        <w:jc w:val="both"/>
        <w:rPr>
          <w:rFonts w:ascii="Times New Roman" w:hAnsi="Times New Roman"/>
          <w:sz w:val="20"/>
        </w:rPr>
      </w:pPr>
      <w:r w:rsidRPr="00B85D33">
        <w:rPr>
          <w:rFonts w:ascii="Times New Roman" w:hAnsi="Times New Roman"/>
          <w:sz w:val="20"/>
        </w:rPr>
        <w:t>Разрешава се Радна група за израду, праћење примене и спровођење Локалног антикорупцијског плана, образована Решењем бр. 06-76/17-02 од 18.9.2017. године.</w:t>
      </w:r>
    </w:p>
    <w:p w:rsidR="00B85D33" w:rsidRPr="00B85D33" w:rsidRDefault="00B85D33" w:rsidP="00C9657A">
      <w:pPr>
        <w:pStyle w:val="ListParagraph"/>
        <w:numPr>
          <w:ilvl w:val="0"/>
          <w:numId w:val="14"/>
        </w:numPr>
        <w:spacing w:after="0" w:line="240" w:lineRule="auto"/>
        <w:jc w:val="both"/>
        <w:rPr>
          <w:rFonts w:ascii="Times New Roman" w:hAnsi="Times New Roman"/>
          <w:sz w:val="20"/>
        </w:rPr>
      </w:pPr>
      <w:r w:rsidRPr="00B85D33">
        <w:rPr>
          <w:rFonts w:ascii="Times New Roman" w:hAnsi="Times New Roman"/>
          <w:sz w:val="20"/>
        </w:rPr>
        <w:t xml:space="preserve">Ово </w:t>
      </w:r>
      <w:r w:rsidR="001655E4">
        <w:rPr>
          <w:rFonts w:ascii="Times New Roman" w:hAnsi="Times New Roman"/>
          <w:sz w:val="20"/>
        </w:rPr>
        <w:t>р</w:t>
      </w:r>
      <w:r w:rsidRPr="00B85D33">
        <w:rPr>
          <w:rFonts w:ascii="Times New Roman" w:hAnsi="Times New Roman"/>
          <w:sz w:val="20"/>
        </w:rPr>
        <w:t>ешење објавити у „Сл. листу општине Ћићевац“.</w:t>
      </w:r>
    </w:p>
    <w:p w:rsidR="00B85D33" w:rsidRPr="00B85D33" w:rsidRDefault="00B85D33" w:rsidP="00C9657A">
      <w:pPr>
        <w:pStyle w:val="ListParagraph"/>
        <w:numPr>
          <w:ilvl w:val="0"/>
          <w:numId w:val="14"/>
        </w:numPr>
        <w:spacing w:after="0" w:line="240" w:lineRule="auto"/>
        <w:jc w:val="both"/>
        <w:rPr>
          <w:rFonts w:ascii="Times New Roman" w:hAnsi="Times New Roman"/>
          <w:sz w:val="20"/>
        </w:rPr>
      </w:pPr>
      <w:r w:rsidRPr="00B85D33">
        <w:rPr>
          <w:rFonts w:ascii="Times New Roman" w:hAnsi="Times New Roman"/>
          <w:sz w:val="20"/>
        </w:rPr>
        <w:t xml:space="preserve">Решење доставити: члановима </w:t>
      </w:r>
      <w:r w:rsidR="001655E4">
        <w:rPr>
          <w:rFonts w:ascii="Times New Roman" w:hAnsi="Times New Roman"/>
          <w:sz w:val="20"/>
        </w:rPr>
        <w:t>Р</w:t>
      </w:r>
      <w:r w:rsidRPr="00B85D33">
        <w:rPr>
          <w:rFonts w:ascii="Times New Roman" w:hAnsi="Times New Roman"/>
          <w:sz w:val="20"/>
        </w:rPr>
        <w:t>адне групе, Одсеку за буџет, финансије, јавне набавке и комунално-инспекцијске послове и архиви.</w:t>
      </w:r>
    </w:p>
    <w:p w:rsidR="00B85D33" w:rsidRPr="00200C41" w:rsidRDefault="00B85D33" w:rsidP="00B85D33">
      <w:pPr>
        <w:pStyle w:val="ListParagraph"/>
        <w:spacing w:after="0" w:line="240" w:lineRule="auto"/>
        <w:ind w:left="1080"/>
        <w:jc w:val="both"/>
        <w:rPr>
          <w:rFonts w:ascii="Times New Roman" w:hAnsi="Times New Roman"/>
          <w:sz w:val="12"/>
        </w:rPr>
      </w:pPr>
    </w:p>
    <w:p w:rsidR="00B85D33" w:rsidRPr="00B85D33" w:rsidRDefault="001655E4" w:rsidP="00B85D33">
      <w:pPr>
        <w:jc w:val="center"/>
        <w:rPr>
          <w:rFonts w:ascii="Times New Roman" w:hAnsi="Times New Roman"/>
          <w:b w:val="0"/>
          <w:sz w:val="20"/>
          <w:szCs w:val="22"/>
        </w:rPr>
      </w:pPr>
      <w:r>
        <w:rPr>
          <w:rFonts w:ascii="Times New Roman" w:hAnsi="Times New Roman"/>
          <w:b w:val="0"/>
          <w:sz w:val="20"/>
          <w:szCs w:val="22"/>
        </w:rPr>
        <w:t>ПРЕДСЕДНИК</w:t>
      </w:r>
      <w:r w:rsidR="00B85D33" w:rsidRPr="00B85D33">
        <w:rPr>
          <w:rFonts w:ascii="Times New Roman" w:hAnsi="Times New Roman"/>
          <w:b w:val="0"/>
          <w:sz w:val="20"/>
          <w:szCs w:val="22"/>
        </w:rPr>
        <w:t xml:space="preserve"> ОПШТИНЕ ЋИЋЕВАЦ</w:t>
      </w:r>
    </w:p>
    <w:p w:rsidR="00B85D33" w:rsidRPr="00B85D33" w:rsidRDefault="00B85D33" w:rsidP="00B85D33">
      <w:pPr>
        <w:jc w:val="center"/>
        <w:rPr>
          <w:rFonts w:ascii="Times New Roman" w:hAnsi="Times New Roman"/>
          <w:b w:val="0"/>
          <w:sz w:val="20"/>
          <w:szCs w:val="22"/>
        </w:rPr>
      </w:pPr>
      <w:r w:rsidRPr="00B85D33">
        <w:rPr>
          <w:rFonts w:ascii="Times New Roman" w:hAnsi="Times New Roman"/>
          <w:b w:val="0"/>
          <w:sz w:val="20"/>
          <w:szCs w:val="22"/>
        </w:rPr>
        <w:t>Бр. 06</w:t>
      </w:r>
      <w:r w:rsidRPr="00B85D33">
        <w:rPr>
          <w:rFonts w:ascii="Times New Roman" w:hAnsi="Times New Roman"/>
          <w:b w:val="0"/>
          <w:sz w:val="20"/>
          <w:szCs w:val="22"/>
          <w:lang w:val="ru-RU"/>
        </w:rPr>
        <w:t>-</w:t>
      </w:r>
      <w:r w:rsidRPr="00B85D33">
        <w:rPr>
          <w:rFonts w:ascii="Times New Roman" w:hAnsi="Times New Roman"/>
          <w:b w:val="0"/>
          <w:sz w:val="20"/>
          <w:szCs w:val="22"/>
        </w:rPr>
        <w:t>76</w:t>
      </w:r>
      <w:r w:rsidRPr="00B85D33">
        <w:rPr>
          <w:rFonts w:ascii="Times New Roman" w:hAnsi="Times New Roman"/>
          <w:b w:val="0"/>
          <w:sz w:val="20"/>
          <w:szCs w:val="22"/>
          <w:lang w:val="ru-RU"/>
        </w:rPr>
        <w:t>/</w:t>
      </w:r>
      <w:r w:rsidRPr="00B85D33">
        <w:rPr>
          <w:rFonts w:ascii="Times New Roman" w:hAnsi="Times New Roman"/>
          <w:b w:val="0"/>
          <w:sz w:val="20"/>
          <w:szCs w:val="22"/>
        </w:rPr>
        <w:t>17</w:t>
      </w:r>
      <w:r w:rsidRPr="00B85D33">
        <w:rPr>
          <w:rFonts w:ascii="Times New Roman" w:hAnsi="Times New Roman"/>
          <w:b w:val="0"/>
          <w:sz w:val="20"/>
          <w:szCs w:val="22"/>
          <w:lang w:val="ru-RU"/>
        </w:rPr>
        <w:t>-0</w:t>
      </w:r>
      <w:r w:rsidRPr="00B85D33">
        <w:rPr>
          <w:rFonts w:ascii="Times New Roman" w:hAnsi="Times New Roman"/>
          <w:b w:val="0"/>
          <w:sz w:val="20"/>
          <w:szCs w:val="22"/>
        </w:rPr>
        <w:t>2 од 17.8.2018. године</w:t>
      </w:r>
    </w:p>
    <w:p w:rsidR="00B85D33" w:rsidRPr="00200C41" w:rsidRDefault="00B85D33" w:rsidP="00B85D33">
      <w:pPr>
        <w:rPr>
          <w:rFonts w:ascii="Times New Roman" w:hAnsi="Times New Roman"/>
          <w:b w:val="0"/>
          <w:sz w:val="12"/>
          <w:szCs w:val="22"/>
        </w:rPr>
      </w:pPr>
    </w:p>
    <w:p w:rsidR="00B85D33" w:rsidRPr="00B85D33" w:rsidRDefault="00B85D33" w:rsidP="001655E4">
      <w:pPr>
        <w:tabs>
          <w:tab w:val="left" w:pos="6990"/>
        </w:tabs>
        <w:jc w:val="both"/>
        <w:rPr>
          <w:rFonts w:ascii="Times New Roman" w:hAnsi="Times New Roman"/>
          <w:b w:val="0"/>
          <w:sz w:val="20"/>
          <w:szCs w:val="22"/>
        </w:rPr>
      </w:pPr>
      <w:r w:rsidRPr="00B85D33">
        <w:rPr>
          <w:rFonts w:ascii="Times New Roman" w:hAnsi="Times New Roman"/>
          <w:b w:val="0"/>
          <w:sz w:val="20"/>
          <w:szCs w:val="22"/>
        </w:rPr>
        <w:t xml:space="preserve">                                                                                                                </w:t>
      </w:r>
      <w:r w:rsidRPr="00B85D33">
        <w:rPr>
          <w:rFonts w:ascii="Times New Roman" w:hAnsi="Times New Roman"/>
          <w:b w:val="0"/>
          <w:sz w:val="20"/>
          <w:szCs w:val="22"/>
        </w:rPr>
        <w:tab/>
        <w:t xml:space="preserve">        </w:t>
      </w:r>
      <w:r w:rsidR="001655E4">
        <w:rPr>
          <w:rFonts w:ascii="Times New Roman" w:hAnsi="Times New Roman"/>
          <w:b w:val="0"/>
          <w:sz w:val="20"/>
          <w:szCs w:val="22"/>
        </w:rPr>
        <w:t xml:space="preserve">             </w:t>
      </w:r>
      <w:r w:rsidRPr="00B85D33">
        <w:rPr>
          <w:rFonts w:ascii="Times New Roman" w:hAnsi="Times New Roman"/>
          <w:b w:val="0"/>
          <w:sz w:val="20"/>
          <w:szCs w:val="22"/>
        </w:rPr>
        <w:t xml:space="preserve">ПРЕДСЕДНИК                                                        </w:t>
      </w:r>
    </w:p>
    <w:p w:rsidR="00B85D33" w:rsidRDefault="00B85D33" w:rsidP="001655E4">
      <w:pPr>
        <w:tabs>
          <w:tab w:val="left" w:pos="5055"/>
        </w:tabs>
        <w:jc w:val="both"/>
        <w:rPr>
          <w:rFonts w:ascii="Times New Roman" w:hAnsi="Times New Roman"/>
          <w:b w:val="0"/>
          <w:sz w:val="20"/>
          <w:szCs w:val="22"/>
        </w:rPr>
      </w:pPr>
      <w:r w:rsidRPr="00B85D33">
        <w:rPr>
          <w:rFonts w:ascii="Times New Roman" w:hAnsi="Times New Roman"/>
          <w:b w:val="0"/>
          <w:sz w:val="20"/>
          <w:szCs w:val="22"/>
        </w:rPr>
        <w:tab/>
        <w:t xml:space="preserve">                            </w:t>
      </w:r>
      <w:r w:rsidRPr="00B85D33">
        <w:rPr>
          <w:rFonts w:ascii="Times New Roman" w:hAnsi="Times New Roman"/>
          <w:b w:val="0"/>
          <w:sz w:val="20"/>
          <w:szCs w:val="22"/>
        </w:rPr>
        <w:tab/>
        <w:t xml:space="preserve">       </w:t>
      </w:r>
      <w:r w:rsidR="001655E4">
        <w:rPr>
          <w:rFonts w:ascii="Times New Roman" w:hAnsi="Times New Roman"/>
          <w:b w:val="0"/>
          <w:sz w:val="20"/>
          <w:szCs w:val="22"/>
        </w:rPr>
        <w:t xml:space="preserve">                        </w:t>
      </w:r>
      <w:r w:rsidRPr="00B85D33">
        <w:rPr>
          <w:rFonts w:ascii="Times New Roman" w:hAnsi="Times New Roman"/>
          <w:b w:val="0"/>
          <w:sz w:val="20"/>
          <w:szCs w:val="22"/>
        </w:rPr>
        <w:t>Златан Кркић</w:t>
      </w:r>
      <w:r w:rsidR="001655E4">
        <w:rPr>
          <w:rFonts w:ascii="Times New Roman" w:hAnsi="Times New Roman"/>
          <w:b w:val="0"/>
          <w:sz w:val="20"/>
          <w:szCs w:val="22"/>
        </w:rPr>
        <w:t>, с.р.</w:t>
      </w:r>
    </w:p>
    <w:p w:rsidR="001655E4" w:rsidRPr="00200C41" w:rsidRDefault="001655E4" w:rsidP="001655E4">
      <w:pPr>
        <w:tabs>
          <w:tab w:val="left" w:pos="5055"/>
        </w:tabs>
        <w:jc w:val="both"/>
        <w:rPr>
          <w:rFonts w:ascii="Times New Roman" w:hAnsi="Times New Roman"/>
          <w:b w:val="0"/>
          <w:sz w:val="12"/>
          <w:szCs w:val="22"/>
        </w:rPr>
      </w:pPr>
    </w:p>
    <w:p w:rsidR="001655E4" w:rsidRDefault="001655E4" w:rsidP="001655E4">
      <w:pPr>
        <w:tabs>
          <w:tab w:val="left" w:pos="5055"/>
        </w:tabs>
        <w:jc w:val="both"/>
        <w:rPr>
          <w:rFonts w:ascii="Times New Roman" w:hAnsi="Times New Roman"/>
          <w:b w:val="0"/>
          <w:sz w:val="20"/>
          <w:szCs w:val="22"/>
          <w:lang/>
        </w:rPr>
      </w:pPr>
      <w:r>
        <w:rPr>
          <w:rFonts w:ascii="Times New Roman" w:hAnsi="Times New Roman"/>
          <w:b w:val="0"/>
          <w:sz w:val="20"/>
          <w:szCs w:val="22"/>
        </w:rPr>
        <w:t>9</w:t>
      </w:r>
      <w:r w:rsidR="00EB4170">
        <w:rPr>
          <w:rFonts w:ascii="Times New Roman" w:hAnsi="Times New Roman"/>
          <w:b w:val="0"/>
          <w:sz w:val="20"/>
          <w:szCs w:val="22"/>
          <w:lang/>
        </w:rPr>
        <w:t>6</w:t>
      </w:r>
      <w:r>
        <w:rPr>
          <w:rFonts w:ascii="Times New Roman" w:hAnsi="Times New Roman"/>
          <w:b w:val="0"/>
          <w:sz w:val="20"/>
          <w:szCs w:val="22"/>
        </w:rPr>
        <w:t>.</w:t>
      </w:r>
    </w:p>
    <w:p w:rsidR="00EB4170" w:rsidRPr="00EB4170" w:rsidRDefault="00EB4170" w:rsidP="00EB4170">
      <w:pPr>
        <w:ind w:firstLine="720"/>
        <w:jc w:val="both"/>
        <w:rPr>
          <w:rFonts w:ascii="Times New Roman" w:hAnsi="Times New Roman"/>
          <w:b w:val="0"/>
          <w:sz w:val="20"/>
        </w:rPr>
      </w:pPr>
      <w:r w:rsidRPr="00EB4170">
        <w:rPr>
          <w:rFonts w:ascii="Times New Roman" w:hAnsi="Times New Roman"/>
          <w:b w:val="0"/>
          <w:sz w:val="20"/>
          <w:lang w:val="sr-Cyrl-CS"/>
        </w:rPr>
        <w:t>Н</w:t>
      </w:r>
      <w:r w:rsidRPr="00EB4170">
        <w:rPr>
          <w:rFonts w:ascii="Times New Roman" w:hAnsi="Times New Roman"/>
          <w:b w:val="0"/>
          <w:sz w:val="20"/>
        </w:rPr>
        <w:t xml:space="preserve">а основу члана 44. став 1. тачка 5 Закона о локалној самоуправи (Сл. гласник РС“, бр. 129/07, 83/14-др.закон, 101/16-др.закон и 47/18) и члана 59. став 1. тачка 13 Статута општине Ћићевац („Сл. лист општине Ћићевац“, бр. 17/13-пречишћен текст, 22/13 и 10/15), </w:t>
      </w:r>
      <w:r w:rsidRPr="00EB4170">
        <w:rPr>
          <w:rFonts w:ascii="Times New Roman" w:hAnsi="Times New Roman"/>
          <w:b w:val="0"/>
          <w:sz w:val="20"/>
          <w:lang w:val="sr-Cyrl-CS"/>
        </w:rPr>
        <w:t xml:space="preserve">Председник општине Ћићевац </w:t>
      </w:r>
      <w:r w:rsidRPr="00EB4170">
        <w:rPr>
          <w:rFonts w:ascii="Times New Roman" w:hAnsi="Times New Roman"/>
          <w:b w:val="0"/>
          <w:sz w:val="20"/>
        </w:rPr>
        <w:t>доноси</w:t>
      </w:r>
    </w:p>
    <w:p w:rsidR="00EB4170" w:rsidRPr="00200C41" w:rsidRDefault="00EB4170" w:rsidP="00EB4170">
      <w:pPr>
        <w:rPr>
          <w:rFonts w:ascii="Times New Roman" w:hAnsi="Times New Roman"/>
          <w:b w:val="0"/>
          <w:sz w:val="12"/>
        </w:rPr>
      </w:pPr>
    </w:p>
    <w:p w:rsidR="00EB4170" w:rsidRPr="00EB4170" w:rsidRDefault="00EB4170" w:rsidP="00EB4170">
      <w:pPr>
        <w:jc w:val="center"/>
        <w:rPr>
          <w:rFonts w:ascii="Times New Roman" w:hAnsi="Times New Roman"/>
          <w:b w:val="0"/>
          <w:sz w:val="20"/>
        </w:rPr>
      </w:pPr>
      <w:r w:rsidRPr="00EB4170">
        <w:rPr>
          <w:rFonts w:ascii="Times New Roman" w:hAnsi="Times New Roman"/>
          <w:b w:val="0"/>
          <w:sz w:val="20"/>
        </w:rPr>
        <w:t xml:space="preserve">РЕШЕЊЕ </w:t>
      </w:r>
    </w:p>
    <w:p w:rsidR="00200C41" w:rsidRDefault="00EB4170" w:rsidP="00EB4170">
      <w:pPr>
        <w:jc w:val="center"/>
        <w:rPr>
          <w:rFonts w:ascii="Times New Roman" w:hAnsi="Times New Roman"/>
          <w:b w:val="0"/>
          <w:sz w:val="20"/>
          <w:lang/>
        </w:rPr>
      </w:pPr>
      <w:r w:rsidRPr="00EB4170">
        <w:rPr>
          <w:rFonts w:ascii="Times New Roman" w:hAnsi="Times New Roman"/>
          <w:b w:val="0"/>
          <w:sz w:val="20"/>
        </w:rPr>
        <w:t xml:space="preserve">О ИЗМЕНИ РЕШЕЊА О ОБРАЗОВАЊУ КОМИСИЈЕ ЗА РАСПОДЕЛУ И КОНТРОЛУ УПРАВЉАЊА СРЕДСТВИМА ИЗ БУЏЕТА ОПШТИНЕ ЋИЋЕВАЦ ЗА ФИНАНСИРАЊЕ ПОЉОПРИВРЕДЕ </w:t>
      </w:r>
    </w:p>
    <w:p w:rsidR="00EB4170" w:rsidRPr="00EB4170" w:rsidRDefault="00EB4170" w:rsidP="00EB4170">
      <w:pPr>
        <w:jc w:val="center"/>
        <w:rPr>
          <w:rFonts w:ascii="Times New Roman" w:hAnsi="Times New Roman"/>
          <w:b w:val="0"/>
          <w:sz w:val="20"/>
        </w:rPr>
      </w:pPr>
      <w:r w:rsidRPr="00EB4170">
        <w:rPr>
          <w:rFonts w:ascii="Times New Roman" w:hAnsi="Times New Roman"/>
          <w:b w:val="0"/>
          <w:sz w:val="20"/>
        </w:rPr>
        <w:t>И РУРАЛНИ РАЗВОЈ ОПШТИНЕ ЋИЋЕВАЦ</w:t>
      </w:r>
    </w:p>
    <w:p w:rsidR="00EB4170" w:rsidRPr="00200C41" w:rsidRDefault="00EB4170" w:rsidP="00EB4170">
      <w:pPr>
        <w:jc w:val="center"/>
        <w:rPr>
          <w:rFonts w:ascii="Times New Roman" w:hAnsi="Times New Roman"/>
          <w:b w:val="0"/>
          <w:sz w:val="12"/>
        </w:rPr>
      </w:pPr>
    </w:p>
    <w:p w:rsidR="00EB4170" w:rsidRPr="00EB4170" w:rsidRDefault="00EB4170" w:rsidP="00EB4170">
      <w:pPr>
        <w:pStyle w:val="ListParagraph"/>
        <w:numPr>
          <w:ilvl w:val="0"/>
          <w:numId w:val="15"/>
        </w:numPr>
        <w:spacing w:after="0" w:line="240" w:lineRule="auto"/>
        <w:jc w:val="both"/>
        <w:rPr>
          <w:rFonts w:ascii="Times New Roman" w:hAnsi="Times New Roman"/>
          <w:sz w:val="20"/>
          <w:szCs w:val="20"/>
          <w:lang w:val="sr-Cyrl-CS"/>
        </w:rPr>
      </w:pPr>
      <w:r w:rsidRPr="00EB4170">
        <w:rPr>
          <w:rFonts w:ascii="Times New Roman" w:hAnsi="Times New Roman"/>
          <w:sz w:val="20"/>
          <w:szCs w:val="20"/>
          <w:lang w:val="sr-Cyrl-CS"/>
        </w:rPr>
        <w:t xml:space="preserve">У Решењу о образовању </w:t>
      </w:r>
      <w:r w:rsidR="00200C41">
        <w:rPr>
          <w:rFonts w:ascii="Times New Roman" w:hAnsi="Times New Roman"/>
          <w:sz w:val="20"/>
          <w:szCs w:val="20"/>
          <w:lang w:val="sr-Cyrl-CS"/>
        </w:rPr>
        <w:t>К</w:t>
      </w:r>
      <w:r w:rsidRPr="00EB4170">
        <w:rPr>
          <w:rFonts w:ascii="Times New Roman" w:hAnsi="Times New Roman"/>
          <w:sz w:val="20"/>
          <w:szCs w:val="20"/>
          <w:lang w:val="sr-Cyrl-CS"/>
        </w:rPr>
        <w:t xml:space="preserve">омисије за расподелу и контролу </w:t>
      </w:r>
      <w:r w:rsidR="00200C41">
        <w:rPr>
          <w:rFonts w:ascii="Times New Roman" w:hAnsi="Times New Roman"/>
          <w:sz w:val="20"/>
          <w:szCs w:val="20"/>
          <w:lang w:val="sr-Cyrl-CS"/>
        </w:rPr>
        <w:t>у</w:t>
      </w:r>
      <w:r w:rsidRPr="00EB4170">
        <w:rPr>
          <w:rFonts w:ascii="Times New Roman" w:hAnsi="Times New Roman"/>
          <w:sz w:val="20"/>
          <w:szCs w:val="20"/>
          <w:lang w:val="sr-Cyrl-CS"/>
        </w:rPr>
        <w:t>прављања средствима из буџета општине Ћићевац за финансирање пољопривред</w:t>
      </w:r>
      <w:r w:rsidR="00023DAC">
        <w:rPr>
          <w:rFonts w:ascii="Times New Roman" w:hAnsi="Times New Roman"/>
          <w:sz w:val="20"/>
          <w:szCs w:val="20"/>
          <w:lang w:val="sr-Cyrl-CS"/>
        </w:rPr>
        <w:t>е</w:t>
      </w:r>
      <w:r w:rsidRPr="00EB4170">
        <w:rPr>
          <w:rFonts w:ascii="Times New Roman" w:hAnsi="Times New Roman"/>
          <w:sz w:val="20"/>
          <w:szCs w:val="20"/>
          <w:lang w:val="sr-Cyrl-CS"/>
        </w:rPr>
        <w:t xml:space="preserve"> и рурални развој општине Ћићевац, бр. 320-1/18-06 од 1.1.2018. године, мења се члан 1.</w:t>
      </w:r>
    </w:p>
    <w:p w:rsidR="00EB4170" w:rsidRPr="00EB4170" w:rsidRDefault="00EB4170" w:rsidP="00EB4170">
      <w:pPr>
        <w:pStyle w:val="ListParagraph"/>
        <w:spacing w:after="0" w:line="240" w:lineRule="auto"/>
        <w:jc w:val="both"/>
        <w:rPr>
          <w:rFonts w:ascii="Times New Roman" w:hAnsi="Times New Roman"/>
          <w:sz w:val="20"/>
          <w:szCs w:val="20"/>
          <w:lang w:val="sr-Cyrl-CS"/>
        </w:rPr>
      </w:pPr>
      <w:r w:rsidRPr="00EB4170">
        <w:rPr>
          <w:rFonts w:ascii="Times New Roman" w:hAnsi="Times New Roman"/>
          <w:sz w:val="20"/>
          <w:szCs w:val="20"/>
          <w:lang w:val="sr-Cyrl-CS"/>
        </w:rPr>
        <w:t xml:space="preserve">- Разрешава се Драган Тодоровић, заменик председника </w:t>
      </w:r>
      <w:r w:rsidR="00200C41">
        <w:rPr>
          <w:rFonts w:ascii="Times New Roman" w:hAnsi="Times New Roman"/>
          <w:sz w:val="20"/>
          <w:szCs w:val="20"/>
          <w:lang w:val="sr-Cyrl-CS"/>
        </w:rPr>
        <w:t>К</w:t>
      </w:r>
      <w:r w:rsidRPr="00EB4170">
        <w:rPr>
          <w:rFonts w:ascii="Times New Roman" w:hAnsi="Times New Roman"/>
          <w:sz w:val="20"/>
          <w:szCs w:val="20"/>
          <w:lang w:val="sr-Cyrl-CS"/>
        </w:rPr>
        <w:t>омисије;</w:t>
      </w:r>
    </w:p>
    <w:p w:rsidR="00EB4170" w:rsidRPr="00EB4170" w:rsidRDefault="00EB4170" w:rsidP="00EB4170">
      <w:pPr>
        <w:pStyle w:val="ListParagraph"/>
        <w:spacing w:after="0" w:line="240" w:lineRule="auto"/>
        <w:jc w:val="both"/>
        <w:rPr>
          <w:rFonts w:ascii="Times New Roman" w:hAnsi="Times New Roman"/>
          <w:sz w:val="20"/>
          <w:szCs w:val="20"/>
          <w:lang w:val="sr-Cyrl-CS"/>
        </w:rPr>
      </w:pPr>
      <w:r w:rsidRPr="00EB4170">
        <w:rPr>
          <w:rFonts w:ascii="Times New Roman" w:hAnsi="Times New Roman"/>
          <w:sz w:val="20"/>
          <w:szCs w:val="20"/>
          <w:lang w:val="sr-Cyrl-CS"/>
        </w:rPr>
        <w:t xml:space="preserve">- Разрешава се Андрија Мацић, члан </w:t>
      </w:r>
      <w:r w:rsidR="00200C41">
        <w:rPr>
          <w:rFonts w:ascii="Times New Roman" w:hAnsi="Times New Roman"/>
          <w:sz w:val="20"/>
          <w:szCs w:val="20"/>
          <w:lang w:val="sr-Cyrl-CS"/>
        </w:rPr>
        <w:t>К</w:t>
      </w:r>
      <w:r w:rsidRPr="00EB4170">
        <w:rPr>
          <w:rFonts w:ascii="Times New Roman" w:hAnsi="Times New Roman"/>
          <w:sz w:val="20"/>
          <w:szCs w:val="20"/>
          <w:lang w:val="sr-Cyrl-CS"/>
        </w:rPr>
        <w:t>омисије;</w:t>
      </w:r>
    </w:p>
    <w:p w:rsidR="00EB4170" w:rsidRPr="00EB4170" w:rsidRDefault="00EB4170" w:rsidP="00EB4170">
      <w:pPr>
        <w:pStyle w:val="ListParagraph"/>
        <w:spacing w:after="0" w:line="240" w:lineRule="auto"/>
        <w:jc w:val="both"/>
        <w:rPr>
          <w:rFonts w:ascii="Times New Roman" w:hAnsi="Times New Roman"/>
          <w:sz w:val="20"/>
          <w:szCs w:val="20"/>
          <w:lang w:val="sr-Cyrl-CS"/>
        </w:rPr>
      </w:pPr>
      <w:r w:rsidRPr="00EB4170">
        <w:rPr>
          <w:rFonts w:ascii="Times New Roman" w:hAnsi="Times New Roman"/>
          <w:sz w:val="20"/>
          <w:szCs w:val="20"/>
          <w:lang w:val="sr-Cyrl-CS"/>
        </w:rPr>
        <w:t xml:space="preserve">- Именује се Андрија Мацић, за заменика председника </w:t>
      </w:r>
      <w:r w:rsidR="00200C41">
        <w:rPr>
          <w:rFonts w:ascii="Times New Roman" w:hAnsi="Times New Roman"/>
          <w:sz w:val="20"/>
          <w:szCs w:val="20"/>
          <w:lang w:val="sr-Cyrl-CS"/>
        </w:rPr>
        <w:t>К</w:t>
      </w:r>
      <w:r w:rsidRPr="00EB4170">
        <w:rPr>
          <w:rFonts w:ascii="Times New Roman" w:hAnsi="Times New Roman"/>
          <w:sz w:val="20"/>
          <w:szCs w:val="20"/>
          <w:lang w:val="sr-Cyrl-CS"/>
        </w:rPr>
        <w:t>омисије,</w:t>
      </w:r>
    </w:p>
    <w:p w:rsidR="00EB4170" w:rsidRPr="00EB4170" w:rsidRDefault="00EB4170" w:rsidP="00EB4170">
      <w:pPr>
        <w:pStyle w:val="ListParagraph"/>
        <w:spacing w:after="0" w:line="240" w:lineRule="auto"/>
        <w:jc w:val="both"/>
        <w:rPr>
          <w:rFonts w:ascii="Times New Roman" w:hAnsi="Times New Roman"/>
          <w:sz w:val="20"/>
          <w:szCs w:val="20"/>
          <w:lang w:val="sr-Cyrl-CS"/>
        </w:rPr>
      </w:pPr>
      <w:r w:rsidRPr="00EB4170">
        <w:rPr>
          <w:rFonts w:ascii="Times New Roman" w:hAnsi="Times New Roman"/>
          <w:sz w:val="20"/>
          <w:szCs w:val="20"/>
          <w:lang w:val="sr-Cyrl-CS"/>
        </w:rPr>
        <w:t xml:space="preserve">- Именује се Драган Тодоровић, за члана </w:t>
      </w:r>
      <w:r w:rsidR="00200C41">
        <w:rPr>
          <w:rFonts w:ascii="Times New Roman" w:hAnsi="Times New Roman"/>
          <w:sz w:val="20"/>
          <w:szCs w:val="20"/>
          <w:lang w:val="sr-Cyrl-CS"/>
        </w:rPr>
        <w:t>К</w:t>
      </w:r>
      <w:r w:rsidRPr="00EB4170">
        <w:rPr>
          <w:rFonts w:ascii="Times New Roman" w:hAnsi="Times New Roman"/>
          <w:sz w:val="20"/>
          <w:szCs w:val="20"/>
          <w:lang w:val="sr-Cyrl-CS"/>
        </w:rPr>
        <w:t>омисије.</w:t>
      </w:r>
    </w:p>
    <w:p w:rsidR="00EB4170" w:rsidRPr="00EB4170" w:rsidRDefault="00EB4170" w:rsidP="00EB4170">
      <w:pPr>
        <w:pStyle w:val="ListParagraph"/>
        <w:numPr>
          <w:ilvl w:val="0"/>
          <w:numId w:val="15"/>
        </w:numPr>
        <w:spacing w:after="0" w:line="240" w:lineRule="auto"/>
        <w:jc w:val="both"/>
        <w:rPr>
          <w:rFonts w:ascii="Times New Roman" w:hAnsi="Times New Roman"/>
          <w:sz w:val="20"/>
          <w:szCs w:val="20"/>
          <w:lang w:val="sr-Cyrl-CS"/>
        </w:rPr>
      </w:pPr>
      <w:r w:rsidRPr="00EB4170">
        <w:rPr>
          <w:rFonts w:ascii="Times New Roman" w:hAnsi="Times New Roman"/>
          <w:sz w:val="20"/>
          <w:szCs w:val="20"/>
        </w:rPr>
        <w:t xml:space="preserve">Ово </w:t>
      </w:r>
      <w:r w:rsidR="00200C41">
        <w:rPr>
          <w:rFonts w:ascii="Times New Roman" w:hAnsi="Times New Roman"/>
          <w:sz w:val="20"/>
          <w:szCs w:val="20"/>
          <w:lang/>
        </w:rPr>
        <w:t>р</w:t>
      </w:r>
      <w:r w:rsidRPr="00EB4170">
        <w:rPr>
          <w:rFonts w:ascii="Times New Roman" w:hAnsi="Times New Roman"/>
          <w:sz w:val="20"/>
          <w:szCs w:val="20"/>
        </w:rPr>
        <w:t>ешење доставити Одсеку за буџет, финансије, јавне набавке и комунално-инспекцијске послове.</w:t>
      </w:r>
    </w:p>
    <w:p w:rsidR="00EB4170" w:rsidRPr="00EB4170" w:rsidRDefault="00EB4170" w:rsidP="00EB4170">
      <w:pPr>
        <w:pStyle w:val="ListParagraph"/>
        <w:numPr>
          <w:ilvl w:val="0"/>
          <w:numId w:val="15"/>
        </w:numPr>
        <w:spacing w:after="0" w:line="240" w:lineRule="auto"/>
        <w:jc w:val="both"/>
        <w:rPr>
          <w:rFonts w:ascii="Times New Roman" w:hAnsi="Times New Roman"/>
          <w:sz w:val="20"/>
          <w:szCs w:val="20"/>
        </w:rPr>
      </w:pPr>
      <w:r w:rsidRPr="00EB4170">
        <w:rPr>
          <w:rFonts w:ascii="Times New Roman" w:hAnsi="Times New Roman"/>
          <w:sz w:val="20"/>
          <w:szCs w:val="20"/>
        </w:rPr>
        <w:t>Решење ступа на снагу даном доношења.</w:t>
      </w:r>
    </w:p>
    <w:p w:rsidR="00EB4170" w:rsidRPr="00EB4170" w:rsidRDefault="00EB4170" w:rsidP="00EB4170">
      <w:pPr>
        <w:pStyle w:val="ListParagraph"/>
        <w:numPr>
          <w:ilvl w:val="0"/>
          <w:numId w:val="15"/>
        </w:numPr>
        <w:spacing w:after="0" w:line="240" w:lineRule="auto"/>
        <w:jc w:val="both"/>
        <w:rPr>
          <w:rFonts w:ascii="Times New Roman" w:hAnsi="Times New Roman"/>
          <w:sz w:val="20"/>
          <w:szCs w:val="20"/>
          <w:lang w:val="sr-Cyrl-CS"/>
        </w:rPr>
      </w:pPr>
      <w:r w:rsidRPr="00EB4170">
        <w:rPr>
          <w:rFonts w:ascii="Times New Roman" w:hAnsi="Times New Roman"/>
          <w:sz w:val="20"/>
          <w:szCs w:val="20"/>
          <w:lang w:val="sr-Cyrl-CS"/>
        </w:rPr>
        <w:t xml:space="preserve">Ово </w:t>
      </w:r>
      <w:r w:rsidR="00200C41">
        <w:rPr>
          <w:rFonts w:ascii="Times New Roman" w:hAnsi="Times New Roman"/>
          <w:sz w:val="20"/>
          <w:szCs w:val="20"/>
          <w:lang w:val="sr-Cyrl-CS"/>
        </w:rPr>
        <w:t>р</w:t>
      </w:r>
      <w:r w:rsidRPr="00EB4170">
        <w:rPr>
          <w:rFonts w:ascii="Times New Roman" w:hAnsi="Times New Roman"/>
          <w:sz w:val="20"/>
          <w:szCs w:val="20"/>
          <w:lang w:val="sr-Cyrl-CS"/>
        </w:rPr>
        <w:t>ешење</w:t>
      </w:r>
      <w:r w:rsidRPr="00EB4170">
        <w:rPr>
          <w:rFonts w:ascii="Times New Roman" w:hAnsi="Times New Roman"/>
          <w:sz w:val="20"/>
          <w:szCs w:val="20"/>
        </w:rPr>
        <w:t xml:space="preserve"> објави</w:t>
      </w:r>
      <w:r w:rsidRPr="00EB4170">
        <w:rPr>
          <w:rFonts w:ascii="Times New Roman" w:hAnsi="Times New Roman"/>
          <w:sz w:val="20"/>
          <w:szCs w:val="20"/>
          <w:lang w:val="sr-Cyrl-CS"/>
        </w:rPr>
        <w:t xml:space="preserve">ти </w:t>
      </w:r>
      <w:r w:rsidRPr="00EB4170">
        <w:rPr>
          <w:rFonts w:ascii="Times New Roman" w:hAnsi="Times New Roman"/>
          <w:sz w:val="20"/>
          <w:szCs w:val="20"/>
        </w:rPr>
        <w:t>у „Сл. листу општине Ћићевац“.</w:t>
      </w:r>
    </w:p>
    <w:p w:rsidR="00EB4170" w:rsidRPr="00200C41" w:rsidRDefault="00EB4170" w:rsidP="00EB4170">
      <w:pPr>
        <w:pStyle w:val="ListParagraph"/>
        <w:spacing w:after="0" w:line="240" w:lineRule="auto"/>
        <w:jc w:val="both"/>
        <w:rPr>
          <w:rFonts w:ascii="Times New Roman" w:hAnsi="Times New Roman"/>
          <w:sz w:val="12"/>
          <w:szCs w:val="20"/>
        </w:rPr>
      </w:pPr>
    </w:p>
    <w:p w:rsidR="00EB4170" w:rsidRPr="00EB4170" w:rsidRDefault="00EB4170" w:rsidP="00200C41">
      <w:pPr>
        <w:pStyle w:val="ListParagraph"/>
        <w:spacing w:after="0" w:line="240" w:lineRule="auto"/>
        <w:ind w:left="0"/>
        <w:jc w:val="center"/>
        <w:rPr>
          <w:rFonts w:ascii="Times New Roman" w:hAnsi="Times New Roman"/>
          <w:sz w:val="20"/>
          <w:szCs w:val="20"/>
        </w:rPr>
      </w:pPr>
      <w:r w:rsidRPr="00EB4170">
        <w:rPr>
          <w:rFonts w:ascii="Times New Roman" w:hAnsi="Times New Roman"/>
          <w:sz w:val="20"/>
          <w:szCs w:val="20"/>
        </w:rPr>
        <w:t>ПРЕДСЕДНИК ОПШТИНЕ ЋИЋЕВАЦ</w:t>
      </w:r>
    </w:p>
    <w:p w:rsidR="00EB4170" w:rsidRDefault="00EB4170" w:rsidP="00200C41">
      <w:pPr>
        <w:pStyle w:val="ListParagraph"/>
        <w:spacing w:after="0" w:line="240" w:lineRule="auto"/>
        <w:ind w:left="0"/>
        <w:jc w:val="center"/>
        <w:rPr>
          <w:rFonts w:ascii="Times New Roman" w:hAnsi="Times New Roman"/>
          <w:sz w:val="20"/>
          <w:szCs w:val="20"/>
          <w:lang/>
        </w:rPr>
      </w:pPr>
      <w:r w:rsidRPr="00EB4170">
        <w:rPr>
          <w:rFonts w:ascii="Times New Roman" w:hAnsi="Times New Roman"/>
          <w:sz w:val="20"/>
          <w:szCs w:val="20"/>
        </w:rPr>
        <w:t>Б</w:t>
      </w:r>
      <w:r w:rsidR="00200C41">
        <w:rPr>
          <w:rFonts w:ascii="Times New Roman" w:hAnsi="Times New Roman"/>
          <w:sz w:val="20"/>
          <w:szCs w:val="20"/>
          <w:lang/>
        </w:rPr>
        <w:t>р</w:t>
      </w:r>
      <w:r w:rsidRPr="00EB4170">
        <w:rPr>
          <w:rFonts w:ascii="Times New Roman" w:hAnsi="Times New Roman"/>
          <w:sz w:val="20"/>
          <w:szCs w:val="20"/>
        </w:rPr>
        <w:t xml:space="preserve">. </w:t>
      </w:r>
      <w:r w:rsidRPr="00EB4170">
        <w:rPr>
          <w:rFonts w:ascii="Times New Roman" w:hAnsi="Times New Roman"/>
          <w:sz w:val="20"/>
          <w:szCs w:val="20"/>
          <w:lang w:val="sr-Cyrl-CS"/>
        </w:rPr>
        <w:t>320-1</w:t>
      </w:r>
      <w:r w:rsidRPr="00EB4170">
        <w:rPr>
          <w:rFonts w:ascii="Times New Roman" w:hAnsi="Times New Roman"/>
          <w:sz w:val="20"/>
          <w:szCs w:val="20"/>
        </w:rPr>
        <w:t xml:space="preserve">/18-06 од </w:t>
      </w:r>
      <w:r w:rsidRPr="00EB4170">
        <w:rPr>
          <w:rFonts w:ascii="Times New Roman" w:hAnsi="Times New Roman"/>
          <w:sz w:val="20"/>
          <w:szCs w:val="20"/>
          <w:lang w:val="sr-Cyrl-CS"/>
        </w:rPr>
        <w:t>20</w:t>
      </w:r>
      <w:r w:rsidRPr="00EB4170">
        <w:rPr>
          <w:rFonts w:ascii="Times New Roman" w:hAnsi="Times New Roman"/>
          <w:sz w:val="20"/>
          <w:szCs w:val="20"/>
        </w:rPr>
        <w:t>.8.2018. године</w:t>
      </w:r>
    </w:p>
    <w:p w:rsidR="00200C41" w:rsidRPr="00200C41" w:rsidRDefault="00200C41" w:rsidP="00200C41">
      <w:pPr>
        <w:pStyle w:val="ListParagraph"/>
        <w:spacing w:after="0" w:line="240" w:lineRule="auto"/>
        <w:ind w:left="0"/>
        <w:jc w:val="center"/>
        <w:rPr>
          <w:rFonts w:ascii="Times New Roman" w:hAnsi="Times New Roman"/>
          <w:sz w:val="12"/>
          <w:szCs w:val="20"/>
          <w:lang/>
        </w:rPr>
      </w:pPr>
    </w:p>
    <w:p w:rsidR="00EB4170" w:rsidRPr="00EB4170" w:rsidRDefault="00EB4170" w:rsidP="00200C41">
      <w:pPr>
        <w:pStyle w:val="ListParagraph"/>
        <w:spacing w:after="0" w:line="240" w:lineRule="auto"/>
        <w:ind w:left="2160"/>
        <w:jc w:val="both"/>
        <w:rPr>
          <w:rFonts w:ascii="Times New Roman" w:hAnsi="Times New Roman"/>
          <w:sz w:val="20"/>
          <w:szCs w:val="20"/>
        </w:rPr>
      </w:pPr>
      <w:r w:rsidRPr="00EB4170">
        <w:rPr>
          <w:rFonts w:ascii="Times New Roman" w:hAnsi="Times New Roman"/>
          <w:sz w:val="20"/>
          <w:szCs w:val="20"/>
        </w:rPr>
        <w:t xml:space="preserve"> </w:t>
      </w:r>
      <w:r w:rsidRPr="00EB4170">
        <w:rPr>
          <w:rFonts w:ascii="Times New Roman" w:hAnsi="Times New Roman"/>
          <w:sz w:val="20"/>
          <w:szCs w:val="20"/>
        </w:rPr>
        <w:tab/>
      </w:r>
      <w:r w:rsidRPr="00EB4170">
        <w:rPr>
          <w:rFonts w:ascii="Times New Roman" w:hAnsi="Times New Roman"/>
          <w:sz w:val="20"/>
          <w:szCs w:val="20"/>
        </w:rPr>
        <w:tab/>
      </w:r>
      <w:r w:rsidRPr="00EB4170">
        <w:rPr>
          <w:rFonts w:ascii="Times New Roman" w:hAnsi="Times New Roman"/>
          <w:sz w:val="20"/>
          <w:szCs w:val="20"/>
        </w:rPr>
        <w:tab/>
      </w:r>
      <w:r w:rsidRPr="00EB4170">
        <w:rPr>
          <w:rFonts w:ascii="Times New Roman" w:hAnsi="Times New Roman"/>
          <w:sz w:val="20"/>
          <w:szCs w:val="20"/>
        </w:rPr>
        <w:tab/>
      </w:r>
      <w:r w:rsidRPr="00EB4170">
        <w:rPr>
          <w:rFonts w:ascii="Times New Roman" w:hAnsi="Times New Roman"/>
          <w:sz w:val="20"/>
          <w:szCs w:val="20"/>
        </w:rPr>
        <w:tab/>
      </w:r>
      <w:r w:rsidRPr="00EB4170">
        <w:rPr>
          <w:rFonts w:ascii="Times New Roman" w:hAnsi="Times New Roman"/>
          <w:sz w:val="20"/>
          <w:szCs w:val="20"/>
        </w:rPr>
        <w:tab/>
      </w:r>
      <w:r w:rsidRPr="00EB4170">
        <w:rPr>
          <w:rFonts w:ascii="Times New Roman" w:hAnsi="Times New Roman"/>
          <w:sz w:val="20"/>
          <w:szCs w:val="20"/>
        </w:rPr>
        <w:tab/>
        <w:t xml:space="preserve">    </w:t>
      </w:r>
      <w:r w:rsidR="00200C41">
        <w:rPr>
          <w:rFonts w:ascii="Times New Roman" w:hAnsi="Times New Roman"/>
          <w:sz w:val="20"/>
          <w:szCs w:val="20"/>
          <w:lang/>
        </w:rPr>
        <w:t xml:space="preserve">             </w:t>
      </w:r>
      <w:r w:rsidRPr="00EB4170">
        <w:rPr>
          <w:rFonts w:ascii="Times New Roman" w:hAnsi="Times New Roman"/>
          <w:sz w:val="20"/>
          <w:szCs w:val="20"/>
        </w:rPr>
        <w:t>ПРЕДСЕДНИК</w:t>
      </w:r>
    </w:p>
    <w:p w:rsidR="00EB4170" w:rsidRDefault="00EB4170" w:rsidP="00200C41">
      <w:pPr>
        <w:pStyle w:val="ListParagraph"/>
        <w:spacing w:after="0" w:line="240" w:lineRule="auto"/>
        <w:ind w:left="2160"/>
        <w:jc w:val="both"/>
        <w:rPr>
          <w:rFonts w:ascii="Times New Roman" w:hAnsi="Times New Roman"/>
          <w:sz w:val="20"/>
          <w:szCs w:val="20"/>
          <w:lang/>
        </w:rPr>
      </w:pPr>
      <w:r w:rsidRPr="00EB4170">
        <w:rPr>
          <w:rFonts w:ascii="Times New Roman" w:hAnsi="Times New Roman"/>
          <w:sz w:val="20"/>
          <w:szCs w:val="20"/>
        </w:rPr>
        <w:tab/>
      </w:r>
      <w:r w:rsidRPr="00EB4170">
        <w:rPr>
          <w:rFonts w:ascii="Times New Roman" w:hAnsi="Times New Roman"/>
          <w:sz w:val="20"/>
          <w:szCs w:val="20"/>
        </w:rPr>
        <w:tab/>
      </w:r>
      <w:r w:rsidRPr="00EB4170">
        <w:rPr>
          <w:rFonts w:ascii="Times New Roman" w:hAnsi="Times New Roman"/>
          <w:sz w:val="20"/>
          <w:szCs w:val="20"/>
        </w:rPr>
        <w:tab/>
      </w:r>
      <w:r w:rsidRPr="00EB4170">
        <w:rPr>
          <w:rFonts w:ascii="Times New Roman" w:hAnsi="Times New Roman"/>
          <w:sz w:val="20"/>
          <w:szCs w:val="20"/>
        </w:rPr>
        <w:tab/>
      </w:r>
      <w:r w:rsidRPr="00EB4170">
        <w:rPr>
          <w:rFonts w:ascii="Times New Roman" w:hAnsi="Times New Roman"/>
          <w:sz w:val="20"/>
          <w:szCs w:val="20"/>
        </w:rPr>
        <w:tab/>
      </w:r>
      <w:r w:rsidRPr="00EB4170">
        <w:rPr>
          <w:rFonts w:ascii="Times New Roman" w:hAnsi="Times New Roman"/>
          <w:sz w:val="20"/>
          <w:szCs w:val="20"/>
        </w:rPr>
        <w:tab/>
        <w:t xml:space="preserve">                  </w:t>
      </w:r>
      <w:r w:rsidR="00200C41">
        <w:rPr>
          <w:rFonts w:ascii="Times New Roman" w:hAnsi="Times New Roman"/>
          <w:sz w:val="20"/>
          <w:szCs w:val="20"/>
          <w:lang/>
        </w:rPr>
        <w:t xml:space="preserve">             </w:t>
      </w:r>
      <w:r w:rsidRPr="00EB4170">
        <w:rPr>
          <w:rFonts w:ascii="Times New Roman" w:hAnsi="Times New Roman"/>
          <w:sz w:val="20"/>
          <w:szCs w:val="20"/>
        </w:rPr>
        <w:t>Златан Кркић</w:t>
      </w:r>
      <w:r w:rsidR="00200C41">
        <w:rPr>
          <w:rFonts w:ascii="Times New Roman" w:hAnsi="Times New Roman"/>
          <w:sz w:val="20"/>
          <w:szCs w:val="20"/>
          <w:lang/>
        </w:rPr>
        <w:t>, с.р.</w:t>
      </w:r>
    </w:p>
    <w:p w:rsidR="00200C41" w:rsidRDefault="00200C41" w:rsidP="00200C41">
      <w:pPr>
        <w:pStyle w:val="ListParagraph"/>
        <w:spacing w:after="0" w:line="240" w:lineRule="auto"/>
        <w:ind w:left="0"/>
        <w:jc w:val="both"/>
        <w:rPr>
          <w:rFonts w:ascii="Times New Roman" w:hAnsi="Times New Roman"/>
          <w:sz w:val="20"/>
          <w:szCs w:val="20"/>
          <w:lang/>
        </w:rPr>
      </w:pPr>
      <w:r>
        <w:rPr>
          <w:rFonts w:ascii="Times New Roman" w:hAnsi="Times New Roman"/>
          <w:sz w:val="20"/>
          <w:szCs w:val="20"/>
          <w:lang/>
        </w:rPr>
        <w:lastRenderedPageBreak/>
        <w:t>97.</w:t>
      </w:r>
    </w:p>
    <w:p w:rsidR="00200C41" w:rsidRPr="00200C41" w:rsidRDefault="00200C41" w:rsidP="00200C41">
      <w:pPr>
        <w:shd w:val="clear" w:color="auto" w:fill="FFFFFF"/>
        <w:ind w:firstLine="720"/>
        <w:jc w:val="both"/>
        <w:rPr>
          <w:rFonts w:ascii="Times New Roman" w:hAnsi="Times New Roman"/>
          <w:b w:val="0"/>
          <w:sz w:val="20"/>
        </w:rPr>
      </w:pPr>
      <w:r w:rsidRPr="00200C41">
        <w:rPr>
          <w:rFonts w:ascii="Times New Roman" w:hAnsi="Times New Roman"/>
          <w:b w:val="0"/>
          <w:sz w:val="20"/>
        </w:rPr>
        <w:t>Комисија за процену штете од елементарних и других непогода, образована Решењем Председника општине Ћићевац бр. 217-5/18-02 од 1.7.2018. године (“Сл</w:t>
      </w:r>
      <w:r>
        <w:rPr>
          <w:rFonts w:ascii="Times New Roman" w:hAnsi="Times New Roman"/>
          <w:b w:val="0"/>
          <w:sz w:val="20"/>
          <w:lang/>
        </w:rPr>
        <w:t>.</w:t>
      </w:r>
      <w:r w:rsidRPr="00200C41">
        <w:rPr>
          <w:rFonts w:ascii="Times New Roman" w:hAnsi="Times New Roman"/>
          <w:b w:val="0"/>
          <w:sz w:val="20"/>
        </w:rPr>
        <w:t xml:space="preserve"> лист општине Ћићевац”</w:t>
      </w:r>
      <w:r>
        <w:rPr>
          <w:rFonts w:ascii="Times New Roman" w:hAnsi="Times New Roman"/>
          <w:b w:val="0"/>
          <w:sz w:val="20"/>
          <w:lang/>
        </w:rPr>
        <w:t>,</w:t>
      </w:r>
      <w:r w:rsidRPr="00200C41">
        <w:rPr>
          <w:rFonts w:ascii="Times New Roman" w:hAnsi="Times New Roman"/>
          <w:b w:val="0"/>
          <w:sz w:val="20"/>
        </w:rPr>
        <w:t xml:space="preserve"> број 10/18), на седници одржаној дана 16.7.2018. године, донела је</w:t>
      </w:r>
    </w:p>
    <w:p w:rsidR="00200C41" w:rsidRPr="00E87B86" w:rsidRDefault="00200C41" w:rsidP="00200C41">
      <w:pPr>
        <w:shd w:val="clear" w:color="auto" w:fill="FFFFFF"/>
        <w:rPr>
          <w:rFonts w:ascii="Times New Roman" w:hAnsi="Times New Roman"/>
          <w:b w:val="0"/>
          <w:sz w:val="14"/>
        </w:rPr>
      </w:pPr>
      <w:r w:rsidRPr="00200C41">
        <w:rPr>
          <w:rFonts w:ascii="Times New Roman" w:hAnsi="Times New Roman"/>
          <w:b w:val="0"/>
          <w:sz w:val="20"/>
        </w:rPr>
        <w:t> </w:t>
      </w:r>
    </w:p>
    <w:p w:rsidR="00200C41" w:rsidRDefault="00200C41" w:rsidP="00200C41">
      <w:pPr>
        <w:shd w:val="clear" w:color="auto" w:fill="FFFFFF"/>
        <w:jc w:val="center"/>
        <w:rPr>
          <w:rFonts w:ascii="Times New Roman" w:hAnsi="Times New Roman"/>
          <w:b w:val="0"/>
          <w:bCs/>
          <w:sz w:val="20"/>
          <w:lang/>
        </w:rPr>
      </w:pPr>
      <w:r w:rsidRPr="00200C41">
        <w:rPr>
          <w:rFonts w:ascii="Times New Roman" w:hAnsi="Times New Roman"/>
          <w:b w:val="0"/>
          <w:bCs/>
          <w:sz w:val="20"/>
        </w:rPr>
        <w:t xml:space="preserve">ПОСЛОВНИК </w:t>
      </w:r>
    </w:p>
    <w:p w:rsidR="00200C41" w:rsidRDefault="00200C41" w:rsidP="00200C41">
      <w:pPr>
        <w:shd w:val="clear" w:color="auto" w:fill="FFFFFF"/>
        <w:jc w:val="center"/>
        <w:rPr>
          <w:rFonts w:ascii="Times New Roman" w:hAnsi="Times New Roman"/>
          <w:b w:val="0"/>
          <w:bCs/>
          <w:sz w:val="20"/>
          <w:lang/>
        </w:rPr>
      </w:pPr>
      <w:r w:rsidRPr="00200C41">
        <w:rPr>
          <w:rFonts w:ascii="Times New Roman" w:hAnsi="Times New Roman"/>
          <w:b w:val="0"/>
          <w:bCs/>
          <w:sz w:val="20"/>
        </w:rPr>
        <w:t>О РАДУ</w:t>
      </w:r>
      <w:r>
        <w:rPr>
          <w:rFonts w:ascii="Times New Roman" w:hAnsi="Times New Roman"/>
          <w:b w:val="0"/>
          <w:bCs/>
          <w:sz w:val="20"/>
          <w:lang/>
        </w:rPr>
        <w:t xml:space="preserve"> </w:t>
      </w:r>
      <w:r w:rsidRPr="00200C41">
        <w:rPr>
          <w:rFonts w:ascii="Times New Roman" w:hAnsi="Times New Roman"/>
          <w:b w:val="0"/>
          <w:bCs/>
          <w:sz w:val="20"/>
        </w:rPr>
        <w:t>КОМИСИЈЕ ЗА ПРОЦЕНУ ШТЕТЕ ОД ЕЛЕМЕНТАРНИХ И ДРУГИХ НЕПОГОДА</w:t>
      </w:r>
    </w:p>
    <w:p w:rsidR="00200C41" w:rsidRPr="00200C41" w:rsidRDefault="00200C41" w:rsidP="00200C41">
      <w:pPr>
        <w:shd w:val="clear" w:color="auto" w:fill="FFFFFF"/>
        <w:jc w:val="center"/>
        <w:rPr>
          <w:rFonts w:ascii="Times New Roman" w:hAnsi="Times New Roman"/>
          <w:b w:val="0"/>
          <w:sz w:val="14"/>
          <w:lang/>
        </w:rPr>
      </w:pPr>
    </w:p>
    <w:p w:rsidR="00200C41" w:rsidRPr="00200C41" w:rsidRDefault="00200C41" w:rsidP="00200C41">
      <w:pPr>
        <w:shd w:val="clear" w:color="auto" w:fill="FFFFFF"/>
        <w:jc w:val="center"/>
        <w:rPr>
          <w:rFonts w:ascii="Times New Roman" w:hAnsi="Times New Roman"/>
          <w:b w:val="0"/>
          <w:sz w:val="20"/>
        </w:rPr>
      </w:pPr>
      <w:r w:rsidRPr="00200C41">
        <w:rPr>
          <w:rFonts w:ascii="Times New Roman" w:hAnsi="Times New Roman"/>
          <w:b w:val="0"/>
          <w:sz w:val="20"/>
        </w:rPr>
        <w:t>I ОПШТЕ ОДРЕДБЕ</w:t>
      </w:r>
      <w:r w:rsidRPr="00200C41">
        <w:rPr>
          <w:rFonts w:ascii="Times New Roman" w:hAnsi="Times New Roman"/>
          <w:b w:val="0"/>
          <w:sz w:val="20"/>
        </w:rPr>
        <w:br/>
        <w:t>Члан 1.</w:t>
      </w:r>
    </w:p>
    <w:p w:rsidR="00200C41" w:rsidRDefault="00200C41" w:rsidP="00200C41">
      <w:pPr>
        <w:shd w:val="clear" w:color="auto" w:fill="FFFFFF"/>
        <w:ind w:firstLine="720"/>
        <w:jc w:val="both"/>
        <w:rPr>
          <w:rFonts w:ascii="Times New Roman" w:hAnsi="Times New Roman"/>
          <w:b w:val="0"/>
          <w:sz w:val="20"/>
          <w:lang/>
        </w:rPr>
      </w:pPr>
      <w:r w:rsidRPr="00200C41">
        <w:rPr>
          <w:rFonts w:ascii="Times New Roman" w:hAnsi="Times New Roman"/>
          <w:b w:val="0"/>
          <w:sz w:val="20"/>
        </w:rPr>
        <w:t>Овим пословником уређују се питања организације, начина рада и одлучивања као и друга питања од значаја за рад Комисије за процену штете од елементарних и других непогода на територији општине Ћићевац  (у даљем тексту:</w:t>
      </w:r>
      <w:r>
        <w:rPr>
          <w:rFonts w:ascii="Times New Roman" w:hAnsi="Times New Roman"/>
          <w:b w:val="0"/>
          <w:sz w:val="20"/>
          <w:lang/>
        </w:rPr>
        <w:t xml:space="preserve"> </w:t>
      </w:r>
      <w:r w:rsidRPr="00200C41">
        <w:rPr>
          <w:rFonts w:ascii="Times New Roman" w:hAnsi="Times New Roman"/>
          <w:b w:val="0"/>
          <w:sz w:val="20"/>
        </w:rPr>
        <w:t>Комисија).</w:t>
      </w:r>
    </w:p>
    <w:p w:rsidR="00200C41" w:rsidRPr="00200C41" w:rsidRDefault="00200C41" w:rsidP="00200C41">
      <w:pPr>
        <w:shd w:val="clear" w:color="auto" w:fill="FFFFFF"/>
        <w:ind w:firstLine="720"/>
        <w:jc w:val="both"/>
        <w:rPr>
          <w:rFonts w:ascii="Times New Roman" w:hAnsi="Times New Roman"/>
          <w:b w:val="0"/>
          <w:sz w:val="14"/>
          <w:lang/>
        </w:rPr>
      </w:pPr>
    </w:p>
    <w:p w:rsidR="00200C41" w:rsidRPr="00200C41" w:rsidRDefault="00200C41" w:rsidP="00200C41">
      <w:pPr>
        <w:shd w:val="clear" w:color="auto" w:fill="FFFFFF"/>
        <w:jc w:val="center"/>
        <w:rPr>
          <w:rFonts w:ascii="Times New Roman" w:hAnsi="Times New Roman"/>
          <w:b w:val="0"/>
          <w:sz w:val="20"/>
        </w:rPr>
      </w:pPr>
      <w:r w:rsidRPr="00200C41">
        <w:rPr>
          <w:rFonts w:ascii="Times New Roman" w:hAnsi="Times New Roman"/>
          <w:b w:val="0"/>
          <w:sz w:val="20"/>
        </w:rPr>
        <w:t>Члан 2.</w:t>
      </w:r>
    </w:p>
    <w:p w:rsidR="00200C41" w:rsidRPr="00200C41" w:rsidRDefault="00200C41" w:rsidP="00200C41">
      <w:pPr>
        <w:pStyle w:val="normal0"/>
        <w:spacing w:before="0" w:beforeAutospacing="0" w:after="0" w:afterAutospacing="0"/>
        <w:ind w:firstLine="720"/>
        <w:jc w:val="both"/>
        <w:rPr>
          <w:sz w:val="20"/>
          <w:szCs w:val="20"/>
        </w:rPr>
      </w:pPr>
      <w:r w:rsidRPr="00200C41">
        <w:rPr>
          <w:sz w:val="20"/>
          <w:szCs w:val="20"/>
        </w:rPr>
        <w:t>Под елементарним и другим већим непогодама, подразумевају</w:t>
      </w:r>
      <w:r w:rsidRPr="00200C41">
        <w:rPr>
          <w:i/>
          <w:sz w:val="20"/>
          <w:szCs w:val="20"/>
        </w:rPr>
        <w:t xml:space="preserve"> </w:t>
      </w:r>
      <w:r w:rsidRPr="00200C41">
        <w:rPr>
          <w:sz w:val="20"/>
          <w:szCs w:val="20"/>
        </w:rPr>
        <w:t>се: земљотрес, поплава, бујица, атмосферска непогода, суша, снежни нанос и лавина, нагомилавање леда на водотоку, одроњавање и клизање земљишта, пожар, саобраћајна несрећа, рушење бране на водотоку, епидемија заразних болести и сличне појаве већих размера које могу да угрозе здравље и животе људи или  да проузрокују штету већег обима.</w:t>
      </w:r>
    </w:p>
    <w:p w:rsidR="00200C41" w:rsidRPr="00200C41" w:rsidRDefault="00200C41" w:rsidP="00200C41">
      <w:pPr>
        <w:pStyle w:val="normal0"/>
        <w:spacing w:before="0" w:beforeAutospacing="0" w:after="0" w:afterAutospacing="0"/>
        <w:jc w:val="both"/>
        <w:rPr>
          <w:sz w:val="14"/>
          <w:szCs w:val="20"/>
        </w:rPr>
      </w:pPr>
    </w:p>
    <w:p w:rsidR="00200C41" w:rsidRPr="00200C41" w:rsidRDefault="00200C41" w:rsidP="00200C41">
      <w:pPr>
        <w:shd w:val="clear" w:color="auto" w:fill="FFFFFF"/>
        <w:jc w:val="center"/>
        <w:rPr>
          <w:rFonts w:ascii="Times New Roman" w:hAnsi="Times New Roman"/>
          <w:b w:val="0"/>
          <w:sz w:val="20"/>
        </w:rPr>
      </w:pPr>
      <w:r w:rsidRPr="00200C41">
        <w:rPr>
          <w:rFonts w:ascii="Times New Roman" w:hAnsi="Times New Roman"/>
          <w:b w:val="0"/>
          <w:sz w:val="20"/>
        </w:rPr>
        <w:t>Члан 3.</w:t>
      </w:r>
    </w:p>
    <w:p w:rsidR="00200C41" w:rsidRDefault="00200C41" w:rsidP="00E87B86">
      <w:pPr>
        <w:shd w:val="clear" w:color="auto" w:fill="FFFFFF"/>
        <w:ind w:firstLine="720"/>
        <w:rPr>
          <w:rFonts w:ascii="Times New Roman" w:hAnsi="Times New Roman"/>
          <w:b w:val="0"/>
          <w:sz w:val="20"/>
          <w:lang/>
        </w:rPr>
      </w:pPr>
      <w:r w:rsidRPr="00200C41">
        <w:rPr>
          <w:rFonts w:ascii="Times New Roman" w:hAnsi="Times New Roman"/>
          <w:b w:val="0"/>
          <w:sz w:val="20"/>
        </w:rPr>
        <w:t>Комисија у свом раду користи печат општине Ћићевац.</w:t>
      </w:r>
    </w:p>
    <w:p w:rsidR="00200C41" w:rsidRPr="00200C41" w:rsidRDefault="00200C41" w:rsidP="00200C41">
      <w:pPr>
        <w:shd w:val="clear" w:color="auto" w:fill="FFFFFF"/>
        <w:rPr>
          <w:rFonts w:ascii="Times New Roman" w:hAnsi="Times New Roman"/>
          <w:b w:val="0"/>
          <w:sz w:val="14"/>
          <w:lang/>
        </w:rPr>
      </w:pPr>
    </w:p>
    <w:p w:rsidR="00200C41" w:rsidRDefault="00200C41" w:rsidP="00200C41">
      <w:pPr>
        <w:shd w:val="clear" w:color="auto" w:fill="FFFFFF"/>
        <w:rPr>
          <w:rFonts w:ascii="Times New Roman" w:hAnsi="Times New Roman"/>
          <w:b w:val="0"/>
          <w:sz w:val="20"/>
          <w:lang/>
        </w:rPr>
      </w:pPr>
      <w:r w:rsidRPr="00200C41">
        <w:rPr>
          <w:rFonts w:ascii="Times New Roman" w:hAnsi="Times New Roman"/>
          <w:b w:val="0"/>
          <w:sz w:val="20"/>
        </w:rPr>
        <w:t>II САСТАВ КОМИСИЈЕ, ПРАВА И ОБАВЕЗЕ ЧЛАНОВА КОМИСИЈЕ</w:t>
      </w:r>
    </w:p>
    <w:p w:rsidR="00E87B86" w:rsidRPr="00E87B86" w:rsidRDefault="00E87B86" w:rsidP="00200C41">
      <w:pPr>
        <w:shd w:val="clear" w:color="auto" w:fill="FFFFFF"/>
        <w:rPr>
          <w:rFonts w:ascii="Times New Roman" w:hAnsi="Times New Roman"/>
          <w:b w:val="0"/>
          <w:sz w:val="14"/>
          <w:lang/>
        </w:rPr>
      </w:pPr>
    </w:p>
    <w:p w:rsidR="00200C41" w:rsidRPr="00200C41" w:rsidRDefault="00200C41" w:rsidP="00200C41">
      <w:pPr>
        <w:shd w:val="clear" w:color="auto" w:fill="FFFFFF"/>
        <w:jc w:val="center"/>
        <w:rPr>
          <w:rFonts w:ascii="Times New Roman" w:hAnsi="Times New Roman"/>
          <w:b w:val="0"/>
          <w:sz w:val="20"/>
        </w:rPr>
      </w:pPr>
      <w:r w:rsidRPr="00200C41">
        <w:rPr>
          <w:rFonts w:ascii="Times New Roman" w:hAnsi="Times New Roman"/>
          <w:b w:val="0"/>
          <w:sz w:val="20"/>
        </w:rPr>
        <w:t>Члан 4.</w:t>
      </w:r>
    </w:p>
    <w:p w:rsidR="00200C41" w:rsidRPr="00200C41" w:rsidRDefault="00200C41" w:rsidP="00200C41">
      <w:pPr>
        <w:shd w:val="clear" w:color="auto" w:fill="FFFFFF"/>
        <w:rPr>
          <w:rFonts w:ascii="Times New Roman" w:hAnsi="Times New Roman"/>
          <w:b w:val="0"/>
          <w:sz w:val="20"/>
        </w:rPr>
      </w:pPr>
      <w:r w:rsidRPr="00200C41">
        <w:rPr>
          <w:rFonts w:ascii="Times New Roman" w:hAnsi="Times New Roman"/>
          <w:b w:val="0"/>
          <w:sz w:val="20"/>
        </w:rPr>
        <w:t>Комисија има пет чланова, од којих је један председник.</w:t>
      </w:r>
    </w:p>
    <w:p w:rsidR="00200C41" w:rsidRPr="00E87B86" w:rsidRDefault="00200C41" w:rsidP="00200C41">
      <w:pPr>
        <w:shd w:val="clear" w:color="auto" w:fill="FFFFFF"/>
        <w:jc w:val="center"/>
        <w:rPr>
          <w:rFonts w:ascii="Times New Roman" w:hAnsi="Times New Roman"/>
          <w:b w:val="0"/>
          <w:sz w:val="14"/>
        </w:rPr>
      </w:pPr>
    </w:p>
    <w:p w:rsidR="00200C41" w:rsidRPr="00200C41" w:rsidRDefault="00200C41" w:rsidP="00200C41">
      <w:pPr>
        <w:shd w:val="clear" w:color="auto" w:fill="FFFFFF"/>
        <w:jc w:val="center"/>
        <w:rPr>
          <w:rFonts w:ascii="Times New Roman" w:hAnsi="Times New Roman"/>
          <w:b w:val="0"/>
          <w:sz w:val="20"/>
        </w:rPr>
      </w:pPr>
      <w:r w:rsidRPr="00200C41">
        <w:rPr>
          <w:rFonts w:ascii="Times New Roman" w:hAnsi="Times New Roman"/>
          <w:b w:val="0"/>
          <w:sz w:val="20"/>
        </w:rPr>
        <w:t>Члан 5.</w:t>
      </w:r>
    </w:p>
    <w:p w:rsidR="00200C41" w:rsidRDefault="00E87B86" w:rsidP="00025FE6">
      <w:pPr>
        <w:shd w:val="clear" w:color="auto" w:fill="FFFFFF"/>
        <w:ind w:left="720"/>
        <w:rPr>
          <w:rFonts w:ascii="Times New Roman" w:hAnsi="Times New Roman"/>
          <w:b w:val="0"/>
          <w:sz w:val="20"/>
          <w:lang/>
        </w:rPr>
      </w:pPr>
      <w:r>
        <w:rPr>
          <w:rFonts w:ascii="Times New Roman" w:hAnsi="Times New Roman"/>
          <w:b w:val="0"/>
          <w:sz w:val="20"/>
          <w:lang/>
        </w:rPr>
        <w:t xml:space="preserve"> </w:t>
      </w:r>
      <w:r w:rsidR="00200C41" w:rsidRPr="00200C41">
        <w:rPr>
          <w:rFonts w:ascii="Times New Roman" w:hAnsi="Times New Roman"/>
          <w:b w:val="0"/>
          <w:sz w:val="20"/>
        </w:rPr>
        <w:t>Председник Комисије:</w:t>
      </w:r>
      <w:r w:rsidR="00200C41" w:rsidRPr="00200C41">
        <w:rPr>
          <w:rFonts w:ascii="Times New Roman" w:hAnsi="Times New Roman"/>
          <w:b w:val="0"/>
          <w:sz w:val="20"/>
        </w:rPr>
        <w:br/>
        <w:t xml:space="preserve"> </w:t>
      </w:r>
      <w:r>
        <w:rPr>
          <w:rFonts w:ascii="Times New Roman" w:hAnsi="Times New Roman"/>
          <w:b w:val="0"/>
          <w:sz w:val="20"/>
          <w:lang/>
        </w:rPr>
        <w:t xml:space="preserve">- </w:t>
      </w:r>
      <w:r w:rsidR="00200C41" w:rsidRPr="00200C41">
        <w:rPr>
          <w:rFonts w:ascii="Times New Roman" w:hAnsi="Times New Roman"/>
          <w:b w:val="0"/>
          <w:sz w:val="20"/>
        </w:rPr>
        <w:t>представља и заступа Комисију,</w:t>
      </w:r>
      <w:r w:rsidR="00200C41" w:rsidRPr="00200C41">
        <w:rPr>
          <w:rFonts w:ascii="Times New Roman" w:hAnsi="Times New Roman"/>
          <w:b w:val="0"/>
          <w:sz w:val="20"/>
        </w:rPr>
        <w:br/>
        <w:t xml:space="preserve"> </w:t>
      </w:r>
      <w:r>
        <w:rPr>
          <w:rFonts w:ascii="Times New Roman" w:hAnsi="Times New Roman"/>
          <w:b w:val="0"/>
          <w:sz w:val="20"/>
          <w:lang/>
        </w:rPr>
        <w:t xml:space="preserve">- </w:t>
      </w:r>
      <w:r w:rsidR="00200C41" w:rsidRPr="00200C41">
        <w:rPr>
          <w:rFonts w:ascii="Times New Roman" w:hAnsi="Times New Roman"/>
          <w:b w:val="0"/>
          <w:sz w:val="20"/>
        </w:rPr>
        <w:t>сазива и председава седницама Комисије,</w:t>
      </w:r>
      <w:r w:rsidR="00200C41" w:rsidRPr="00200C41">
        <w:rPr>
          <w:rFonts w:ascii="Times New Roman" w:hAnsi="Times New Roman"/>
          <w:b w:val="0"/>
          <w:sz w:val="20"/>
        </w:rPr>
        <w:br/>
        <w:t xml:space="preserve"> </w:t>
      </w:r>
      <w:r>
        <w:rPr>
          <w:rFonts w:ascii="Times New Roman" w:hAnsi="Times New Roman"/>
          <w:b w:val="0"/>
          <w:sz w:val="20"/>
          <w:lang/>
        </w:rPr>
        <w:t xml:space="preserve">- </w:t>
      </w:r>
      <w:r w:rsidR="00200C41" w:rsidRPr="00200C41">
        <w:rPr>
          <w:rFonts w:ascii="Times New Roman" w:hAnsi="Times New Roman"/>
          <w:b w:val="0"/>
          <w:sz w:val="20"/>
        </w:rPr>
        <w:t>потписује акта Комисије,</w:t>
      </w:r>
      <w:r w:rsidR="00200C41" w:rsidRPr="00200C41">
        <w:rPr>
          <w:rFonts w:ascii="Times New Roman" w:hAnsi="Times New Roman"/>
          <w:b w:val="0"/>
          <w:sz w:val="20"/>
        </w:rPr>
        <w:br/>
        <w:t xml:space="preserve"> </w:t>
      </w:r>
      <w:r>
        <w:rPr>
          <w:rFonts w:ascii="Times New Roman" w:hAnsi="Times New Roman"/>
          <w:b w:val="0"/>
          <w:sz w:val="20"/>
          <w:lang/>
        </w:rPr>
        <w:t xml:space="preserve">- </w:t>
      </w:r>
      <w:r w:rsidR="00200C41" w:rsidRPr="00200C41">
        <w:rPr>
          <w:rFonts w:ascii="Times New Roman" w:hAnsi="Times New Roman"/>
          <w:b w:val="0"/>
          <w:sz w:val="20"/>
        </w:rPr>
        <w:t>стара се о примени овог Пословника,</w:t>
      </w:r>
      <w:r w:rsidR="00200C41" w:rsidRPr="00200C41">
        <w:rPr>
          <w:rFonts w:ascii="Times New Roman" w:hAnsi="Times New Roman"/>
          <w:b w:val="0"/>
          <w:sz w:val="20"/>
        </w:rPr>
        <w:br/>
        <w:t xml:space="preserve"> </w:t>
      </w:r>
      <w:r>
        <w:rPr>
          <w:rFonts w:ascii="Times New Roman" w:hAnsi="Times New Roman"/>
          <w:b w:val="0"/>
          <w:sz w:val="20"/>
          <w:lang/>
        </w:rPr>
        <w:t xml:space="preserve">- </w:t>
      </w:r>
      <w:r w:rsidR="00200C41" w:rsidRPr="00200C41">
        <w:rPr>
          <w:rFonts w:ascii="Times New Roman" w:hAnsi="Times New Roman"/>
          <w:b w:val="0"/>
          <w:sz w:val="20"/>
        </w:rPr>
        <w:t>стара се о томе да Комисија ради у складу са прописима,</w:t>
      </w:r>
      <w:r w:rsidR="00200C41" w:rsidRPr="00200C41">
        <w:rPr>
          <w:rFonts w:ascii="Times New Roman" w:hAnsi="Times New Roman"/>
          <w:b w:val="0"/>
          <w:sz w:val="20"/>
        </w:rPr>
        <w:br/>
        <w:t xml:space="preserve"> </w:t>
      </w:r>
      <w:r>
        <w:rPr>
          <w:rFonts w:ascii="Times New Roman" w:hAnsi="Times New Roman"/>
          <w:b w:val="0"/>
          <w:sz w:val="20"/>
          <w:lang/>
        </w:rPr>
        <w:t xml:space="preserve">- </w:t>
      </w:r>
      <w:r w:rsidR="00200C41" w:rsidRPr="00200C41">
        <w:rPr>
          <w:rFonts w:ascii="Times New Roman" w:hAnsi="Times New Roman"/>
          <w:b w:val="0"/>
          <w:sz w:val="20"/>
        </w:rPr>
        <w:t>обавља и друге послове.</w:t>
      </w:r>
    </w:p>
    <w:p w:rsidR="00E87B86" w:rsidRPr="00E87B86" w:rsidRDefault="00E87B86" w:rsidP="00200C41">
      <w:pPr>
        <w:shd w:val="clear" w:color="auto" w:fill="FFFFFF"/>
        <w:rPr>
          <w:rFonts w:ascii="Times New Roman" w:hAnsi="Times New Roman"/>
          <w:b w:val="0"/>
          <w:sz w:val="14"/>
          <w:lang/>
        </w:rPr>
      </w:pPr>
    </w:p>
    <w:p w:rsidR="00200C41" w:rsidRPr="00200C41" w:rsidRDefault="00200C41" w:rsidP="00200C41">
      <w:pPr>
        <w:shd w:val="clear" w:color="auto" w:fill="FFFFFF"/>
        <w:jc w:val="center"/>
        <w:rPr>
          <w:rFonts w:ascii="Times New Roman" w:hAnsi="Times New Roman"/>
          <w:b w:val="0"/>
          <w:sz w:val="20"/>
        </w:rPr>
      </w:pPr>
      <w:r w:rsidRPr="00200C41">
        <w:rPr>
          <w:rFonts w:ascii="Times New Roman" w:hAnsi="Times New Roman"/>
          <w:b w:val="0"/>
          <w:sz w:val="20"/>
        </w:rPr>
        <w:t>Члан 6.</w:t>
      </w:r>
    </w:p>
    <w:p w:rsidR="00025FE6" w:rsidRDefault="00200C41" w:rsidP="00025FE6">
      <w:pPr>
        <w:shd w:val="clear" w:color="auto" w:fill="FFFFFF"/>
        <w:ind w:left="720"/>
        <w:rPr>
          <w:rFonts w:ascii="Times New Roman" w:hAnsi="Times New Roman"/>
          <w:b w:val="0"/>
          <w:sz w:val="20"/>
          <w:lang/>
        </w:rPr>
      </w:pPr>
      <w:r w:rsidRPr="00200C41">
        <w:rPr>
          <w:rFonts w:ascii="Times New Roman" w:hAnsi="Times New Roman"/>
          <w:b w:val="0"/>
          <w:sz w:val="20"/>
        </w:rPr>
        <w:t>Чланови Комисије имају право да:</w:t>
      </w:r>
      <w:r w:rsidRPr="00200C41">
        <w:rPr>
          <w:rFonts w:ascii="Times New Roman" w:hAnsi="Times New Roman"/>
          <w:b w:val="0"/>
          <w:sz w:val="20"/>
        </w:rPr>
        <w:br/>
        <w:t xml:space="preserve"> </w:t>
      </w:r>
      <w:r w:rsidR="00E87B86">
        <w:rPr>
          <w:rFonts w:ascii="Times New Roman" w:hAnsi="Times New Roman"/>
          <w:b w:val="0"/>
          <w:sz w:val="20"/>
          <w:lang/>
        </w:rPr>
        <w:t xml:space="preserve">- </w:t>
      </w:r>
      <w:r w:rsidRPr="00200C41">
        <w:rPr>
          <w:rFonts w:ascii="Times New Roman" w:hAnsi="Times New Roman"/>
          <w:b w:val="0"/>
          <w:sz w:val="20"/>
        </w:rPr>
        <w:t>присуствују седницама Комисије,</w:t>
      </w:r>
      <w:r w:rsidRPr="00200C41">
        <w:rPr>
          <w:rFonts w:ascii="Times New Roman" w:hAnsi="Times New Roman"/>
          <w:b w:val="0"/>
          <w:sz w:val="20"/>
        </w:rPr>
        <w:br/>
        <w:t xml:space="preserve"> </w:t>
      </w:r>
      <w:r w:rsidR="00E87B86">
        <w:rPr>
          <w:rFonts w:ascii="Times New Roman" w:hAnsi="Times New Roman"/>
          <w:b w:val="0"/>
          <w:sz w:val="20"/>
          <w:lang/>
        </w:rPr>
        <w:t xml:space="preserve">- </w:t>
      </w:r>
      <w:r w:rsidRPr="00200C41">
        <w:rPr>
          <w:rFonts w:ascii="Times New Roman" w:hAnsi="Times New Roman"/>
          <w:b w:val="0"/>
          <w:sz w:val="20"/>
        </w:rPr>
        <w:t xml:space="preserve">учествују у расправи о питањима која су на дневном реду седнице Комисије и гласају о сваком </w:t>
      </w:r>
    </w:p>
    <w:p w:rsidR="00200C41" w:rsidRPr="00200C41" w:rsidRDefault="00025FE6" w:rsidP="00025FE6">
      <w:pPr>
        <w:shd w:val="clear" w:color="auto" w:fill="FFFFFF"/>
        <w:ind w:left="720"/>
        <w:rPr>
          <w:rFonts w:ascii="Times New Roman" w:hAnsi="Times New Roman"/>
          <w:b w:val="0"/>
          <w:sz w:val="20"/>
        </w:rPr>
      </w:pPr>
      <w:r>
        <w:rPr>
          <w:rFonts w:ascii="Times New Roman" w:hAnsi="Times New Roman"/>
          <w:b w:val="0"/>
          <w:sz w:val="20"/>
          <w:lang/>
        </w:rPr>
        <w:t xml:space="preserve">   </w:t>
      </w:r>
      <w:r w:rsidR="00200C41" w:rsidRPr="00200C41">
        <w:rPr>
          <w:rFonts w:ascii="Times New Roman" w:hAnsi="Times New Roman"/>
          <w:b w:val="0"/>
          <w:sz w:val="20"/>
        </w:rPr>
        <w:t>предлогу о коме се одлучује на седници,</w:t>
      </w:r>
      <w:r w:rsidR="00200C41" w:rsidRPr="00200C41">
        <w:rPr>
          <w:rFonts w:ascii="Times New Roman" w:hAnsi="Times New Roman"/>
          <w:b w:val="0"/>
          <w:sz w:val="20"/>
        </w:rPr>
        <w:br/>
        <w:t xml:space="preserve"> </w:t>
      </w:r>
      <w:r>
        <w:rPr>
          <w:rFonts w:ascii="Times New Roman" w:hAnsi="Times New Roman"/>
          <w:b w:val="0"/>
          <w:sz w:val="20"/>
          <w:lang/>
        </w:rPr>
        <w:t xml:space="preserve">- </w:t>
      </w:r>
      <w:r w:rsidR="00200C41" w:rsidRPr="00200C41">
        <w:rPr>
          <w:rFonts w:ascii="Times New Roman" w:hAnsi="Times New Roman"/>
          <w:b w:val="0"/>
          <w:sz w:val="20"/>
        </w:rPr>
        <w:t>обављају друге послове и задатке које одреди председник Комисије.</w:t>
      </w:r>
    </w:p>
    <w:p w:rsidR="00200C41" w:rsidRPr="00025FE6" w:rsidRDefault="00200C41" w:rsidP="00200C41">
      <w:pPr>
        <w:shd w:val="clear" w:color="auto" w:fill="FFFFFF"/>
        <w:rPr>
          <w:rFonts w:ascii="Times New Roman" w:hAnsi="Times New Roman"/>
          <w:b w:val="0"/>
          <w:sz w:val="14"/>
        </w:rPr>
      </w:pPr>
    </w:p>
    <w:p w:rsidR="00200C41" w:rsidRDefault="00200C41" w:rsidP="00200C41">
      <w:pPr>
        <w:shd w:val="clear" w:color="auto" w:fill="FFFFFF"/>
        <w:rPr>
          <w:rFonts w:ascii="Times New Roman" w:hAnsi="Times New Roman"/>
          <w:b w:val="0"/>
          <w:sz w:val="20"/>
          <w:lang/>
        </w:rPr>
      </w:pPr>
      <w:r w:rsidRPr="00200C41">
        <w:rPr>
          <w:rFonts w:ascii="Times New Roman" w:hAnsi="Times New Roman"/>
          <w:b w:val="0"/>
          <w:sz w:val="20"/>
        </w:rPr>
        <w:t>III НАЧИН РАДА И ОДЛУЧИВАЊА КОМИСИЈЕ</w:t>
      </w:r>
    </w:p>
    <w:p w:rsidR="00025FE6" w:rsidRPr="00025FE6" w:rsidRDefault="00025FE6" w:rsidP="00200C41">
      <w:pPr>
        <w:shd w:val="clear" w:color="auto" w:fill="FFFFFF"/>
        <w:rPr>
          <w:rFonts w:ascii="Times New Roman" w:hAnsi="Times New Roman"/>
          <w:b w:val="0"/>
          <w:sz w:val="14"/>
          <w:lang/>
        </w:rPr>
      </w:pPr>
    </w:p>
    <w:p w:rsidR="00200C41" w:rsidRPr="00200C41" w:rsidRDefault="00200C41" w:rsidP="00200C41">
      <w:pPr>
        <w:shd w:val="clear" w:color="auto" w:fill="FFFFFF"/>
        <w:jc w:val="center"/>
        <w:rPr>
          <w:rFonts w:ascii="Times New Roman" w:hAnsi="Times New Roman"/>
          <w:b w:val="0"/>
          <w:sz w:val="20"/>
        </w:rPr>
      </w:pPr>
      <w:r w:rsidRPr="00200C41">
        <w:rPr>
          <w:rFonts w:ascii="Times New Roman" w:hAnsi="Times New Roman"/>
          <w:b w:val="0"/>
          <w:sz w:val="20"/>
        </w:rPr>
        <w:t>Члан 7.</w:t>
      </w:r>
    </w:p>
    <w:p w:rsidR="00200C41" w:rsidRPr="00200C41" w:rsidRDefault="00200C41" w:rsidP="00025FE6">
      <w:pPr>
        <w:shd w:val="clear" w:color="auto" w:fill="FFFFFF"/>
        <w:ind w:firstLine="720"/>
        <w:rPr>
          <w:rFonts w:ascii="Times New Roman" w:hAnsi="Times New Roman"/>
          <w:b w:val="0"/>
          <w:sz w:val="20"/>
        </w:rPr>
      </w:pPr>
      <w:r w:rsidRPr="00200C41">
        <w:rPr>
          <w:rFonts w:ascii="Times New Roman" w:hAnsi="Times New Roman"/>
          <w:b w:val="0"/>
          <w:sz w:val="20"/>
        </w:rPr>
        <w:t>Комисија је самостална у свом раду и одлучивању, а послове из делокруга своје надлежности обавља у складу са законом и другим прописима.</w:t>
      </w:r>
    </w:p>
    <w:p w:rsidR="00025FE6" w:rsidRPr="00025FE6" w:rsidRDefault="00025FE6" w:rsidP="00200C41">
      <w:pPr>
        <w:shd w:val="clear" w:color="auto" w:fill="FFFFFF"/>
        <w:jc w:val="center"/>
        <w:rPr>
          <w:rFonts w:ascii="Times New Roman" w:hAnsi="Times New Roman"/>
          <w:b w:val="0"/>
          <w:sz w:val="14"/>
          <w:lang/>
        </w:rPr>
      </w:pPr>
    </w:p>
    <w:p w:rsidR="00200C41" w:rsidRPr="00200C41" w:rsidRDefault="00200C41" w:rsidP="00200C41">
      <w:pPr>
        <w:shd w:val="clear" w:color="auto" w:fill="FFFFFF"/>
        <w:jc w:val="center"/>
        <w:rPr>
          <w:rFonts w:ascii="Times New Roman" w:hAnsi="Times New Roman"/>
          <w:b w:val="0"/>
          <w:sz w:val="20"/>
        </w:rPr>
      </w:pPr>
      <w:r w:rsidRPr="00200C41">
        <w:rPr>
          <w:rFonts w:ascii="Times New Roman" w:hAnsi="Times New Roman"/>
          <w:b w:val="0"/>
          <w:sz w:val="20"/>
        </w:rPr>
        <w:t>Члан 8.</w:t>
      </w:r>
    </w:p>
    <w:p w:rsidR="00025FE6" w:rsidRDefault="00200C41" w:rsidP="00025FE6">
      <w:pPr>
        <w:shd w:val="clear" w:color="auto" w:fill="FFFFFF"/>
        <w:ind w:left="709"/>
        <w:rPr>
          <w:rFonts w:ascii="Times New Roman" w:hAnsi="Times New Roman"/>
          <w:b w:val="0"/>
          <w:sz w:val="20"/>
          <w:lang/>
        </w:rPr>
      </w:pPr>
      <w:r w:rsidRPr="00200C41">
        <w:rPr>
          <w:rFonts w:ascii="Times New Roman" w:hAnsi="Times New Roman"/>
          <w:b w:val="0"/>
          <w:sz w:val="20"/>
        </w:rPr>
        <w:t>Комисија ради на терену и одлучује на седницама.</w:t>
      </w:r>
      <w:r w:rsidRPr="00200C41">
        <w:rPr>
          <w:rFonts w:ascii="Times New Roman" w:hAnsi="Times New Roman"/>
          <w:b w:val="0"/>
          <w:sz w:val="20"/>
        </w:rPr>
        <w:br/>
        <w:t>Седнице Комисије сазива и њима председава председник Комисије.</w:t>
      </w:r>
      <w:r w:rsidRPr="00200C41">
        <w:rPr>
          <w:rFonts w:ascii="Times New Roman" w:hAnsi="Times New Roman"/>
          <w:b w:val="0"/>
          <w:sz w:val="20"/>
        </w:rPr>
        <w:br/>
        <w:t xml:space="preserve">У случају његове одсутности или спречености, седнице сазива и њима председава најстарији члан </w:t>
      </w:r>
    </w:p>
    <w:p w:rsidR="00200C41" w:rsidRPr="00200C41" w:rsidRDefault="00200C41" w:rsidP="00025FE6">
      <w:pPr>
        <w:shd w:val="clear" w:color="auto" w:fill="FFFFFF"/>
        <w:rPr>
          <w:rFonts w:ascii="Times New Roman" w:hAnsi="Times New Roman"/>
          <w:b w:val="0"/>
          <w:sz w:val="20"/>
        </w:rPr>
      </w:pPr>
      <w:r w:rsidRPr="00200C41">
        <w:rPr>
          <w:rFonts w:ascii="Times New Roman" w:hAnsi="Times New Roman"/>
          <w:b w:val="0"/>
          <w:sz w:val="20"/>
        </w:rPr>
        <w:t>Комисије.</w:t>
      </w:r>
    </w:p>
    <w:p w:rsidR="00025FE6" w:rsidRPr="00025FE6" w:rsidRDefault="00025FE6" w:rsidP="00200C41">
      <w:pPr>
        <w:shd w:val="clear" w:color="auto" w:fill="FFFFFF"/>
        <w:jc w:val="center"/>
        <w:rPr>
          <w:rFonts w:ascii="Times New Roman" w:hAnsi="Times New Roman"/>
          <w:b w:val="0"/>
          <w:sz w:val="14"/>
          <w:lang/>
        </w:rPr>
      </w:pPr>
    </w:p>
    <w:p w:rsidR="00200C41" w:rsidRPr="00200C41" w:rsidRDefault="00200C41" w:rsidP="00200C41">
      <w:pPr>
        <w:shd w:val="clear" w:color="auto" w:fill="FFFFFF"/>
        <w:jc w:val="center"/>
        <w:rPr>
          <w:rFonts w:ascii="Times New Roman" w:hAnsi="Times New Roman"/>
          <w:b w:val="0"/>
          <w:sz w:val="20"/>
        </w:rPr>
      </w:pPr>
      <w:r w:rsidRPr="00200C41">
        <w:rPr>
          <w:rFonts w:ascii="Times New Roman" w:hAnsi="Times New Roman"/>
          <w:b w:val="0"/>
          <w:sz w:val="20"/>
        </w:rPr>
        <w:t>Члан 9.</w:t>
      </w:r>
    </w:p>
    <w:p w:rsidR="00025FE6" w:rsidRDefault="00200C41" w:rsidP="00025FE6">
      <w:pPr>
        <w:shd w:val="clear" w:color="auto" w:fill="FFFFFF"/>
        <w:ind w:left="720"/>
        <w:rPr>
          <w:rFonts w:ascii="Times New Roman" w:hAnsi="Times New Roman"/>
          <w:b w:val="0"/>
          <w:sz w:val="20"/>
          <w:lang/>
        </w:rPr>
      </w:pPr>
      <w:r w:rsidRPr="00200C41">
        <w:rPr>
          <w:rFonts w:ascii="Times New Roman" w:hAnsi="Times New Roman"/>
          <w:b w:val="0"/>
          <w:sz w:val="20"/>
        </w:rPr>
        <w:t xml:space="preserve">Комисија може пуноважно да ради и одлучује ако седницама присуствује већина од укупног броја </w:t>
      </w:r>
    </w:p>
    <w:p w:rsidR="00025FE6" w:rsidRDefault="00200C41" w:rsidP="00025FE6">
      <w:pPr>
        <w:shd w:val="clear" w:color="auto" w:fill="FFFFFF"/>
        <w:rPr>
          <w:rFonts w:ascii="Times New Roman" w:hAnsi="Times New Roman"/>
          <w:b w:val="0"/>
          <w:sz w:val="20"/>
          <w:lang/>
        </w:rPr>
      </w:pPr>
      <w:r w:rsidRPr="00200C41">
        <w:rPr>
          <w:rFonts w:ascii="Times New Roman" w:hAnsi="Times New Roman"/>
          <w:b w:val="0"/>
          <w:sz w:val="20"/>
        </w:rPr>
        <w:t>чланова Комисије.</w:t>
      </w:r>
    </w:p>
    <w:p w:rsidR="00200C41" w:rsidRPr="00200C41" w:rsidRDefault="00200C41" w:rsidP="00612CB6">
      <w:pPr>
        <w:shd w:val="clear" w:color="auto" w:fill="FFFFFF"/>
        <w:ind w:left="720"/>
        <w:rPr>
          <w:rFonts w:ascii="Times New Roman" w:hAnsi="Times New Roman"/>
          <w:b w:val="0"/>
          <w:sz w:val="20"/>
        </w:rPr>
      </w:pPr>
      <w:r w:rsidRPr="00200C41">
        <w:rPr>
          <w:rFonts w:ascii="Times New Roman" w:hAnsi="Times New Roman"/>
          <w:b w:val="0"/>
          <w:sz w:val="20"/>
        </w:rPr>
        <w:t>Пре почетка седнице, председавајући констатује број присутних чланова Комисије.</w:t>
      </w:r>
      <w:r w:rsidRPr="00200C41">
        <w:rPr>
          <w:rFonts w:ascii="Times New Roman" w:hAnsi="Times New Roman"/>
          <w:b w:val="0"/>
          <w:sz w:val="20"/>
        </w:rPr>
        <w:br/>
        <w:t>Комисија одлучује већином гласова од укупног броја чланова Комисије.</w:t>
      </w:r>
    </w:p>
    <w:p w:rsidR="00200C41" w:rsidRPr="00612CB6" w:rsidRDefault="00200C41" w:rsidP="00200C41">
      <w:pPr>
        <w:shd w:val="clear" w:color="auto" w:fill="FFFFFF"/>
        <w:jc w:val="center"/>
        <w:rPr>
          <w:rFonts w:ascii="Times New Roman" w:hAnsi="Times New Roman"/>
          <w:b w:val="0"/>
          <w:sz w:val="14"/>
        </w:rPr>
      </w:pPr>
    </w:p>
    <w:p w:rsidR="00200C41" w:rsidRPr="00200C41" w:rsidRDefault="00200C41" w:rsidP="00200C41">
      <w:pPr>
        <w:shd w:val="clear" w:color="auto" w:fill="FFFFFF"/>
        <w:jc w:val="center"/>
        <w:rPr>
          <w:rFonts w:ascii="Times New Roman" w:hAnsi="Times New Roman"/>
          <w:b w:val="0"/>
          <w:sz w:val="20"/>
        </w:rPr>
      </w:pPr>
      <w:r w:rsidRPr="00200C41">
        <w:rPr>
          <w:rFonts w:ascii="Times New Roman" w:hAnsi="Times New Roman"/>
          <w:b w:val="0"/>
          <w:sz w:val="20"/>
        </w:rPr>
        <w:t>Члан 10.</w:t>
      </w:r>
    </w:p>
    <w:p w:rsidR="00612CB6" w:rsidRDefault="00200C41" w:rsidP="00612CB6">
      <w:pPr>
        <w:shd w:val="clear" w:color="auto" w:fill="FFFFFF"/>
        <w:ind w:firstLine="720"/>
        <w:rPr>
          <w:rFonts w:ascii="Times New Roman" w:hAnsi="Times New Roman"/>
          <w:b w:val="0"/>
          <w:sz w:val="20"/>
          <w:lang/>
        </w:rPr>
      </w:pPr>
      <w:r w:rsidRPr="00200C41">
        <w:rPr>
          <w:rFonts w:ascii="Times New Roman" w:hAnsi="Times New Roman"/>
          <w:b w:val="0"/>
          <w:sz w:val="20"/>
        </w:rPr>
        <w:t>На седници Комисије води се записник који обавезно садржи: датум и место одржавања седнице, дневни ред, имена присутних и одсутних чланова Комисије, записнике са терена, предлоге и ставове изнете на седници,</w:t>
      </w:r>
      <w:r w:rsidR="00612CB6">
        <w:rPr>
          <w:rFonts w:ascii="Times New Roman" w:hAnsi="Times New Roman"/>
          <w:b w:val="0"/>
          <w:sz w:val="20"/>
          <w:lang/>
        </w:rPr>
        <w:t xml:space="preserve"> </w:t>
      </w:r>
      <w:r w:rsidRPr="00200C41">
        <w:rPr>
          <w:rFonts w:ascii="Times New Roman" w:hAnsi="Times New Roman"/>
          <w:b w:val="0"/>
          <w:sz w:val="20"/>
        </w:rPr>
        <w:t>резултате сваког гласања, као и свако издвојено мишљење.</w:t>
      </w:r>
    </w:p>
    <w:p w:rsidR="00200C41" w:rsidRPr="00612CB6" w:rsidRDefault="00200C41" w:rsidP="00612CB6">
      <w:pPr>
        <w:shd w:val="clear" w:color="auto" w:fill="FFFFFF"/>
        <w:ind w:firstLine="720"/>
        <w:rPr>
          <w:rFonts w:ascii="Times New Roman" w:hAnsi="Times New Roman"/>
          <w:b w:val="0"/>
          <w:sz w:val="14"/>
        </w:rPr>
      </w:pPr>
      <w:r w:rsidRPr="00200C41">
        <w:rPr>
          <w:rFonts w:ascii="Times New Roman" w:hAnsi="Times New Roman"/>
          <w:b w:val="0"/>
          <w:sz w:val="20"/>
        </w:rPr>
        <w:t>Записник Комисије потписује председник, односно председавајући Комисије.</w:t>
      </w:r>
      <w:r w:rsidRPr="00200C41">
        <w:rPr>
          <w:rFonts w:ascii="Times New Roman" w:hAnsi="Times New Roman"/>
          <w:b w:val="0"/>
          <w:sz w:val="20"/>
        </w:rPr>
        <w:br/>
      </w:r>
    </w:p>
    <w:p w:rsidR="00200C41" w:rsidRPr="00200C41" w:rsidRDefault="00200C41" w:rsidP="00200C41">
      <w:pPr>
        <w:shd w:val="clear" w:color="auto" w:fill="FFFFFF"/>
        <w:jc w:val="center"/>
        <w:rPr>
          <w:rFonts w:ascii="Times New Roman" w:hAnsi="Times New Roman"/>
          <w:b w:val="0"/>
          <w:sz w:val="20"/>
        </w:rPr>
      </w:pPr>
      <w:r w:rsidRPr="00200C41">
        <w:rPr>
          <w:rFonts w:ascii="Times New Roman" w:hAnsi="Times New Roman"/>
          <w:b w:val="0"/>
          <w:sz w:val="20"/>
        </w:rPr>
        <w:lastRenderedPageBreak/>
        <w:t>Члан 11.</w:t>
      </w:r>
    </w:p>
    <w:p w:rsidR="00612CB6" w:rsidRDefault="00200C41" w:rsidP="00612CB6">
      <w:pPr>
        <w:shd w:val="clear" w:color="auto" w:fill="FFFFFF"/>
        <w:ind w:left="709"/>
        <w:rPr>
          <w:rFonts w:ascii="Times New Roman" w:hAnsi="Times New Roman"/>
          <w:b w:val="0"/>
          <w:sz w:val="20"/>
          <w:lang/>
        </w:rPr>
      </w:pPr>
      <w:r w:rsidRPr="00200C41">
        <w:rPr>
          <w:rFonts w:ascii="Times New Roman" w:hAnsi="Times New Roman"/>
          <w:b w:val="0"/>
          <w:sz w:val="20"/>
        </w:rPr>
        <w:t>Пре усвајања дневног реда, приступа се усвајању записника са претходне седнице.</w:t>
      </w:r>
      <w:r w:rsidRPr="00200C41">
        <w:rPr>
          <w:rFonts w:ascii="Times New Roman" w:hAnsi="Times New Roman"/>
          <w:b w:val="0"/>
          <w:sz w:val="20"/>
        </w:rPr>
        <w:br/>
        <w:t>Уколико записник из става 1. овог члана није припремљен за седницу Комисије, он ће се усвајати на</w:t>
      </w:r>
    </w:p>
    <w:p w:rsidR="00200C41" w:rsidRDefault="00200C41" w:rsidP="00612CB6">
      <w:pPr>
        <w:shd w:val="clear" w:color="auto" w:fill="FFFFFF"/>
        <w:rPr>
          <w:rFonts w:ascii="Times New Roman" w:hAnsi="Times New Roman"/>
          <w:b w:val="0"/>
          <w:sz w:val="20"/>
          <w:lang/>
        </w:rPr>
      </w:pPr>
      <w:r w:rsidRPr="00200C41">
        <w:rPr>
          <w:rFonts w:ascii="Times New Roman" w:hAnsi="Times New Roman"/>
          <w:b w:val="0"/>
          <w:sz w:val="20"/>
        </w:rPr>
        <w:t>некој од наредних седница Комисије.</w:t>
      </w:r>
    </w:p>
    <w:p w:rsidR="00612CB6" w:rsidRPr="00612CB6" w:rsidRDefault="00612CB6" w:rsidP="00612CB6">
      <w:pPr>
        <w:shd w:val="clear" w:color="auto" w:fill="FFFFFF"/>
        <w:rPr>
          <w:rFonts w:ascii="Times New Roman" w:hAnsi="Times New Roman"/>
          <w:b w:val="0"/>
          <w:sz w:val="14"/>
          <w:lang/>
        </w:rPr>
      </w:pPr>
    </w:p>
    <w:p w:rsidR="00200C41" w:rsidRPr="00200C41" w:rsidRDefault="00200C41" w:rsidP="00200C41">
      <w:pPr>
        <w:shd w:val="clear" w:color="auto" w:fill="FFFFFF"/>
        <w:jc w:val="center"/>
        <w:rPr>
          <w:rFonts w:ascii="Times New Roman" w:hAnsi="Times New Roman"/>
          <w:b w:val="0"/>
          <w:sz w:val="20"/>
        </w:rPr>
      </w:pPr>
      <w:r w:rsidRPr="00200C41">
        <w:rPr>
          <w:rFonts w:ascii="Times New Roman" w:hAnsi="Times New Roman"/>
          <w:b w:val="0"/>
          <w:sz w:val="20"/>
        </w:rPr>
        <w:t>Члан 12.</w:t>
      </w:r>
    </w:p>
    <w:p w:rsidR="00612CB6" w:rsidRDefault="00200C41" w:rsidP="00612CB6">
      <w:pPr>
        <w:shd w:val="clear" w:color="auto" w:fill="FFFFFF"/>
        <w:ind w:left="720"/>
        <w:rPr>
          <w:rFonts w:ascii="Times New Roman" w:hAnsi="Times New Roman"/>
          <w:b w:val="0"/>
          <w:sz w:val="20"/>
          <w:lang/>
        </w:rPr>
      </w:pPr>
      <w:r w:rsidRPr="00200C41">
        <w:rPr>
          <w:rFonts w:ascii="Times New Roman" w:hAnsi="Times New Roman"/>
          <w:b w:val="0"/>
          <w:sz w:val="20"/>
        </w:rPr>
        <w:t>Примедбе на записник може да изнесе сваки члан Комисије.</w:t>
      </w:r>
      <w:r w:rsidRPr="00200C41">
        <w:rPr>
          <w:rFonts w:ascii="Times New Roman" w:hAnsi="Times New Roman"/>
          <w:b w:val="0"/>
          <w:sz w:val="20"/>
        </w:rPr>
        <w:br/>
        <w:t>Након изјашњавања по примедбама, председавајући ставља на гласање записник у предложеном</w:t>
      </w:r>
    </w:p>
    <w:p w:rsidR="00200C41" w:rsidRPr="00200C41" w:rsidRDefault="00200C41" w:rsidP="00612CB6">
      <w:pPr>
        <w:shd w:val="clear" w:color="auto" w:fill="FFFFFF"/>
        <w:rPr>
          <w:rFonts w:ascii="Times New Roman" w:hAnsi="Times New Roman"/>
          <w:b w:val="0"/>
          <w:sz w:val="20"/>
        </w:rPr>
      </w:pPr>
      <w:r w:rsidRPr="00200C41">
        <w:rPr>
          <w:rFonts w:ascii="Times New Roman" w:hAnsi="Times New Roman"/>
          <w:b w:val="0"/>
          <w:sz w:val="20"/>
        </w:rPr>
        <w:t>облику.</w:t>
      </w:r>
    </w:p>
    <w:p w:rsidR="00612CB6" w:rsidRPr="00612CB6" w:rsidRDefault="00612CB6" w:rsidP="00200C41">
      <w:pPr>
        <w:shd w:val="clear" w:color="auto" w:fill="FFFFFF"/>
        <w:jc w:val="center"/>
        <w:rPr>
          <w:rFonts w:ascii="Times New Roman" w:hAnsi="Times New Roman"/>
          <w:b w:val="0"/>
          <w:sz w:val="14"/>
          <w:lang/>
        </w:rPr>
      </w:pPr>
    </w:p>
    <w:p w:rsidR="00200C41" w:rsidRPr="00200C41" w:rsidRDefault="00200C41" w:rsidP="00200C41">
      <w:pPr>
        <w:shd w:val="clear" w:color="auto" w:fill="FFFFFF"/>
        <w:jc w:val="center"/>
        <w:rPr>
          <w:rFonts w:ascii="Times New Roman" w:hAnsi="Times New Roman"/>
          <w:b w:val="0"/>
          <w:sz w:val="20"/>
        </w:rPr>
      </w:pPr>
      <w:r w:rsidRPr="00200C41">
        <w:rPr>
          <w:rFonts w:ascii="Times New Roman" w:hAnsi="Times New Roman"/>
          <w:b w:val="0"/>
          <w:sz w:val="20"/>
        </w:rPr>
        <w:t>Члан 13.</w:t>
      </w:r>
    </w:p>
    <w:p w:rsidR="00612CB6" w:rsidRDefault="00200C41" w:rsidP="00612CB6">
      <w:pPr>
        <w:shd w:val="clear" w:color="auto" w:fill="FFFFFF"/>
        <w:ind w:left="720"/>
        <w:rPr>
          <w:rFonts w:ascii="Times New Roman" w:hAnsi="Times New Roman"/>
          <w:b w:val="0"/>
          <w:sz w:val="20"/>
          <w:lang/>
        </w:rPr>
      </w:pPr>
      <w:r w:rsidRPr="00200C41">
        <w:rPr>
          <w:rFonts w:ascii="Times New Roman" w:hAnsi="Times New Roman"/>
          <w:b w:val="0"/>
          <w:sz w:val="20"/>
        </w:rPr>
        <w:t>Дневни ред седнице утврђује Комисија, на предлог председника Комисије.</w:t>
      </w:r>
      <w:r w:rsidRPr="00200C41">
        <w:rPr>
          <w:rFonts w:ascii="Times New Roman" w:hAnsi="Times New Roman"/>
          <w:b w:val="0"/>
          <w:sz w:val="20"/>
        </w:rPr>
        <w:br/>
        <w:t>Сваки члан Комисије може предложити измену и допуну предложеног дневног реда.</w:t>
      </w:r>
      <w:r w:rsidRPr="00200C41">
        <w:rPr>
          <w:rFonts w:ascii="Times New Roman" w:hAnsi="Times New Roman"/>
          <w:b w:val="0"/>
          <w:sz w:val="20"/>
        </w:rPr>
        <w:br/>
        <w:t>Након изјашњавања по предлозима за измену или допуну дневног реда, Комисија се изјашњава о</w:t>
      </w:r>
    </w:p>
    <w:p w:rsidR="00200C41" w:rsidRDefault="00200C41" w:rsidP="00612CB6">
      <w:pPr>
        <w:shd w:val="clear" w:color="auto" w:fill="FFFFFF"/>
        <w:rPr>
          <w:rFonts w:ascii="Times New Roman" w:hAnsi="Times New Roman"/>
          <w:b w:val="0"/>
          <w:sz w:val="20"/>
          <w:lang/>
        </w:rPr>
      </w:pPr>
      <w:r w:rsidRPr="00200C41">
        <w:rPr>
          <w:rFonts w:ascii="Times New Roman" w:hAnsi="Times New Roman"/>
          <w:b w:val="0"/>
          <w:sz w:val="20"/>
        </w:rPr>
        <w:t>дневном реду у целини.</w:t>
      </w:r>
    </w:p>
    <w:p w:rsidR="00612CB6" w:rsidRPr="00612CB6" w:rsidRDefault="00612CB6" w:rsidP="00612CB6">
      <w:pPr>
        <w:shd w:val="clear" w:color="auto" w:fill="FFFFFF"/>
        <w:rPr>
          <w:rFonts w:ascii="Times New Roman" w:hAnsi="Times New Roman"/>
          <w:b w:val="0"/>
          <w:sz w:val="14"/>
          <w:lang/>
        </w:rPr>
      </w:pPr>
    </w:p>
    <w:p w:rsidR="00200C41" w:rsidRPr="00200C41" w:rsidRDefault="00200C41" w:rsidP="00200C41">
      <w:pPr>
        <w:shd w:val="clear" w:color="auto" w:fill="FFFFFF"/>
        <w:jc w:val="center"/>
        <w:rPr>
          <w:rFonts w:ascii="Times New Roman" w:hAnsi="Times New Roman"/>
          <w:b w:val="0"/>
          <w:sz w:val="20"/>
        </w:rPr>
      </w:pPr>
      <w:r w:rsidRPr="00200C41">
        <w:rPr>
          <w:rFonts w:ascii="Times New Roman" w:hAnsi="Times New Roman"/>
          <w:b w:val="0"/>
          <w:sz w:val="20"/>
        </w:rPr>
        <w:t>Члан 14.</w:t>
      </w:r>
    </w:p>
    <w:p w:rsidR="00612CB6" w:rsidRDefault="00200C41" w:rsidP="00612CB6">
      <w:pPr>
        <w:shd w:val="clear" w:color="auto" w:fill="FFFFFF"/>
        <w:ind w:left="720"/>
        <w:rPr>
          <w:rFonts w:ascii="Times New Roman" w:hAnsi="Times New Roman"/>
          <w:b w:val="0"/>
          <w:sz w:val="20"/>
          <w:lang/>
        </w:rPr>
      </w:pPr>
      <w:r w:rsidRPr="00200C41">
        <w:rPr>
          <w:rFonts w:ascii="Times New Roman" w:hAnsi="Times New Roman"/>
          <w:b w:val="0"/>
          <w:sz w:val="20"/>
        </w:rPr>
        <w:t>Након усвајања дневног реда прелази се на рад по тачкама усвојеног дневног реда.</w:t>
      </w:r>
      <w:r w:rsidRPr="00200C41">
        <w:rPr>
          <w:rFonts w:ascii="Times New Roman" w:hAnsi="Times New Roman"/>
          <w:b w:val="0"/>
          <w:sz w:val="20"/>
        </w:rPr>
        <w:br/>
        <w:t>Пре расправе по тачкама дневног реда, Комисију о тачки дневног реда извештава председник</w:t>
      </w:r>
    </w:p>
    <w:p w:rsidR="00612CB6" w:rsidRDefault="00200C41" w:rsidP="00612CB6">
      <w:pPr>
        <w:shd w:val="clear" w:color="auto" w:fill="FFFFFF"/>
        <w:ind w:left="709" w:hanging="709"/>
        <w:rPr>
          <w:rFonts w:ascii="Times New Roman" w:hAnsi="Times New Roman"/>
          <w:b w:val="0"/>
          <w:sz w:val="20"/>
          <w:lang/>
        </w:rPr>
      </w:pPr>
      <w:r w:rsidRPr="00200C41">
        <w:rPr>
          <w:rFonts w:ascii="Times New Roman" w:hAnsi="Times New Roman"/>
          <w:b w:val="0"/>
          <w:sz w:val="20"/>
        </w:rPr>
        <w:t>Комисије или лице које он одреди.</w:t>
      </w:r>
      <w:r w:rsidRPr="00200C41">
        <w:rPr>
          <w:rFonts w:ascii="Times New Roman" w:hAnsi="Times New Roman"/>
          <w:b w:val="0"/>
          <w:sz w:val="20"/>
        </w:rPr>
        <w:br/>
        <w:t>Председник даје реч члановима Комисије који желе да учествују у расправи по редоследу</w:t>
      </w:r>
    </w:p>
    <w:p w:rsidR="00200C41" w:rsidRPr="00200C41" w:rsidRDefault="00200C41" w:rsidP="00612CB6">
      <w:pPr>
        <w:shd w:val="clear" w:color="auto" w:fill="FFFFFF"/>
        <w:rPr>
          <w:rFonts w:ascii="Times New Roman" w:hAnsi="Times New Roman"/>
          <w:b w:val="0"/>
          <w:sz w:val="20"/>
        </w:rPr>
      </w:pPr>
      <w:r w:rsidRPr="00200C41">
        <w:rPr>
          <w:rFonts w:ascii="Times New Roman" w:hAnsi="Times New Roman"/>
          <w:b w:val="0"/>
          <w:sz w:val="20"/>
        </w:rPr>
        <w:t>пријављивања.</w:t>
      </w:r>
    </w:p>
    <w:p w:rsidR="00200C41" w:rsidRPr="00612CB6" w:rsidRDefault="00200C41" w:rsidP="00200C41">
      <w:pPr>
        <w:shd w:val="clear" w:color="auto" w:fill="FFFFFF"/>
        <w:tabs>
          <w:tab w:val="left" w:pos="3900"/>
          <w:tab w:val="center" w:pos="4680"/>
        </w:tabs>
        <w:rPr>
          <w:rFonts w:ascii="Times New Roman" w:hAnsi="Times New Roman"/>
          <w:b w:val="0"/>
          <w:sz w:val="14"/>
        </w:rPr>
      </w:pPr>
      <w:r w:rsidRPr="00200C41">
        <w:rPr>
          <w:rFonts w:ascii="Times New Roman" w:hAnsi="Times New Roman"/>
          <w:b w:val="0"/>
          <w:sz w:val="20"/>
        </w:rPr>
        <w:tab/>
      </w:r>
    </w:p>
    <w:p w:rsidR="00200C41" w:rsidRPr="00200C41" w:rsidRDefault="00200C41" w:rsidP="00612CB6">
      <w:pPr>
        <w:shd w:val="clear" w:color="auto" w:fill="FFFFFF"/>
        <w:tabs>
          <w:tab w:val="left" w:pos="3900"/>
          <w:tab w:val="center" w:pos="4680"/>
        </w:tabs>
        <w:jc w:val="center"/>
        <w:rPr>
          <w:rFonts w:ascii="Times New Roman" w:hAnsi="Times New Roman"/>
          <w:b w:val="0"/>
          <w:sz w:val="20"/>
        </w:rPr>
      </w:pPr>
      <w:r w:rsidRPr="00200C41">
        <w:rPr>
          <w:rFonts w:ascii="Times New Roman" w:hAnsi="Times New Roman"/>
          <w:b w:val="0"/>
          <w:sz w:val="20"/>
        </w:rPr>
        <w:t>Члан 15.</w:t>
      </w:r>
    </w:p>
    <w:p w:rsidR="00612CB6" w:rsidRDefault="00200C41" w:rsidP="00612CB6">
      <w:pPr>
        <w:shd w:val="clear" w:color="auto" w:fill="FFFFFF"/>
        <w:ind w:left="720"/>
        <w:rPr>
          <w:rFonts w:ascii="Times New Roman" w:hAnsi="Times New Roman"/>
          <w:b w:val="0"/>
          <w:sz w:val="20"/>
          <w:lang/>
        </w:rPr>
      </w:pPr>
      <w:r w:rsidRPr="00200C41">
        <w:rPr>
          <w:rFonts w:ascii="Times New Roman" w:hAnsi="Times New Roman"/>
          <w:b w:val="0"/>
          <w:sz w:val="20"/>
        </w:rPr>
        <w:t>Након завршетка расправе по тачки дневног реда прелази се на изјашњавање.</w:t>
      </w:r>
      <w:r w:rsidRPr="00200C41">
        <w:rPr>
          <w:rFonts w:ascii="Times New Roman" w:hAnsi="Times New Roman"/>
          <w:b w:val="0"/>
          <w:sz w:val="20"/>
        </w:rPr>
        <w:br/>
        <w:t>Чланови Комисије гласају јавно, подизањем руке:“ЗА”,“ПРОТИВ”, “УЗДРЖАНИ”, након чега</w:t>
      </w:r>
    </w:p>
    <w:p w:rsidR="00200C41" w:rsidRDefault="00200C41" w:rsidP="00612CB6">
      <w:pPr>
        <w:shd w:val="clear" w:color="auto" w:fill="FFFFFF"/>
        <w:rPr>
          <w:rFonts w:ascii="Times New Roman" w:hAnsi="Times New Roman"/>
          <w:b w:val="0"/>
          <w:sz w:val="20"/>
          <w:lang/>
        </w:rPr>
      </w:pPr>
      <w:r w:rsidRPr="00200C41">
        <w:rPr>
          <w:rFonts w:ascii="Times New Roman" w:hAnsi="Times New Roman"/>
          <w:b w:val="0"/>
          <w:sz w:val="20"/>
        </w:rPr>
        <w:t>председник констатује да ли је одређени предлог усвојен, односно да није усвојен.</w:t>
      </w:r>
    </w:p>
    <w:p w:rsidR="00612CB6" w:rsidRPr="00612CB6" w:rsidRDefault="00612CB6" w:rsidP="00612CB6">
      <w:pPr>
        <w:shd w:val="clear" w:color="auto" w:fill="FFFFFF"/>
        <w:rPr>
          <w:rFonts w:ascii="Times New Roman" w:hAnsi="Times New Roman"/>
          <w:b w:val="0"/>
          <w:sz w:val="14"/>
          <w:lang/>
        </w:rPr>
      </w:pPr>
    </w:p>
    <w:p w:rsidR="00200C41" w:rsidRPr="00200C41" w:rsidRDefault="00200C41" w:rsidP="00200C41">
      <w:pPr>
        <w:shd w:val="clear" w:color="auto" w:fill="FFFFFF"/>
        <w:jc w:val="center"/>
        <w:rPr>
          <w:rFonts w:ascii="Times New Roman" w:hAnsi="Times New Roman"/>
          <w:b w:val="0"/>
          <w:sz w:val="20"/>
        </w:rPr>
      </w:pPr>
      <w:r w:rsidRPr="00200C41">
        <w:rPr>
          <w:rFonts w:ascii="Times New Roman" w:hAnsi="Times New Roman"/>
          <w:b w:val="0"/>
          <w:sz w:val="20"/>
        </w:rPr>
        <w:t>Члан 16.</w:t>
      </w:r>
    </w:p>
    <w:p w:rsidR="00200C41" w:rsidRDefault="00200C41" w:rsidP="00612CB6">
      <w:pPr>
        <w:shd w:val="clear" w:color="auto" w:fill="FFFFFF"/>
        <w:ind w:firstLine="720"/>
        <w:rPr>
          <w:rFonts w:ascii="Times New Roman" w:hAnsi="Times New Roman"/>
          <w:b w:val="0"/>
          <w:sz w:val="20"/>
          <w:lang/>
        </w:rPr>
      </w:pPr>
      <w:r w:rsidRPr="00200C41">
        <w:rPr>
          <w:rFonts w:ascii="Times New Roman" w:hAnsi="Times New Roman"/>
          <w:b w:val="0"/>
          <w:sz w:val="20"/>
        </w:rPr>
        <w:t>Усвојена акта Комисије потписује председник, односно председавајући седницом.</w:t>
      </w:r>
    </w:p>
    <w:p w:rsidR="00612CB6" w:rsidRPr="00612CB6" w:rsidRDefault="00612CB6" w:rsidP="00612CB6">
      <w:pPr>
        <w:shd w:val="clear" w:color="auto" w:fill="FFFFFF"/>
        <w:ind w:firstLine="720"/>
        <w:rPr>
          <w:rFonts w:ascii="Times New Roman" w:hAnsi="Times New Roman"/>
          <w:b w:val="0"/>
          <w:sz w:val="14"/>
          <w:lang/>
        </w:rPr>
      </w:pPr>
    </w:p>
    <w:p w:rsidR="00612CB6" w:rsidRDefault="00200C41" w:rsidP="00200C41">
      <w:pPr>
        <w:shd w:val="clear" w:color="auto" w:fill="FFFFFF"/>
        <w:jc w:val="center"/>
        <w:rPr>
          <w:rFonts w:ascii="Times New Roman" w:hAnsi="Times New Roman"/>
          <w:b w:val="0"/>
          <w:sz w:val="20"/>
          <w:lang/>
        </w:rPr>
      </w:pPr>
      <w:r w:rsidRPr="00200C41">
        <w:rPr>
          <w:rFonts w:ascii="Times New Roman" w:hAnsi="Times New Roman"/>
          <w:b w:val="0"/>
          <w:sz w:val="20"/>
        </w:rPr>
        <w:t>V ЗАВРШНЕ ОДРЕДБЕ</w:t>
      </w:r>
    </w:p>
    <w:p w:rsidR="00200C41" w:rsidRPr="00200C41" w:rsidRDefault="00200C41" w:rsidP="00200C41">
      <w:pPr>
        <w:shd w:val="clear" w:color="auto" w:fill="FFFFFF"/>
        <w:jc w:val="center"/>
        <w:rPr>
          <w:rFonts w:ascii="Times New Roman" w:hAnsi="Times New Roman"/>
          <w:b w:val="0"/>
          <w:sz w:val="20"/>
        </w:rPr>
      </w:pPr>
      <w:r w:rsidRPr="00200C41">
        <w:rPr>
          <w:rFonts w:ascii="Times New Roman" w:hAnsi="Times New Roman"/>
          <w:b w:val="0"/>
          <w:sz w:val="20"/>
        </w:rPr>
        <w:br/>
        <w:t>Члан 17.</w:t>
      </w:r>
    </w:p>
    <w:p w:rsidR="00200C41" w:rsidRDefault="00200C41" w:rsidP="00612CB6">
      <w:pPr>
        <w:shd w:val="clear" w:color="auto" w:fill="FFFFFF"/>
        <w:ind w:firstLine="720"/>
        <w:rPr>
          <w:rFonts w:ascii="Times New Roman" w:hAnsi="Times New Roman"/>
          <w:b w:val="0"/>
          <w:sz w:val="20"/>
          <w:lang/>
        </w:rPr>
      </w:pPr>
      <w:r w:rsidRPr="00200C41">
        <w:rPr>
          <w:rFonts w:ascii="Times New Roman" w:hAnsi="Times New Roman"/>
          <w:b w:val="0"/>
          <w:sz w:val="20"/>
        </w:rPr>
        <w:t>Сва питања која нису уређена овим пословником уредиће се закључком Комисије, у складу са одредбама Закона о заштити од елементарних и других већих непогода.</w:t>
      </w:r>
    </w:p>
    <w:p w:rsidR="00612CB6" w:rsidRPr="00612CB6" w:rsidRDefault="00612CB6" w:rsidP="00612CB6">
      <w:pPr>
        <w:shd w:val="clear" w:color="auto" w:fill="FFFFFF"/>
        <w:ind w:firstLine="720"/>
        <w:rPr>
          <w:rFonts w:ascii="Times New Roman" w:hAnsi="Times New Roman"/>
          <w:b w:val="0"/>
          <w:sz w:val="14"/>
          <w:lang/>
        </w:rPr>
      </w:pPr>
    </w:p>
    <w:p w:rsidR="00200C41" w:rsidRPr="00200C41" w:rsidRDefault="00200C41" w:rsidP="00200C41">
      <w:pPr>
        <w:shd w:val="clear" w:color="auto" w:fill="FFFFFF"/>
        <w:jc w:val="center"/>
        <w:rPr>
          <w:rFonts w:ascii="Times New Roman" w:hAnsi="Times New Roman"/>
          <w:b w:val="0"/>
          <w:sz w:val="20"/>
        </w:rPr>
      </w:pPr>
      <w:r w:rsidRPr="00200C41">
        <w:rPr>
          <w:rFonts w:ascii="Times New Roman" w:hAnsi="Times New Roman"/>
          <w:b w:val="0"/>
          <w:sz w:val="20"/>
        </w:rPr>
        <w:t>Члан 18.</w:t>
      </w:r>
    </w:p>
    <w:p w:rsidR="00200C41" w:rsidRDefault="00200C41" w:rsidP="00612CB6">
      <w:pPr>
        <w:shd w:val="clear" w:color="auto" w:fill="FFFFFF"/>
        <w:ind w:firstLine="720"/>
        <w:rPr>
          <w:rFonts w:ascii="Times New Roman" w:hAnsi="Times New Roman"/>
          <w:b w:val="0"/>
          <w:sz w:val="20"/>
          <w:lang/>
        </w:rPr>
      </w:pPr>
      <w:r w:rsidRPr="00200C41">
        <w:rPr>
          <w:rFonts w:ascii="Times New Roman" w:hAnsi="Times New Roman"/>
          <w:b w:val="0"/>
          <w:sz w:val="20"/>
        </w:rPr>
        <w:t>Овај пословник ступа на снагу наредног дана од дана доношења.</w:t>
      </w:r>
    </w:p>
    <w:p w:rsidR="00612CB6" w:rsidRPr="00612CB6" w:rsidRDefault="00612CB6" w:rsidP="00612CB6">
      <w:pPr>
        <w:shd w:val="clear" w:color="auto" w:fill="FFFFFF"/>
        <w:ind w:firstLine="720"/>
        <w:rPr>
          <w:rFonts w:ascii="Times New Roman" w:hAnsi="Times New Roman"/>
          <w:b w:val="0"/>
          <w:sz w:val="14"/>
          <w:lang/>
        </w:rPr>
      </w:pPr>
    </w:p>
    <w:p w:rsidR="00200C41" w:rsidRPr="00200C41" w:rsidRDefault="00200C41" w:rsidP="00200C41">
      <w:pPr>
        <w:shd w:val="clear" w:color="auto" w:fill="FFFFFF"/>
        <w:jc w:val="center"/>
        <w:rPr>
          <w:rFonts w:ascii="Times New Roman" w:hAnsi="Times New Roman"/>
          <w:b w:val="0"/>
          <w:sz w:val="20"/>
        </w:rPr>
      </w:pPr>
      <w:r w:rsidRPr="00200C41">
        <w:rPr>
          <w:rFonts w:ascii="Times New Roman" w:hAnsi="Times New Roman"/>
          <w:b w:val="0"/>
          <w:sz w:val="20"/>
        </w:rPr>
        <w:t>РЕПУБЛИКА СРБИЈА ОПШТИНА ЋИЋЕВАЦ</w:t>
      </w:r>
      <w:r w:rsidRPr="00200C41">
        <w:rPr>
          <w:rFonts w:ascii="Times New Roman" w:hAnsi="Times New Roman"/>
          <w:b w:val="0"/>
          <w:sz w:val="20"/>
        </w:rPr>
        <w:br/>
        <w:t>КОМИСИЈА ЗА ПРОЦЕНУ ШТЕТЕ ОД ЕЛЕМЕНТАРНИХ И ДРУГИХ НЕПОГОДА</w:t>
      </w:r>
      <w:r w:rsidRPr="00200C41">
        <w:rPr>
          <w:rFonts w:ascii="Times New Roman" w:hAnsi="Times New Roman"/>
          <w:b w:val="0"/>
          <w:sz w:val="20"/>
        </w:rPr>
        <w:br/>
        <w:t>    Број: 217-5/18-02 од 16.7.2018.</w:t>
      </w:r>
      <w:r w:rsidR="00612CB6">
        <w:rPr>
          <w:rFonts w:ascii="Times New Roman" w:hAnsi="Times New Roman"/>
          <w:b w:val="0"/>
          <w:sz w:val="20"/>
          <w:lang/>
        </w:rPr>
        <w:t xml:space="preserve"> </w:t>
      </w:r>
      <w:r w:rsidRPr="00200C41">
        <w:rPr>
          <w:rFonts w:ascii="Times New Roman" w:hAnsi="Times New Roman"/>
          <w:b w:val="0"/>
          <w:sz w:val="20"/>
        </w:rPr>
        <w:t>године</w:t>
      </w:r>
    </w:p>
    <w:p w:rsidR="00200C41" w:rsidRPr="00612CB6" w:rsidRDefault="00200C41" w:rsidP="00200C41">
      <w:pPr>
        <w:shd w:val="clear" w:color="auto" w:fill="FFFFFF"/>
        <w:rPr>
          <w:rFonts w:ascii="Times New Roman" w:hAnsi="Times New Roman"/>
          <w:b w:val="0"/>
          <w:sz w:val="14"/>
        </w:rPr>
      </w:pPr>
      <w:r w:rsidRPr="00200C41">
        <w:rPr>
          <w:rFonts w:ascii="Times New Roman" w:hAnsi="Times New Roman"/>
          <w:b w:val="0"/>
          <w:sz w:val="20"/>
        </w:rPr>
        <w:t xml:space="preserve">                                                             </w:t>
      </w:r>
    </w:p>
    <w:p w:rsidR="00200C41" w:rsidRPr="00612CB6" w:rsidRDefault="00200C41" w:rsidP="00612CB6">
      <w:pPr>
        <w:shd w:val="clear" w:color="auto" w:fill="FFFFFF"/>
        <w:ind w:left="2160"/>
        <w:jc w:val="both"/>
        <w:rPr>
          <w:rFonts w:ascii="Times New Roman" w:hAnsi="Times New Roman"/>
          <w:b w:val="0"/>
          <w:sz w:val="20"/>
          <w:lang/>
        </w:rPr>
      </w:pPr>
      <w:r w:rsidRPr="00200C41">
        <w:rPr>
          <w:rFonts w:ascii="Times New Roman" w:hAnsi="Times New Roman"/>
          <w:b w:val="0"/>
          <w:sz w:val="20"/>
        </w:rPr>
        <w:t xml:space="preserve">                                                  ПРЕДСЕДНИК</w:t>
      </w:r>
      <w:r w:rsidR="00612CB6">
        <w:rPr>
          <w:rFonts w:ascii="Times New Roman" w:hAnsi="Times New Roman"/>
          <w:b w:val="0"/>
          <w:sz w:val="20"/>
          <w:lang/>
        </w:rPr>
        <w:t xml:space="preserve"> </w:t>
      </w:r>
      <w:r w:rsidRPr="00200C41">
        <w:rPr>
          <w:rFonts w:ascii="Times New Roman" w:hAnsi="Times New Roman"/>
          <w:b w:val="0"/>
          <w:sz w:val="20"/>
        </w:rPr>
        <w:t>КОМИСИЈЕ</w:t>
      </w:r>
      <w:r w:rsidRPr="00200C41">
        <w:rPr>
          <w:rFonts w:ascii="Times New Roman" w:hAnsi="Times New Roman"/>
          <w:b w:val="0"/>
          <w:sz w:val="20"/>
        </w:rPr>
        <w:br/>
        <w:t xml:space="preserve">                                                              </w:t>
      </w:r>
      <w:r w:rsidR="00612CB6">
        <w:rPr>
          <w:rFonts w:ascii="Times New Roman" w:hAnsi="Times New Roman"/>
          <w:b w:val="0"/>
          <w:sz w:val="20"/>
          <w:lang/>
        </w:rPr>
        <w:t xml:space="preserve">                              </w:t>
      </w:r>
      <w:r w:rsidR="00263439">
        <w:rPr>
          <w:rFonts w:ascii="Times New Roman" w:hAnsi="Times New Roman"/>
          <w:b w:val="0"/>
          <w:sz w:val="20"/>
          <w:lang/>
        </w:rPr>
        <w:t xml:space="preserve">             </w:t>
      </w:r>
      <w:r w:rsidRPr="00200C41">
        <w:rPr>
          <w:rFonts w:ascii="Times New Roman" w:hAnsi="Times New Roman"/>
          <w:b w:val="0"/>
          <w:sz w:val="20"/>
        </w:rPr>
        <w:t>Јелена Настић</w:t>
      </w:r>
      <w:r w:rsidR="00612CB6">
        <w:rPr>
          <w:rFonts w:ascii="Times New Roman" w:hAnsi="Times New Roman"/>
          <w:b w:val="0"/>
          <w:sz w:val="20"/>
          <w:lang/>
        </w:rPr>
        <w:t>, с.р.</w:t>
      </w:r>
    </w:p>
    <w:p w:rsidR="00774100" w:rsidRPr="009B4950" w:rsidRDefault="00200C41" w:rsidP="0000465D">
      <w:pPr>
        <w:shd w:val="clear" w:color="auto" w:fill="FFFFFF"/>
        <w:rPr>
          <w:rFonts w:ascii="Times New Roman" w:hAnsi="Times New Roman"/>
          <w:sz w:val="28"/>
          <w:szCs w:val="28"/>
          <w:lang w:val="sr-Cyrl-CS"/>
        </w:rPr>
      </w:pPr>
      <w:r w:rsidRPr="00200C41">
        <w:rPr>
          <w:rFonts w:ascii="Times New Roman" w:hAnsi="Times New Roman"/>
          <w:b w:val="0"/>
          <w:color w:val="747474"/>
          <w:sz w:val="20"/>
        </w:rPr>
        <w:t xml:space="preserve">  </w:t>
      </w:r>
      <w:r w:rsidR="00774100" w:rsidRPr="009B4950">
        <w:rPr>
          <w:rFonts w:ascii="Times New Roman" w:hAnsi="Times New Roman"/>
          <w:sz w:val="28"/>
          <w:szCs w:val="28"/>
          <w:lang w:val="sr-Cyrl-CS"/>
        </w:rPr>
        <w:t xml:space="preserve">                                                                   </w:t>
      </w:r>
    </w:p>
    <w:p w:rsidR="004F563D" w:rsidRDefault="004F563D" w:rsidP="00DC32E6">
      <w:pPr>
        <w:jc w:val="center"/>
        <w:rPr>
          <w:rFonts w:ascii="Times New Roman" w:hAnsi="Times New Roman"/>
          <w:b w:val="0"/>
          <w:sz w:val="20"/>
        </w:rPr>
      </w:pPr>
      <w:r w:rsidRPr="00620CCF">
        <w:rPr>
          <w:rFonts w:ascii="Times New Roman" w:hAnsi="Times New Roman"/>
          <w:b w:val="0"/>
          <w:sz w:val="20"/>
        </w:rPr>
        <w:t>_____________________________________________________________________</w:t>
      </w:r>
    </w:p>
    <w:p w:rsidR="001134B9" w:rsidRPr="001134B9" w:rsidRDefault="001134B9" w:rsidP="00DC32E6">
      <w:pPr>
        <w:jc w:val="center"/>
        <w:rPr>
          <w:rFonts w:ascii="Times New Roman" w:hAnsi="Times New Roman"/>
          <w:b w:val="0"/>
          <w:sz w:val="20"/>
        </w:rPr>
      </w:pPr>
    </w:p>
    <w:p w:rsidR="001134B9" w:rsidRPr="001134B9" w:rsidRDefault="001134B9" w:rsidP="00DC32E6">
      <w:pPr>
        <w:jc w:val="center"/>
        <w:rPr>
          <w:rFonts w:ascii="Times New Roman" w:hAnsi="Times New Roman"/>
          <w:b w:val="0"/>
          <w:sz w:val="16"/>
        </w:rPr>
      </w:pPr>
    </w:p>
    <w:p w:rsidR="004F563D" w:rsidRDefault="004F563D" w:rsidP="004F563D">
      <w:pPr>
        <w:jc w:val="center"/>
        <w:rPr>
          <w:rFonts w:ascii="Times New Roman" w:hAnsi="Times New Roman"/>
          <w:b w:val="0"/>
          <w:sz w:val="20"/>
        </w:rPr>
      </w:pPr>
      <w:r w:rsidRPr="00620CCF">
        <w:rPr>
          <w:rFonts w:ascii="Times New Roman" w:hAnsi="Times New Roman"/>
          <w:b w:val="0"/>
          <w:sz w:val="20"/>
        </w:rPr>
        <w:t>___________________________________________</w:t>
      </w:r>
    </w:p>
    <w:p w:rsidR="001134B9" w:rsidRPr="001134B9" w:rsidRDefault="001134B9" w:rsidP="004F563D">
      <w:pPr>
        <w:jc w:val="center"/>
        <w:rPr>
          <w:rFonts w:ascii="Times New Roman" w:hAnsi="Times New Roman"/>
          <w:b w:val="0"/>
          <w:sz w:val="20"/>
        </w:rPr>
      </w:pPr>
    </w:p>
    <w:p w:rsidR="001134B9" w:rsidRPr="001134B9" w:rsidRDefault="001134B9" w:rsidP="004F563D">
      <w:pPr>
        <w:jc w:val="center"/>
        <w:rPr>
          <w:rFonts w:ascii="Times New Roman" w:hAnsi="Times New Roman"/>
          <w:b w:val="0"/>
          <w:sz w:val="20"/>
        </w:rPr>
      </w:pPr>
    </w:p>
    <w:p w:rsidR="004F563D" w:rsidRPr="00620CCF" w:rsidRDefault="004F563D" w:rsidP="004F563D">
      <w:pPr>
        <w:jc w:val="center"/>
        <w:rPr>
          <w:rFonts w:ascii="Times New Roman" w:hAnsi="Times New Roman"/>
          <w:b w:val="0"/>
          <w:sz w:val="20"/>
        </w:rPr>
      </w:pPr>
      <w:r w:rsidRPr="00620CCF">
        <w:rPr>
          <w:rFonts w:ascii="Times New Roman" w:hAnsi="Times New Roman"/>
          <w:b w:val="0"/>
          <w:sz w:val="20"/>
        </w:rPr>
        <w:t>________________________</w:t>
      </w:r>
    </w:p>
    <w:p w:rsidR="007F7C07" w:rsidRDefault="007F7C07" w:rsidP="003B0F12">
      <w:pPr>
        <w:pStyle w:val="NoSpacing"/>
        <w:tabs>
          <w:tab w:val="left" w:pos="0"/>
          <w:tab w:val="left" w:pos="1134"/>
        </w:tabs>
        <w:jc w:val="center"/>
        <w:rPr>
          <w:rFonts w:ascii="Times New Roman" w:hAnsi="Times New Roman"/>
          <w:b/>
          <w:sz w:val="20"/>
          <w:szCs w:val="20"/>
        </w:rPr>
      </w:pPr>
    </w:p>
    <w:p w:rsidR="007F7C07" w:rsidRPr="00620CCF" w:rsidRDefault="007F7C07" w:rsidP="003B0F12">
      <w:pPr>
        <w:pStyle w:val="NoSpacing"/>
        <w:tabs>
          <w:tab w:val="left" w:pos="0"/>
          <w:tab w:val="left" w:pos="1134"/>
        </w:tabs>
        <w:jc w:val="center"/>
        <w:rPr>
          <w:rFonts w:ascii="Times New Roman" w:hAnsi="Times New Roman"/>
          <w:b/>
          <w:sz w:val="20"/>
          <w:szCs w:val="20"/>
        </w:rPr>
      </w:pPr>
    </w:p>
    <w:p w:rsidR="001134B9" w:rsidRDefault="001134B9" w:rsidP="003B0F12">
      <w:pPr>
        <w:pStyle w:val="NoSpacing"/>
        <w:tabs>
          <w:tab w:val="left" w:pos="0"/>
          <w:tab w:val="left" w:pos="1134"/>
        </w:tabs>
        <w:jc w:val="center"/>
        <w:rPr>
          <w:rFonts w:ascii="Times New Roman" w:hAnsi="Times New Roman"/>
          <w:b/>
          <w:sz w:val="20"/>
          <w:szCs w:val="20"/>
        </w:rPr>
      </w:pPr>
    </w:p>
    <w:p w:rsidR="001134B9" w:rsidRDefault="001134B9" w:rsidP="003B0F12">
      <w:pPr>
        <w:pStyle w:val="NoSpacing"/>
        <w:tabs>
          <w:tab w:val="left" w:pos="0"/>
          <w:tab w:val="left" w:pos="1134"/>
        </w:tabs>
        <w:jc w:val="center"/>
        <w:rPr>
          <w:rFonts w:ascii="Times New Roman" w:hAnsi="Times New Roman"/>
          <w:b/>
          <w:sz w:val="20"/>
          <w:szCs w:val="20"/>
        </w:rPr>
      </w:pPr>
    </w:p>
    <w:p w:rsidR="001134B9" w:rsidRDefault="001134B9" w:rsidP="003B0F12">
      <w:pPr>
        <w:pStyle w:val="NoSpacing"/>
        <w:tabs>
          <w:tab w:val="left" w:pos="0"/>
          <w:tab w:val="left" w:pos="1134"/>
        </w:tabs>
        <w:jc w:val="center"/>
        <w:rPr>
          <w:rFonts w:ascii="Times New Roman" w:hAnsi="Times New Roman"/>
          <w:b/>
          <w:sz w:val="20"/>
          <w:szCs w:val="20"/>
        </w:rPr>
      </w:pPr>
    </w:p>
    <w:p w:rsidR="001134B9" w:rsidRDefault="001134B9" w:rsidP="003B0F12">
      <w:pPr>
        <w:pStyle w:val="NoSpacing"/>
        <w:tabs>
          <w:tab w:val="left" w:pos="0"/>
          <w:tab w:val="left" w:pos="1134"/>
        </w:tabs>
        <w:jc w:val="center"/>
        <w:rPr>
          <w:rFonts w:ascii="Times New Roman" w:hAnsi="Times New Roman"/>
          <w:b/>
          <w:sz w:val="20"/>
          <w:szCs w:val="20"/>
        </w:rPr>
      </w:pPr>
    </w:p>
    <w:p w:rsidR="001134B9" w:rsidRDefault="001134B9" w:rsidP="003B0F12">
      <w:pPr>
        <w:pStyle w:val="NoSpacing"/>
        <w:tabs>
          <w:tab w:val="left" w:pos="0"/>
          <w:tab w:val="left" w:pos="1134"/>
        </w:tabs>
        <w:jc w:val="center"/>
        <w:rPr>
          <w:rFonts w:ascii="Times New Roman" w:hAnsi="Times New Roman"/>
          <w:b/>
          <w:sz w:val="20"/>
          <w:szCs w:val="20"/>
        </w:rPr>
      </w:pPr>
    </w:p>
    <w:p w:rsidR="001134B9" w:rsidRDefault="001134B9" w:rsidP="003B0F12">
      <w:pPr>
        <w:pStyle w:val="NoSpacing"/>
        <w:tabs>
          <w:tab w:val="left" w:pos="0"/>
          <w:tab w:val="left" w:pos="1134"/>
        </w:tabs>
        <w:jc w:val="center"/>
        <w:rPr>
          <w:rFonts w:ascii="Times New Roman" w:hAnsi="Times New Roman"/>
          <w:b/>
          <w:sz w:val="20"/>
          <w:szCs w:val="20"/>
        </w:rPr>
      </w:pPr>
    </w:p>
    <w:p w:rsidR="001134B9" w:rsidRDefault="001134B9" w:rsidP="003B0F12">
      <w:pPr>
        <w:pStyle w:val="NoSpacing"/>
        <w:tabs>
          <w:tab w:val="left" w:pos="0"/>
          <w:tab w:val="left" w:pos="1134"/>
        </w:tabs>
        <w:jc w:val="center"/>
        <w:rPr>
          <w:rFonts w:ascii="Times New Roman" w:hAnsi="Times New Roman"/>
          <w:b/>
          <w:sz w:val="20"/>
          <w:szCs w:val="20"/>
        </w:rPr>
      </w:pPr>
    </w:p>
    <w:p w:rsidR="001134B9" w:rsidRDefault="001134B9" w:rsidP="003B0F12">
      <w:pPr>
        <w:pStyle w:val="NoSpacing"/>
        <w:tabs>
          <w:tab w:val="left" w:pos="0"/>
          <w:tab w:val="left" w:pos="1134"/>
        </w:tabs>
        <w:jc w:val="center"/>
        <w:rPr>
          <w:rFonts w:ascii="Times New Roman" w:hAnsi="Times New Roman"/>
          <w:b/>
          <w:sz w:val="20"/>
          <w:szCs w:val="20"/>
        </w:rPr>
      </w:pPr>
    </w:p>
    <w:p w:rsidR="001134B9" w:rsidRDefault="001134B9" w:rsidP="003B0F12">
      <w:pPr>
        <w:pStyle w:val="NoSpacing"/>
        <w:tabs>
          <w:tab w:val="left" w:pos="0"/>
          <w:tab w:val="left" w:pos="1134"/>
        </w:tabs>
        <w:jc w:val="center"/>
        <w:rPr>
          <w:rFonts w:ascii="Times New Roman" w:hAnsi="Times New Roman"/>
          <w:b/>
          <w:sz w:val="20"/>
          <w:szCs w:val="20"/>
        </w:rPr>
      </w:pPr>
    </w:p>
    <w:p w:rsidR="001134B9" w:rsidRDefault="001134B9" w:rsidP="003B0F12">
      <w:pPr>
        <w:pStyle w:val="NoSpacing"/>
        <w:tabs>
          <w:tab w:val="left" w:pos="0"/>
          <w:tab w:val="left" w:pos="1134"/>
        </w:tabs>
        <w:jc w:val="center"/>
        <w:rPr>
          <w:rFonts w:ascii="Times New Roman" w:hAnsi="Times New Roman"/>
          <w:b/>
          <w:sz w:val="20"/>
          <w:szCs w:val="20"/>
        </w:rPr>
      </w:pPr>
    </w:p>
    <w:p w:rsidR="001134B9" w:rsidRDefault="001134B9" w:rsidP="003B0F12">
      <w:pPr>
        <w:pStyle w:val="NoSpacing"/>
        <w:tabs>
          <w:tab w:val="left" w:pos="0"/>
          <w:tab w:val="left" w:pos="1134"/>
        </w:tabs>
        <w:jc w:val="center"/>
        <w:rPr>
          <w:rFonts w:ascii="Times New Roman" w:hAnsi="Times New Roman"/>
          <w:b/>
          <w:sz w:val="20"/>
          <w:szCs w:val="20"/>
        </w:rPr>
      </w:pPr>
    </w:p>
    <w:p w:rsidR="001134B9" w:rsidRDefault="001134B9" w:rsidP="003B0F12">
      <w:pPr>
        <w:pStyle w:val="NoSpacing"/>
        <w:tabs>
          <w:tab w:val="left" w:pos="0"/>
          <w:tab w:val="left" w:pos="1134"/>
        </w:tabs>
        <w:jc w:val="center"/>
        <w:rPr>
          <w:rFonts w:ascii="Times New Roman" w:hAnsi="Times New Roman"/>
          <w:b/>
          <w:sz w:val="20"/>
          <w:szCs w:val="20"/>
        </w:rPr>
      </w:pPr>
    </w:p>
    <w:p w:rsidR="001134B9" w:rsidRDefault="001134B9" w:rsidP="003B0F12">
      <w:pPr>
        <w:pStyle w:val="NoSpacing"/>
        <w:tabs>
          <w:tab w:val="left" w:pos="0"/>
          <w:tab w:val="left" w:pos="1134"/>
        </w:tabs>
        <w:jc w:val="center"/>
        <w:rPr>
          <w:rFonts w:ascii="Times New Roman" w:hAnsi="Times New Roman"/>
          <w:b/>
          <w:sz w:val="20"/>
          <w:szCs w:val="20"/>
        </w:rPr>
      </w:pPr>
    </w:p>
    <w:p w:rsidR="009144BA" w:rsidRPr="00620CCF" w:rsidRDefault="009144BA" w:rsidP="003B0F12">
      <w:pPr>
        <w:pStyle w:val="NoSpacing"/>
        <w:tabs>
          <w:tab w:val="left" w:pos="0"/>
          <w:tab w:val="left" w:pos="1134"/>
        </w:tabs>
        <w:jc w:val="center"/>
        <w:rPr>
          <w:rFonts w:ascii="Times New Roman" w:hAnsi="Times New Roman"/>
          <w:b/>
          <w:sz w:val="20"/>
          <w:szCs w:val="20"/>
        </w:rPr>
      </w:pPr>
      <w:r w:rsidRPr="00620CCF">
        <w:rPr>
          <w:rFonts w:ascii="Times New Roman" w:hAnsi="Times New Roman"/>
          <w:b/>
          <w:sz w:val="20"/>
          <w:szCs w:val="20"/>
        </w:rPr>
        <w:t>С</w:t>
      </w:r>
      <w:r w:rsidRPr="00620CCF">
        <w:rPr>
          <w:rFonts w:ascii="Times New Roman" w:hAnsi="Times New Roman"/>
          <w:b/>
          <w:sz w:val="20"/>
          <w:szCs w:val="20"/>
          <w:lang w:val="pt-BR"/>
        </w:rPr>
        <w:t xml:space="preserve"> </w:t>
      </w:r>
      <w:r w:rsidRPr="00620CCF">
        <w:rPr>
          <w:rFonts w:ascii="Times New Roman" w:hAnsi="Times New Roman"/>
          <w:b/>
          <w:sz w:val="20"/>
          <w:szCs w:val="20"/>
        </w:rPr>
        <w:t>А</w:t>
      </w:r>
      <w:r w:rsidRPr="00620CCF">
        <w:rPr>
          <w:rFonts w:ascii="Times New Roman" w:hAnsi="Times New Roman"/>
          <w:b/>
          <w:sz w:val="20"/>
          <w:szCs w:val="20"/>
          <w:lang w:val="pt-BR"/>
        </w:rPr>
        <w:t xml:space="preserve"> </w:t>
      </w:r>
      <w:r w:rsidRPr="00620CCF">
        <w:rPr>
          <w:rFonts w:ascii="Times New Roman" w:hAnsi="Times New Roman"/>
          <w:b/>
          <w:sz w:val="20"/>
          <w:szCs w:val="20"/>
        </w:rPr>
        <w:t>Д</w:t>
      </w:r>
      <w:r w:rsidRPr="00620CCF">
        <w:rPr>
          <w:rFonts w:ascii="Times New Roman" w:hAnsi="Times New Roman"/>
          <w:b/>
          <w:sz w:val="20"/>
          <w:szCs w:val="20"/>
          <w:lang w:val="pt-BR"/>
        </w:rPr>
        <w:t xml:space="preserve"> </w:t>
      </w:r>
      <w:r w:rsidRPr="00620CCF">
        <w:rPr>
          <w:rFonts w:ascii="Times New Roman" w:hAnsi="Times New Roman"/>
          <w:b/>
          <w:sz w:val="20"/>
          <w:szCs w:val="20"/>
        </w:rPr>
        <w:t>Р</w:t>
      </w:r>
      <w:r w:rsidRPr="00620CCF">
        <w:rPr>
          <w:rFonts w:ascii="Times New Roman" w:hAnsi="Times New Roman"/>
          <w:b/>
          <w:sz w:val="20"/>
          <w:szCs w:val="20"/>
          <w:lang w:val="pt-BR"/>
        </w:rPr>
        <w:t xml:space="preserve"> </w:t>
      </w:r>
      <w:r w:rsidRPr="00620CCF">
        <w:rPr>
          <w:rFonts w:ascii="Times New Roman" w:hAnsi="Times New Roman"/>
          <w:b/>
          <w:sz w:val="20"/>
          <w:szCs w:val="20"/>
        </w:rPr>
        <w:t>Ж</w:t>
      </w:r>
      <w:r w:rsidRPr="00620CCF">
        <w:rPr>
          <w:rFonts w:ascii="Times New Roman" w:hAnsi="Times New Roman"/>
          <w:b/>
          <w:sz w:val="20"/>
          <w:szCs w:val="20"/>
          <w:lang w:val="pt-BR"/>
        </w:rPr>
        <w:t xml:space="preserve"> </w:t>
      </w:r>
      <w:r w:rsidRPr="00620CCF">
        <w:rPr>
          <w:rFonts w:ascii="Times New Roman" w:hAnsi="Times New Roman"/>
          <w:b/>
          <w:sz w:val="20"/>
          <w:szCs w:val="20"/>
        </w:rPr>
        <w:t>А</w:t>
      </w:r>
      <w:r w:rsidRPr="00620CCF">
        <w:rPr>
          <w:rFonts w:ascii="Times New Roman" w:hAnsi="Times New Roman"/>
          <w:b/>
          <w:sz w:val="20"/>
          <w:szCs w:val="20"/>
          <w:lang w:val="pt-BR"/>
        </w:rPr>
        <w:t xml:space="preserve"> </w:t>
      </w:r>
      <w:r w:rsidRPr="00620CCF">
        <w:rPr>
          <w:rFonts w:ascii="Times New Roman" w:hAnsi="Times New Roman"/>
          <w:b/>
          <w:sz w:val="20"/>
          <w:szCs w:val="20"/>
        </w:rPr>
        <w:t>Ј</w:t>
      </w:r>
    </w:p>
    <w:p w:rsidR="007F7C07" w:rsidRPr="00620CCF" w:rsidRDefault="007F7C07" w:rsidP="007F7C07">
      <w:pPr>
        <w:pStyle w:val="NoSpacing"/>
        <w:tabs>
          <w:tab w:val="left" w:pos="9214"/>
          <w:tab w:val="left" w:pos="9356"/>
        </w:tabs>
        <w:ind w:left="8505" w:right="85"/>
        <w:jc w:val="center"/>
        <w:rPr>
          <w:rFonts w:ascii="Times New Roman" w:hAnsi="Times New Roman"/>
          <w:sz w:val="20"/>
          <w:szCs w:val="20"/>
          <w:lang w:val="sr-Cyrl-CS"/>
        </w:rPr>
      </w:pPr>
    </w:p>
    <w:p w:rsidR="009144BA" w:rsidRPr="00620CCF" w:rsidRDefault="009144BA" w:rsidP="007F7C07">
      <w:pPr>
        <w:pStyle w:val="NoSpacing"/>
        <w:tabs>
          <w:tab w:val="left" w:pos="9214"/>
          <w:tab w:val="left" w:pos="9356"/>
        </w:tabs>
        <w:ind w:left="8505" w:right="85"/>
        <w:rPr>
          <w:rFonts w:ascii="Times New Roman" w:hAnsi="Times New Roman"/>
          <w:sz w:val="20"/>
          <w:szCs w:val="20"/>
        </w:rPr>
      </w:pPr>
      <w:r w:rsidRPr="00620CCF">
        <w:rPr>
          <w:rFonts w:ascii="Times New Roman" w:hAnsi="Times New Roman"/>
          <w:sz w:val="20"/>
          <w:szCs w:val="20"/>
        </w:rPr>
        <w:t>Страна</w:t>
      </w:r>
    </w:p>
    <w:p w:rsidR="00BF301F" w:rsidRPr="00620CCF" w:rsidRDefault="00BF301F" w:rsidP="00CD77BD">
      <w:pPr>
        <w:pStyle w:val="NoSpacing"/>
        <w:tabs>
          <w:tab w:val="left" w:pos="9072"/>
          <w:tab w:val="left" w:pos="9214"/>
          <w:tab w:val="left" w:pos="9356"/>
        </w:tabs>
        <w:ind w:left="9046" w:right="85"/>
        <w:rPr>
          <w:rFonts w:ascii="Times New Roman" w:hAnsi="Times New Roman"/>
          <w:sz w:val="20"/>
          <w:szCs w:val="20"/>
        </w:rPr>
      </w:pPr>
    </w:p>
    <w:p w:rsidR="00352935" w:rsidRDefault="00352935" w:rsidP="00CD77BD">
      <w:pPr>
        <w:pStyle w:val="NoSpacing"/>
        <w:jc w:val="center"/>
        <w:rPr>
          <w:rFonts w:ascii="Times New Roman" w:hAnsi="Times New Roman"/>
          <w:sz w:val="20"/>
          <w:szCs w:val="20"/>
        </w:rPr>
      </w:pPr>
    </w:p>
    <w:p w:rsidR="001134B9" w:rsidRPr="001134B9" w:rsidRDefault="001134B9" w:rsidP="00CD77BD">
      <w:pPr>
        <w:pStyle w:val="NoSpacing"/>
        <w:jc w:val="center"/>
        <w:rPr>
          <w:rFonts w:ascii="Times New Roman" w:hAnsi="Times New Roman"/>
          <w:sz w:val="20"/>
          <w:szCs w:val="20"/>
        </w:rPr>
      </w:pPr>
    </w:p>
    <w:p w:rsidR="00532720" w:rsidRPr="00620CCF" w:rsidRDefault="0045179A" w:rsidP="0000465D">
      <w:pPr>
        <w:pStyle w:val="NoSpacing"/>
        <w:numPr>
          <w:ilvl w:val="0"/>
          <w:numId w:val="16"/>
        </w:numPr>
        <w:tabs>
          <w:tab w:val="left" w:pos="142"/>
        </w:tabs>
        <w:ind w:left="426" w:hanging="426"/>
        <w:jc w:val="both"/>
        <w:rPr>
          <w:rFonts w:ascii="Times New Roman" w:hAnsi="Times New Roman"/>
          <w:sz w:val="20"/>
          <w:szCs w:val="20"/>
          <w:lang w:val="sr-Cyrl-CS"/>
        </w:rPr>
      </w:pPr>
      <w:r>
        <w:rPr>
          <w:rFonts w:ascii="Times New Roman" w:hAnsi="Times New Roman"/>
          <w:sz w:val="20"/>
          <w:szCs w:val="20"/>
          <w:lang w:val="sr-Cyrl-CS"/>
        </w:rPr>
        <w:t>О</w:t>
      </w:r>
      <w:r w:rsidR="00AF22E1">
        <w:rPr>
          <w:rFonts w:ascii="Times New Roman" w:hAnsi="Times New Roman"/>
          <w:sz w:val="20"/>
          <w:szCs w:val="20"/>
          <w:lang w:val="sr-Cyrl-CS"/>
        </w:rPr>
        <w:t xml:space="preserve">длука о </w:t>
      </w:r>
      <w:r w:rsidR="0000465D">
        <w:rPr>
          <w:rFonts w:ascii="Times New Roman" w:hAnsi="Times New Roman"/>
          <w:sz w:val="20"/>
          <w:szCs w:val="20"/>
          <w:lang w:val="sr-Cyrl-CS"/>
        </w:rPr>
        <w:t xml:space="preserve">трећем ребалансу буџета </w:t>
      </w:r>
      <w:r w:rsidR="00AF22E1">
        <w:rPr>
          <w:rFonts w:ascii="Times New Roman" w:hAnsi="Times New Roman"/>
          <w:sz w:val="20"/>
          <w:szCs w:val="20"/>
          <w:lang w:val="sr-Cyrl-CS"/>
        </w:rPr>
        <w:t>општине Ћићевац</w:t>
      </w:r>
      <w:r w:rsidR="0000465D">
        <w:rPr>
          <w:rFonts w:ascii="Times New Roman" w:hAnsi="Times New Roman"/>
          <w:sz w:val="20"/>
          <w:szCs w:val="20"/>
          <w:lang w:val="sr-Cyrl-CS"/>
        </w:rPr>
        <w:t xml:space="preserve"> за 2018. годину</w:t>
      </w:r>
      <w:r w:rsidR="00AF22E1">
        <w:rPr>
          <w:rFonts w:ascii="Times New Roman" w:hAnsi="Times New Roman"/>
          <w:sz w:val="20"/>
          <w:szCs w:val="20"/>
          <w:lang w:val="sr-Cyrl-CS"/>
        </w:rPr>
        <w:t>...............</w:t>
      </w:r>
      <w:r w:rsidR="009E1E5E" w:rsidRPr="00620CCF">
        <w:rPr>
          <w:rFonts w:ascii="Times New Roman" w:hAnsi="Times New Roman"/>
          <w:sz w:val="20"/>
          <w:szCs w:val="20"/>
          <w:lang w:val="sr-Cyrl-CS"/>
        </w:rPr>
        <w:t>..............</w:t>
      </w:r>
      <w:r w:rsidR="009E1E5E" w:rsidRPr="00620CCF">
        <w:rPr>
          <w:rFonts w:ascii="Times New Roman" w:hAnsi="Times New Roman"/>
          <w:sz w:val="20"/>
          <w:szCs w:val="20"/>
          <w:lang w:val="sr-Cyrl-CS"/>
        </w:rPr>
        <w:tab/>
      </w:r>
      <w:r w:rsidR="009E1E5E" w:rsidRPr="00620CCF">
        <w:rPr>
          <w:rFonts w:ascii="Times New Roman" w:hAnsi="Times New Roman"/>
          <w:sz w:val="20"/>
          <w:szCs w:val="20"/>
          <w:lang w:val="sr-Cyrl-CS"/>
        </w:rPr>
        <w:tab/>
      </w:r>
      <w:r w:rsidR="00364E63" w:rsidRPr="00620CCF">
        <w:rPr>
          <w:rFonts w:ascii="Times New Roman" w:hAnsi="Times New Roman"/>
          <w:sz w:val="20"/>
          <w:szCs w:val="20"/>
          <w:lang w:val="sr-Cyrl-CS"/>
        </w:rPr>
        <w:t xml:space="preserve">     </w:t>
      </w:r>
      <w:r w:rsidR="00750572" w:rsidRPr="00620CCF">
        <w:rPr>
          <w:rFonts w:ascii="Times New Roman" w:hAnsi="Times New Roman"/>
          <w:sz w:val="20"/>
          <w:szCs w:val="20"/>
          <w:lang w:val="sr-Cyrl-CS"/>
        </w:rPr>
        <w:t>1</w:t>
      </w:r>
    </w:p>
    <w:p w:rsidR="00C26321" w:rsidRDefault="00C26321" w:rsidP="009E1E5E">
      <w:pPr>
        <w:pStyle w:val="NoSpacing"/>
        <w:tabs>
          <w:tab w:val="left" w:pos="142"/>
        </w:tabs>
        <w:jc w:val="both"/>
        <w:rPr>
          <w:rFonts w:ascii="Times New Roman" w:hAnsi="Times New Roman"/>
          <w:sz w:val="20"/>
          <w:szCs w:val="20"/>
        </w:rPr>
      </w:pPr>
    </w:p>
    <w:p w:rsidR="001134B9" w:rsidRDefault="001134B9" w:rsidP="009E1E5E">
      <w:pPr>
        <w:pStyle w:val="NoSpacing"/>
        <w:tabs>
          <w:tab w:val="left" w:pos="142"/>
        </w:tabs>
        <w:jc w:val="both"/>
        <w:rPr>
          <w:rFonts w:ascii="Times New Roman" w:hAnsi="Times New Roman"/>
          <w:sz w:val="20"/>
          <w:szCs w:val="20"/>
        </w:rPr>
      </w:pPr>
    </w:p>
    <w:p w:rsidR="001134B9" w:rsidRPr="001134B9" w:rsidRDefault="001134B9" w:rsidP="009E1E5E">
      <w:pPr>
        <w:pStyle w:val="NoSpacing"/>
        <w:tabs>
          <w:tab w:val="left" w:pos="142"/>
        </w:tabs>
        <w:jc w:val="both"/>
        <w:rPr>
          <w:rFonts w:ascii="Times New Roman" w:hAnsi="Times New Roman"/>
          <w:sz w:val="20"/>
          <w:szCs w:val="20"/>
        </w:rPr>
      </w:pPr>
    </w:p>
    <w:p w:rsidR="0045179A" w:rsidRPr="00620CCF" w:rsidRDefault="0045179A" w:rsidP="0045179A">
      <w:pPr>
        <w:pStyle w:val="ListParagraph"/>
        <w:spacing w:after="0" w:line="240" w:lineRule="auto"/>
        <w:ind w:left="0"/>
        <w:jc w:val="center"/>
        <w:rPr>
          <w:rFonts w:ascii="Times New Roman" w:hAnsi="Times New Roman"/>
          <w:b/>
          <w:sz w:val="20"/>
          <w:szCs w:val="20"/>
          <w:lang w:val="sr-Cyrl-CS"/>
        </w:rPr>
      </w:pPr>
      <w:r w:rsidRPr="00620CCF">
        <w:rPr>
          <w:rFonts w:ascii="Times New Roman" w:hAnsi="Times New Roman"/>
          <w:b/>
          <w:sz w:val="20"/>
          <w:szCs w:val="20"/>
          <w:lang w:val="sr-Cyrl-CS"/>
        </w:rPr>
        <w:t>АКТИ</w:t>
      </w:r>
    </w:p>
    <w:p w:rsidR="0045179A" w:rsidRPr="00620CCF" w:rsidRDefault="0045179A" w:rsidP="0045179A">
      <w:pPr>
        <w:pStyle w:val="NoSpacing"/>
        <w:jc w:val="center"/>
        <w:rPr>
          <w:rFonts w:ascii="Times New Roman" w:hAnsi="Times New Roman"/>
          <w:b/>
          <w:sz w:val="20"/>
          <w:szCs w:val="20"/>
          <w:lang w:val="en-US"/>
        </w:rPr>
      </w:pPr>
      <w:r w:rsidRPr="00620CCF">
        <w:rPr>
          <w:rFonts w:ascii="Times New Roman" w:hAnsi="Times New Roman"/>
          <w:b/>
          <w:sz w:val="20"/>
          <w:szCs w:val="20"/>
          <w:lang w:val="sr-Cyrl-CS"/>
        </w:rPr>
        <w:t>ПРЕДСЕДНИКА ОПШТИНЕ И ОПШТИНСКОГ ВЕЋА</w:t>
      </w:r>
    </w:p>
    <w:p w:rsidR="00C26321" w:rsidRDefault="00C26321" w:rsidP="009E1E5E">
      <w:pPr>
        <w:pStyle w:val="NoSpacing"/>
        <w:tabs>
          <w:tab w:val="left" w:pos="142"/>
        </w:tabs>
        <w:jc w:val="both"/>
        <w:rPr>
          <w:rFonts w:ascii="Times New Roman" w:hAnsi="Times New Roman"/>
          <w:sz w:val="20"/>
          <w:szCs w:val="20"/>
        </w:rPr>
      </w:pPr>
    </w:p>
    <w:p w:rsidR="001134B9" w:rsidRDefault="001134B9" w:rsidP="009E1E5E">
      <w:pPr>
        <w:pStyle w:val="NoSpacing"/>
        <w:tabs>
          <w:tab w:val="left" w:pos="142"/>
        </w:tabs>
        <w:jc w:val="both"/>
        <w:rPr>
          <w:rFonts w:ascii="Times New Roman" w:hAnsi="Times New Roman"/>
          <w:sz w:val="20"/>
          <w:szCs w:val="20"/>
        </w:rPr>
      </w:pPr>
    </w:p>
    <w:p w:rsidR="001134B9" w:rsidRPr="001134B9" w:rsidRDefault="001134B9" w:rsidP="009E1E5E">
      <w:pPr>
        <w:pStyle w:val="NoSpacing"/>
        <w:tabs>
          <w:tab w:val="left" w:pos="142"/>
        </w:tabs>
        <w:jc w:val="both"/>
        <w:rPr>
          <w:rFonts w:ascii="Times New Roman" w:hAnsi="Times New Roman"/>
          <w:sz w:val="20"/>
          <w:szCs w:val="20"/>
        </w:rPr>
      </w:pPr>
    </w:p>
    <w:p w:rsidR="00A562F6" w:rsidRDefault="0000465D" w:rsidP="00531604">
      <w:pPr>
        <w:pStyle w:val="NoSpacing"/>
        <w:tabs>
          <w:tab w:val="left" w:pos="142"/>
          <w:tab w:val="left" w:pos="7797"/>
        </w:tabs>
        <w:jc w:val="both"/>
        <w:rPr>
          <w:rFonts w:ascii="Times New Roman" w:hAnsi="Times New Roman"/>
          <w:sz w:val="20"/>
          <w:szCs w:val="20"/>
          <w:lang/>
        </w:rPr>
      </w:pPr>
      <w:r>
        <w:rPr>
          <w:rFonts w:ascii="Times New Roman" w:hAnsi="Times New Roman"/>
          <w:sz w:val="20"/>
          <w:szCs w:val="20"/>
          <w:lang/>
        </w:rPr>
        <w:t>93</w:t>
      </w:r>
      <w:r w:rsidR="00531604">
        <w:rPr>
          <w:rFonts w:ascii="Times New Roman" w:hAnsi="Times New Roman"/>
          <w:sz w:val="20"/>
          <w:szCs w:val="20"/>
        </w:rPr>
        <w:t xml:space="preserve">.   </w:t>
      </w:r>
      <w:r>
        <w:rPr>
          <w:rFonts w:ascii="Times New Roman" w:hAnsi="Times New Roman"/>
          <w:sz w:val="20"/>
          <w:szCs w:val="20"/>
          <w:lang/>
        </w:rPr>
        <w:t xml:space="preserve">Одлука о измени и допуни Одлуке о начину употребе и коришћења превозних </w:t>
      </w:r>
    </w:p>
    <w:p w:rsidR="00C26321" w:rsidRPr="00987D49" w:rsidRDefault="00A562F6" w:rsidP="00531604">
      <w:pPr>
        <w:pStyle w:val="NoSpacing"/>
        <w:tabs>
          <w:tab w:val="left" w:pos="142"/>
          <w:tab w:val="left" w:pos="7797"/>
        </w:tabs>
        <w:jc w:val="both"/>
        <w:rPr>
          <w:rFonts w:ascii="Times New Roman" w:hAnsi="Times New Roman"/>
          <w:sz w:val="20"/>
          <w:szCs w:val="20"/>
          <w:lang/>
        </w:rPr>
      </w:pPr>
      <w:r>
        <w:rPr>
          <w:rFonts w:ascii="Times New Roman" w:hAnsi="Times New Roman"/>
          <w:sz w:val="20"/>
          <w:szCs w:val="20"/>
          <w:lang/>
        </w:rPr>
        <w:t xml:space="preserve">        средстава у јавној својини општине Ћићевац...........................................................</w:t>
      </w:r>
      <w:r w:rsidR="0000465D">
        <w:rPr>
          <w:rFonts w:ascii="Times New Roman" w:hAnsi="Times New Roman"/>
          <w:sz w:val="20"/>
          <w:szCs w:val="20"/>
          <w:lang/>
        </w:rPr>
        <w:t>..</w:t>
      </w:r>
      <w:r w:rsidR="00531604">
        <w:rPr>
          <w:rFonts w:ascii="Times New Roman" w:hAnsi="Times New Roman"/>
          <w:sz w:val="20"/>
          <w:szCs w:val="20"/>
        </w:rPr>
        <w:t>..........</w:t>
      </w:r>
      <w:r w:rsidR="00374188">
        <w:rPr>
          <w:rFonts w:ascii="Times New Roman" w:hAnsi="Times New Roman"/>
          <w:sz w:val="20"/>
          <w:szCs w:val="20"/>
        </w:rPr>
        <w:tab/>
      </w:r>
      <w:r w:rsidR="00374188">
        <w:rPr>
          <w:rFonts w:ascii="Times New Roman" w:hAnsi="Times New Roman"/>
          <w:sz w:val="20"/>
          <w:szCs w:val="20"/>
        </w:rPr>
        <w:tab/>
      </w:r>
      <w:r w:rsidR="00374188">
        <w:rPr>
          <w:rFonts w:ascii="Times New Roman" w:hAnsi="Times New Roman"/>
          <w:sz w:val="20"/>
          <w:szCs w:val="20"/>
        </w:rPr>
        <w:tab/>
        <w:t xml:space="preserve">    </w:t>
      </w:r>
      <w:r w:rsidR="00987D49">
        <w:rPr>
          <w:rFonts w:ascii="Times New Roman" w:hAnsi="Times New Roman"/>
          <w:sz w:val="20"/>
          <w:szCs w:val="20"/>
          <w:lang/>
        </w:rPr>
        <w:t>22</w:t>
      </w:r>
    </w:p>
    <w:p w:rsidR="00531604" w:rsidRPr="00987D49" w:rsidRDefault="00C17ACC" w:rsidP="00531604">
      <w:pPr>
        <w:pStyle w:val="NoSpacing"/>
        <w:tabs>
          <w:tab w:val="left" w:pos="142"/>
          <w:tab w:val="left" w:pos="7797"/>
        </w:tabs>
        <w:jc w:val="both"/>
        <w:rPr>
          <w:rFonts w:ascii="Times New Roman" w:hAnsi="Times New Roman"/>
          <w:sz w:val="20"/>
          <w:szCs w:val="20"/>
          <w:lang/>
        </w:rPr>
      </w:pPr>
      <w:r>
        <w:rPr>
          <w:rFonts w:ascii="Times New Roman" w:hAnsi="Times New Roman"/>
          <w:sz w:val="20"/>
          <w:szCs w:val="20"/>
        </w:rPr>
        <w:t>9</w:t>
      </w:r>
      <w:r w:rsidR="00A562F6">
        <w:rPr>
          <w:rFonts w:ascii="Times New Roman" w:hAnsi="Times New Roman"/>
          <w:sz w:val="20"/>
          <w:szCs w:val="20"/>
          <w:lang/>
        </w:rPr>
        <w:t>4</w:t>
      </w:r>
      <w:r>
        <w:rPr>
          <w:rFonts w:ascii="Times New Roman" w:hAnsi="Times New Roman"/>
          <w:sz w:val="20"/>
          <w:szCs w:val="20"/>
        </w:rPr>
        <w:t xml:space="preserve">.   Решење о </w:t>
      </w:r>
      <w:r w:rsidR="00060BAC">
        <w:rPr>
          <w:rFonts w:ascii="Times New Roman" w:hAnsi="Times New Roman"/>
          <w:sz w:val="20"/>
          <w:szCs w:val="20"/>
          <w:lang/>
        </w:rPr>
        <w:t>разрешењу чланова Радне групе за израду ЛПУО.........................................</w:t>
      </w:r>
      <w:r w:rsidR="00531604">
        <w:rPr>
          <w:rFonts w:ascii="Times New Roman" w:hAnsi="Times New Roman"/>
          <w:sz w:val="20"/>
          <w:szCs w:val="20"/>
        </w:rPr>
        <w:t>.....</w:t>
      </w:r>
      <w:r w:rsidR="00374188">
        <w:rPr>
          <w:rFonts w:ascii="Times New Roman" w:hAnsi="Times New Roman"/>
          <w:sz w:val="20"/>
          <w:szCs w:val="20"/>
        </w:rPr>
        <w:tab/>
      </w:r>
      <w:r w:rsidR="00374188">
        <w:rPr>
          <w:rFonts w:ascii="Times New Roman" w:hAnsi="Times New Roman"/>
          <w:sz w:val="20"/>
          <w:szCs w:val="20"/>
        </w:rPr>
        <w:tab/>
      </w:r>
      <w:r w:rsidR="00374188">
        <w:rPr>
          <w:rFonts w:ascii="Times New Roman" w:hAnsi="Times New Roman"/>
          <w:sz w:val="20"/>
          <w:szCs w:val="20"/>
        </w:rPr>
        <w:tab/>
        <w:t xml:space="preserve">    </w:t>
      </w:r>
      <w:r w:rsidR="00987D49">
        <w:rPr>
          <w:rFonts w:ascii="Times New Roman" w:hAnsi="Times New Roman"/>
          <w:sz w:val="20"/>
          <w:szCs w:val="20"/>
          <w:lang/>
        </w:rPr>
        <w:t>23</w:t>
      </w:r>
    </w:p>
    <w:p w:rsidR="00060BAC" w:rsidRDefault="00531604" w:rsidP="00531604">
      <w:pPr>
        <w:pStyle w:val="NoSpacing"/>
        <w:tabs>
          <w:tab w:val="left" w:pos="142"/>
          <w:tab w:val="left" w:pos="7797"/>
        </w:tabs>
        <w:jc w:val="both"/>
        <w:rPr>
          <w:rFonts w:ascii="Times New Roman" w:hAnsi="Times New Roman"/>
          <w:sz w:val="20"/>
          <w:szCs w:val="20"/>
          <w:lang/>
        </w:rPr>
      </w:pPr>
      <w:r>
        <w:rPr>
          <w:rFonts w:ascii="Times New Roman" w:hAnsi="Times New Roman"/>
          <w:sz w:val="20"/>
          <w:szCs w:val="20"/>
        </w:rPr>
        <w:t>9</w:t>
      </w:r>
      <w:r w:rsidR="00060BAC">
        <w:rPr>
          <w:rFonts w:ascii="Times New Roman" w:hAnsi="Times New Roman"/>
          <w:sz w:val="20"/>
          <w:szCs w:val="20"/>
          <w:lang/>
        </w:rPr>
        <w:t>5</w:t>
      </w:r>
      <w:r>
        <w:rPr>
          <w:rFonts w:ascii="Times New Roman" w:hAnsi="Times New Roman"/>
          <w:sz w:val="20"/>
          <w:szCs w:val="20"/>
        </w:rPr>
        <w:t xml:space="preserve">.   Решење о </w:t>
      </w:r>
      <w:r w:rsidR="00060BAC">
        <w:rPr>
          <w:rFonts w:ascii="Times New Roman" w:hAnsi="Times New Roman"/>
          <w:sz w:val="20"/>
          <w:szCs w:val="20"/>
          <w:lang/>
        </w:rPr>
        <w:t xml:space="preserve">разрешењу радне групе за израду, праћење примене и спровођење </w:t>
      </w:r>
    </w:p>
    <w:p w:rsidR="00531604" w:rsidRPr="00987D49" w:rsidRDefault="00060BAC" w:rsidP="00531604">
      <w:pPr>
        <w:pStyle w:val="NoSpacing"/>
        <w:tabs>
          <w:tab w:val="left" w:pos="142"/>
          <w:tab w:val="left" w:pos="7797"/>
        </w:tabs>
        <w:jc w:val="both"/>
        <w:rPr>
          <w:rFonts w:ascii="Times New Roman" w:hAnsi="Times New Roman"/>
          <w:sz w:val="20"/>
          <w:szCs w:val="20"/>
          <w:lang/>
        </w:rPr>
      </w:pPr>
      <w:r>
        <w:rPr>
          <w:rFonts w:ascii="Times New Roman" w:hAnsi="Times New Roman"/>
          <w:sz w:val="20"/>
          <w:szCs w:val="20"/>
          <w:lang/>
        </w:rPr>
        <w:t xml:space="preserve">        Локалног антикорупцијског плана....................................................................</w:t>
      </w:r>
      <w:r w:rsidR="00531604">
        <w:rPr>
          <w:rFonts w:ascii="Times New Roman" w:hAnsi="Times New Roman"/>
          <w:sz w:val="20"/>
          <w:szCs w:val="20"/>
        </w:rPr>
        <w:t>.....................</w:t>
      </w:r>
      <w:r w:rsidR="00374188">
        <w:rPr>
          <w:rFonts w:ascii="Times New Roman" w:hAnsi="Times New Roman"/>
          <w:sz w:val="20"/>
          <w:szCs w:val="20"/>
        </w:rPr>
        <w:tab/>
      </w:r>
      <w:r w:rsidR="00374188">
        <w:rPr>
          <w:rFonts w:ascii="Times New Roman" w:hAnsi="Times New Roman"/>
          <w:sz w:val="20"/>
          <w:szCs w:val="20"/>
        </w:rPr>
        <w:tab/>
      </w:r>
      <w:r w:rsidR="00374188">
        <w:rPr>
          <w:rFonts w:ascii="Times New Roman" w:hAnsi="Times New Roman"/>
          <w:sz w:val="20"/>
          <w:szCs w:val="20"/>
        </w:rPr>
        <w:tab/>
        <w:t xml:space="preserve">    </w:t>
      </w:r>
      <w:r w:rsidR="00987D49">
        <w:rPr>
          <w:rFonts w:ascii="Times New Roman" w:hAnsi="Times New Roman"/>
          <w:sz w:val="20"/>
          <w:szCs w:val="20"/>
          <w:lang/>
        </w:rPr>
        <w:t>23</w:t>
      </w:r>
    </w:p>
    <w:p w:rsidR="00060BAC" w:rsidRDefault="00531604" w:rsidP="00531604">
      <w:pPr>
        <w:pStyle w:val="NoSpacing"/>
        <w:tabs>
          <w:tab w:val="left" w:pos="142"/>
          <w:tab w:val="left" w:pos="7797"/>
        </w:tabs>
        <w:jc w:val="both"/>
        <w:rPr>
          <w:rFonts w:ascii="Times New Roman" w:hAnsi="Times New Roman"/>
          <w:sz w:val="20"/>
          <w:szCs w:val="20"/>
          <w:lang/>
        </w:rPr>
      </w:pPr>
      <w:r>
        <w:rPr>
          <w:rFonts w:ascii="Times New Roman" w:hAnsi="Times New Roman"/>
          <w:sz w:val="20"/>
          <w:szCs w:val="20"/>
        </w:rPr>
        <w:t>9</w:t>
      </w:r>
      <w:r w:rsidR="00060BAC">
        <w:rPr>
          <w:rFonts w:ascii="Times New Roman" w:hAnsi="Times New Roman"/>
          <w:sz w:val="20"/>
          <w:szCs w:val="20"/>
          <w:lang/>
        </w:rPr>
        <w:t>6</w:t>
      </w:r>
      <w:r>
        <w:rPr>
          <w:rFonts w:ascii="Times New Roman" w:hAnsi="Times New Roman"/>
          <w:sz w:val="20"/>
          <w:szCs w:val="20"/>
        </w:rPr>
        <w:t>.   Решењ</w:t>
      </w:r>
      <w:r w:rsidR="00060BAC">
        <w:rPr>
          <w:rFonts w:ascii="Times New Roman" w:hAnsi="Times New Roman"/>
          <w:sz w:val="20"/>
          <w:szCs w:val="20"/>
        </w:rPr>
        <w:t xml:space="preserve">е о измени Решења о образовању </w:t>
      </w:r>
      <w:r w:rsidR="00060BAC">
        <w:rPr>
          <w:rFonts w:ascii="Times New Roman" w:hAnsi="Times New Roman"/>
          <w:sz w:val="20"/>
          <w:szCs w:val="20"/>
          <w:lang/>
        </w:rPr>
        <w:t>К</w:t>
      </w:r>
      <w:r>
        <w:rPr>
          <w:rFonts w:ascii="Times New Roman" w:hAnsi="Times New Roman"/>
          <w:sz w:val="20"/>
          <w:szCs w:val="20"/>
        </w:rPr>
        <w:t xml:space="preserve">омисије за </w:t>
      </w:r>
      <w:r w:rsidR="00060BAC">
        <w:rPr>
          <w:rFonts w:ascii="Times New Roman" w:hAnsi="Times New Roman"/>
          <w:sz w:val="20"/>
          <w:szCs w:val="20"/>
          <w:lang/>
        </w:rPr>
        <w:t xml:space="preserve">расподелу и контролу </w:t>
      </w:r>
    </w:p>
    <w:p w:rsidR="00060BAC" w:rsidRDefault="00060BAC" w:rsidP="00531604">
      <w:pPr>
        <w:pStyle w:val="NoSpacing"/>
        <w:tabs>
          <w:tab w:val="left" w:pos="142"/>
          <w:tab w:val="left" w:pos="7797"/>
        </w:tabs>
        <w:jc w:val="both"/>
        <w:rPr>
          <w:rFonts w:ascii="Times New Roman" w:hAnsi="Times New Roman"/>
          <w:sz w:val="20"/>
          <w:szCs w:val="20"/>
          <w:lang/>
        </w:rPr>
      </w:pPr>
      <w:r>
        <w:rPr>
          <w:rFonts w:ascii="Times New Roman" w:hAnsi="Times New Roman"/>
          <w:sz w:val="20"/>
          <w:szCs w:val="20"/>
          <w:lang/>
        </w:rPr>
        <w:t xml:space="preserve">        управљања средствима из буџета општине Ћићевац за финансирање пољопривреде</w:t>
      </w:r>
      <w:r w:rsidR="00B64D09">
        <w:rPr>
          <w:rFonts w:ascii="Times New Roman" w:hAnsi="Times New Roman"/>
          <w:sz w:val="20"/>
          <w:szCs w:val="20"/>
          <w:lang/>
        </w:rPr>
        <w:t xml:space="preserve"> и</w:t>
      </w:r>
    </w:p>
    <w:p w:rsidR="00531604" w:rsidRPr="00987D49" w:rsidRDefault="00060BAC" w:rsidP="00531604">
      <w:pPr>
        <w:pStyle w:val="NoSpacing"/>
        <w:tabs>
          <w:tab w:val="left" w:pos="142"/>
          <w:tab w:val="left" w:pos="7797"/>
        </w:tabs>
        <w:jc w:val="both"/>
        <w:rPr>
          <w:rFonts w:ascii="Times New Roman" w:hAnsi="Times New Roman"/>
          <w:sz w:val="20"/>
          <w:szCs w:val="20"/>
          <w:lang/>
        </w:rPr>
      </w:pPr>
      <w:r>
        <w:rPr>
          <w:rFonts w:ascii="Times New Roman" w:hAnsi="Times New Roman"/>
          <w:sz w:val="20"/>
          <w:szCs w:val="20"/>
          <w:lang/>
        </w:rPr>
        <w:t xml:space="preserve">        </w:t>
      </w:r>
      <w:r w:rsidR="00B64D09">
        <w:rPr>
          <w:rFonts w:ascii="Times New Roman" w:hAnsi="Times New Roman"/>
          <w:sz w:val="20"/>
          <w:szCs w:val="20"/>
          <w:lang/>
        </w:rPr>
        <w:t>рурални развој општине Ћићевац.................................................................................</w:t>
      </w:r>
      <w:r w:rsidR="00531604">
        <w:rPr>
          <w:rFonts w:ascii="Times New Roman" w:hAnsi="Times New Roman"/>
          <w:sz w:val="20"/>
          <w:szCs w:val="20"/>
        </w:rPr>
        <w:t>.........</w:t>
      </w:r>
      <w:r w:rsidR="00374188">
        <w:rPr>
          <w:rFonts w:ascii="Times New Roman" w:hAnsi="Times New Roman"/>
          <w:sz w:val="20"/>
          <w:szCs w:val="20"/>
        </w:rPr>
        <w:t>.</w:t>
      </w:r>
      <w:r w:rsidR="00374188">
        <w:rPr>
          <w:rFonts w:ascii="Times New Roman" w:hAnsi="Times New Roman"/>
          <w:sz w:val="20"/>
          <w:szCs w:val="20"/>
        </w:rPr>
        <w:tab/>
      </w:r>
      <w:r w:rsidR="00374188">
        <w:rPr>
          <w:rFonts w:ascii="Times New Roman" w:hAnsi="Times New Roman"/>
          <w:sz w:val="20"/>
          <w:szCs w:val="20"/>
        </w:rPr>
        <w:tab/>
        <w:t xml:space="preserve">    </w:t>
      </w:r>
      <w:r w:rsidR="00987D49">
        <w:rPr>
          <w:rFonts w:ascii="Times New Roman" w:hAnsi="Times New Roman"/>
          <w:sz w:val="20"/>
          <w:szCs w:val="20"/>
          <w:lang/>
        </w:rPr>
        <w:t>23</w:t>
      </w:r>
    </w:p>
    <w:p w:rsidR="00531604" w:rsidRPr="00987D49" w:rsidRDefault="00531604" w:rsidP="00531604">
      <w:pPr>
        <w:pStyle w:val="NoSpacing"/>
        <w:tabs>
          <w:tab w:val="left" w:pos="142"/>
          <w:tab w:val="left" w:pos="7797"/>
        </w:tabs>
        <w:jc w:val="both"/>
        <w:rPr>
          <w:rFonts w:ascii="Times New Roman" w:hAnsi="Times New Roman"/>
          <w:sz w:val="20"/>
          <w:szCs w:val="20"/>
          <w:lang/>
        </w:rPr>
      </w:pPr>
      <w:r>
        <w:rPr>
          <w:rFonts w:ascii="Times New Roman" w:hAnsi="Times New Roman"/>
          <w:sz w:val="20"/>
          <w:szCs w:val="20"/>
        </w:rPr>
        <w:t>9</w:t>
      </w:r>
      <w:r w:rsidR="00B64D09">
        <w:rPr>
          <w:rFonts w:ascii="Times New Roman" w:hAnsi="Times New Roman"/>
          <w:sz w:val="20"/>
          <w:szCs w:val="20"/>
          <w:lang/>
        </w:rPr>
        <w:t>7</w:t>
      </w:r>
      <w:r>
        <w:rPr>
          <w:rFonts w:ascii="Times New Roman" w:hAnsi="Times New Roman"/>
          <w:sz w:val="20"/>
          <w:szCs w:val="20"/>
        </w:rPr>
        <w:t xml:space="preserve">.   </w:t>
      </w:r>
      <w:r w:rsidR="00B64D09">
        <w:rPr>
          <w:rFonts w:ascii="Times New Roman" w:hAnsi="Times New Roman"/>
          <w:sz w:val="20"/>
          <w:szCs w:val="20"/>
          <w:lang/>
        </w:rPr>
        <w:t>Пословник о раду Комисије за процену штете од елементарних и других непогода.</w:t>
      </w:r>
      <w:r>
        <w:rPr>
          <w:rFonts w:ascii="Times New Roman" w:hAnsi="Times New Roman"/>
          <w:sz w:val="20"/>
          <w:szCs w:val="20"/>
        </w:rPr>
        <w:t>.....</w:t>
      </w:r>
      <w:r w:rsidR="00374188">
        <w:rPr>
          <w:rFonts w:ascii="Times New Roman" w:hAnsi="Times New Roman"/>
          <w:sz w:val="20"/>
          <w:szCs w:val="20"/>
        </w:rPr>
        <w:t>.</w:t>
      </w:r>
      <w:r w:rsidR="00374188">
        <w:rPr>
          <w:rFonts w:ascii="Times New Roman" w:hAnsi="Times New Roman"/>
          <w:sz w:val="20"/>
          <w:szCs w:val="20"/>
        </w:rPr>
        <w:tab/>
      </w:r>
      <w:r w:rsidR="00374188">
        <w:rPr>
          <w:rFonts w:ascii="Times New Roman" w:hAnsi="Times New Roman"/>
          <w:sz w:val="20"/>
          <w:szCs w:val="20"/>
        </w:rPr>
        <w:tab/>
      </w:r>
      <w:r w:rsidR="00374188">
        <w:rPr>
          <w:rFonts w:ascii="Times New Roman" w:hAnsi="Times New Roman"/>
          <w:sz w:val="20"/>
          <w:szCs w:val="20"/>
        </w:rPr>
        <w:tab/>
        <w:t xml:space="preserve">    </w:t>
      </w:r>
      <w:r w:rsidR="00987D49">
        <w:rPr>
          <w:rFonts w:ascii="Times New Roman" w:hAnsi="Times New Roman"/>
          <w:sz w:val="20"/>
          <w:szCs w:val="20"/>
          <w:lang/>
        </w:rPr>
        <w:t>24</w:t>
      </w:r>
    </w:p>
    <w:p w:rsidR="001134B9" w:rsidRDefault="001134B9" w:rsidP="00CD77BD">
      <w:pPr>
        <w:pBdr>
          <w:bottom w:val="single" w:sz="12" w:space="0" w:color="auto"/>
        </w:pBdr>
        <w:rPr>
          <w:rFonts w:ascii="Times New Roman" w:hAnsi="Times New Roman"/>
          <w:b w:val="0"/>
          <w:bCs/>
          <w:sz w:val="20"/>
        </w:rPr>
      </w:pPr>
    </w:p>
    <w:tbl>
      <w:tblPr>
        <w:tblpPr w:leftFromText="180" w:rightFromText="180" w:vertAnchor="text" w:horzAnchor="margin" w:tblpXSpec="center" w:tblpY="13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92"/>
      </w:tblGrid>
      <w:tr w:rsidR="00B64D09" w:rsidRPr="00620CCF" w:rsidTr="00B64D09">
        <w:trPr>
          <w:trHeight w:val="2928"/>
        </w:trPr>
        <w:tc>
          <w:tcPr>
            <w:tcW w:w="6192" w:type="dxa"/>
          </w:tcPr>
          <w:p w:rsidR="00B64D09" w:rsidRDefault="00B64D09" w:rsidP="00B64D09">
            <w:pPr>
              <w:pStyle w:val="NoSpacing"/>
              <w:jc w:val="center"/>
              <w:rPr>
                <w:rFonts w:ascii="Times New Roman" w:hAnsi="Times New Roman"/>
                <w:sz w:val="8"/>
                <w:szCs w:val="20"/>
                <w:lang w:val="sr-Cyrl-CS"/>
              </w:rPr>
            </w:pPr>
          </w:p>
          <w:p w:rsidR="00B64D09" w:rsidRDefault="00B64D09" w:rsidP="00B64D09">
            <w:pPr>
              <w:pStyle w:val="NoSpacing"/>
              <w:jc w:val="center"/>
              <w:rPr>
                <w:rFonts w:ascii="Times New Roman" w:hAnsi="Times New Roman"/>
                <w:sz w:val="8"/>
                <w:szCs w:val="20"/>
                <w:lang w:val="sr-Cyrl-CS"/>
              </w:rPr>
            </w:pPr>
          </w:p>
          <w:p w:rsidR="00B64D09" w:rsidRDefault="00B64D09" w:rsidP="00B64D09">
            <w:pPr>
              <w:pStyle w:val="NoSpacing"/>
              <w:jc w:val="center"/>
              <w:rPr>
                <w:rFonts w:ascii="Times New Roman" w:hAnsi="Times New Roman"/>
                <w:sz w:val="8"/>
                <w:szCs w:val="20"/>
                <w:lang w:val="sr-Cyrl-CS"/>
              </w:rPr>
            </w:pPr>
          </w:p>
          <w:p w:rsidR="00B64D09" w:rsidRDefault="00B64D09" w:rsidP="00B64D09">
            <w:pPr>
              <w:pStyle w:val="NoSpacing"/>
              <w:jc w:val="center"/>
              <w:rPr>
                <w:rFonts w:ascii="Times New Roman" w:hAnsi="Times New Roman"/>
                <w:sz w:val="8"/>
                <w:szCs w:val="20"/>
                <w:lang w:val="sr-Cyrl-CS"/>
              </w:rPr>
            </w:pPr>
          </w:p>
          <w:p w:rsidR="00B64D09" w:rsidRPr="00374188" w:rsidRDefault="00B64D09" w:rsidP="00B64D09">
            <w:pPr>
              <w:pStyle w:val="NoSpacing"/>
              <w:jc w:val="center"/>
              <w:rPr>
                <w:rFonts w:ascii="Times New Roman" w:hAnsi="Times New Roman"/>
                <w:sz w:val="8"/>
                <w:szCs w:val="20"/>
                <w:lang w:val="sr-Cyrl-CS"/>
              </w:rPr>
            </w:pPr>
          </w:p>
          <w:p w:rsidR="00B64D09" w:rsidRPr="00620CCF" w:rsidRDefault="00B64D09" w:rsidP="00B64D09">
            <w:pPr>
              <w:pStyle w:val="NoSpacing"/>
              <w:spacing w:after="120"/>
              <w:jc w:val="center"/>
              <w:rPr>
                <w:rFonts w:ascii="Times New Roman" w:hAnsi="Times New Roman"/>
                <w:sz w:val="20"/>
                <w:szCs w:val="20"/>
              </w:rPr>
            </w:pPr>
            <w:r w:rsidRPr="00620CCF">
              <w:rPr>
                <w:rFonts w:ascii="Times New Roman" w:hAnsi="Times New Roman"/>
                <w:sz w:val="20"/>
                <w:szCs w:val="20"/>
                <w:lang w:val="sr-Cyrl-CS"/>
              </w:rPr>
              <w:t>ПРЕТПЛАТИТЕ СЕ НА СЛУЖБЕНИ ЛИСТ</w:t>
            </w:r>
          </w:p>
          <w:p w:rsidR="00B64D09" w:rsidRPr="00620CCF" w:rsidRDefault="00B64D09" w:rsidP="00B64D09">
            <w:pPr>
              <w:pStyle w:val="NoSpacing"/>
              <w:spacing w:after="120"/>
              <w:jc w:val="center"/>
              <w:rPr>
                <w:rFonts w:ascii="Times New Roman" w:hAnsi="Times New Roman"/>
                <w:sz w:val="20"/>
                <w:szCs w:val="20"/>
              </w:rPr>
            </w:pPr>
            <w:r w:rsidRPr="00620CCF">
              <w:rPr>
                <w:rFonts w:ascii="Times New Roman" w:hAnsi="Times New Roman"/>
                <w:sz w:val="20"/>
                <w:szCs w:val="20"/>
                <w:lang w:val="sr-Cyrl-CS"/>
              </w:rPr>
              <w:t>ОПШТИНЕ ЋИЋЕВАЦ ЗА 2018. ГОДИНУ</w:t>
            </w:r>
          </w:p>
          <w:p w:rsidR="00B64D09" w:rsidRPr="00620CCF" w:rsidRDefault="00B64D09" w:rsidP="00B64D09">
            <w:pPr>
              <w:pStyle w:val="NoSpacing"/>
              <w:spacing w:after="120"/>
              <w:jc w:val="center"/>
              <w:rPr>
                <w:rFonts w:ascii="Times New Roman" w:hAnsi="Times New Roman"/>
                <w:sz w:val="20"/>
                <w:szCs w:val="20"/>
              </w:rPr>
            </w:pPr>
            <w:r w:rsidRPr="00620CCF">
              <w:rPr>
                <w:rFonts w:ascii="Times New Roman" w:hAnsi="Times New Roman"/>
                <w:sz w:val="20"/>
                <w:szCs w:val="20"/>
                <w:lang w:val="sr-Cyrl-CS"/>
              </w:rPr>
              <w:t>Годишња претплата износи 2.000,00 динара</w:t>
            </w:r>
          </w:p>
          <w:p w:rsidR="00B64D09" w:rsidRPr="00620CCF" w:rsidRDefault="00B64D09" w:rsidP="00B64D09">
            <w:pPr>
              <w:pStyle w:val="NoSpacing"/>
              <w:spacing w:after="120"/>
              <w:jc w:val="center"/>
              <w:rPr>
                <w:rFonts w:ascii="Times New Roman" w:hAnsi="Times New Roman"/>
                <w:sz w:val="20"/>
                <w:szCs w:val="20"/>
                <w:lang w:val="es-ES"/>
              </w:rPr>
            </w:pPr>
            <w:r w:rsidRPr="00620CCF">
              <w:rPr>
                <w:rFonts w:ascii="Times New Roman" w:hAnsi="Times New Roman"/>
                <w:sz w:val="20"/>
                <w:szCs w:val="20"/>
                <w:lang w:val="sr-Cyrl-CS"/>
              </w:rPr>
              <w:t>Наруџбе слати на Општинску управу</w:t>
            </w:r>
          </w:p>
          <w:p w:rsidR="00B64D09" w:rsidRPr="00620CCF" w:rsidRDefault="00B64D09" w:rsidP="00B64D09">
            <w:pPr>
              <w:pStyle w:val="NoSpacing"/>
              <w:spacing w:after="120"/>
              <w:jc w:val="center"/>
              <w:rPr>
                <w:rFonts w:ascii="Times New Roman" w:hAnsi="Times New Roman"/>
                <w:sz w:val="20"/>
                <w:szCs w:val="20"/>
                <w:lang w:val="es-ES"/>
              </w:rPr>
            </w:pPr>
            <w:r w:rsidRPr="00620CCF">
              <w:rPr>
                <w:rFonts w:ascii="Times New Roman" w:hAnsi="Times New Roman"/>
                <w:sz w:val="20"/>
                <w:szCs w:val="20"/>
                <w:lang w:val="sr-Cyrl-CS"/>
              </w:rPr>
              <w:t>УПЛАТУ ВРШИТИ НА РАЧУН 840-742351843-94</w:t>
            </w:r>
          </w:p>
          <w:p w:rsidR="00B64D09" w:rsidRPr="00620CCF" w:rsidRDefault="00B64D09" w:rsidP="00B64D09">
            <w:pPr>
              <w:pStyle w:val="NoSpacing"/>
              <w:spacing w:after="120"/>
              <w:jc w:val="center"/>
              <w:rPr>
                <w:rFonts w:ascii="Times New Roman" w:hAnsi="Times New Roman"/>
                <w:sz w:val="20"/>
                <w:szCs w:val="20"/>
                <w:lang w:val="sr-Cyrl-CS"/>
              </w:rPr>
            </w:pPr>
            <w:r w:rsidRPr="00620CCF">
              <w:rPr>
                <w:rFonts w:ascii="Times New Roman" w:hAnsi="Times New Roman"/>
                <w:sz w:val="20"/>
                <w:szCs w:val="20"/>
                <w:lang w:val="sr-Cyrl-CS"/>
              </w:rPr>
              <w:t>ОПШТИНСКА УПРАВА ОПШТИНЕ ЋИЋЕВАЦ</w:t>
            </w:r>
          </w:p>
          <w:p w:rsidR="00B64D09" w:rsidRPr="00374188" w:rsidRDefault="00B64D09" w:rsidP="00B64D09">
            <w:pPr>
              <w:pStyle w:val="NoSpacing"/>
              <w:jc w:val="center"/>
              <w:rPr>
                <w:rFonts w:ascii="Times New Roman" w:hAnsi="Times New Roman"/>
                <w:sz w:val="8"/>
                <w:szCs w:val="20"/>
                <w:lang w:val="sr-Cyrl-CS"/>
              </w:rPr>
            </w:pPr>
          </w:p>
        </w:tc>
      </w:tr>
    </w:tbl>
    <w:p w:rsidR="001134B9" w:rsidRDefault="001134B9" w:rsidP="00CD77BD">
      <w:pPr>
        <w:pBdr>
          <w:bottom w:val="single" w:sz="12" w:space="0" w:color="auto"/>
        </w:pBdr>
        <w:rPr>
          <w:rFonts w:ascii="Times New Roman" w:hAnsi="Times New Roman"/>
          <w:b w:val="0"/>
          <w:bCs/>
          <w:sz w:val="20"/>
        </w:rPr>
      </w:pPr>
    </w:p>
    <w:p w:rsidR="001134B9" w:rsidRDefault="001134B9" w:rsidP="00CD77BD">
      <w:pPr>
        <w:pBdr>
          <w:bottom w:val="single" w:sz="12" w:space="0" w:color="auto"/>
        </w:pBdr>
        <w:rPr>
          <w:rFonts w:ascii="Times New Roman" w:hAnsi="Times New Roman"/>
          <w:b w:val="0"/>
          <w:bCs/>
          <w:sz w:val="20"/>
        </w:rPr>
      </w:pPr>
    </w:p>
    <w:p w:rsidR="001134B9" w:rsidRDefault="001134B9" w:rsidP="00CD77BD">
      <w:pPr>
        <w:pBdr>
          <w:bottom w:val="single" w:sz="12" w:space="0" w:color="auto"/>
        </w:pBdr>
        <w:rPr>
          <w:rFonts w:ascii="Times New Roman" w:hAnsi="Times New Roman"/>
          <w:b w:val="0"/>
          <w:bCs/>
          <w:sz w:val="20"/>
        </w:rPr>
      </w:pPr>
    </w:p>
    <w:p w:rsidR="001134B9" w:rsidRDefault="001134B9" w:rsidP="00CD77BD">
      <w:pPr>
        <w:pBdr>
          <w:bottom w:val="single" w:sz="12" w:space="0" w:color="auto"/>
        </w:pBdr>
        <w:rPr>
          <w:rFonts w:ascii="Times New Roman" w:hAnsi="Times New Roman"/>
          <w:b w:val="0"/>
          <w:bCs/>
          <w:sz w:val="20"/>
        </w:rPr>
      </w:pPr>
    </w:p>
    <w:p w:rsidR="001134B9" w:rsidRDefault="001134B9" w:rsidP="00CD77BD">
      <w:pPr>
        <w:pBdr>
          <w:bottom w:val="single" w:sz="12" w:space="0" w:color="auto"/>
        </w:pBdr>
        <w:rPr>
          <w:rFonts w:ascii="Times New Roman" w:hAnsi="Times New Roman"/>
          <w:b w:val="0"/>
          <w:bCs/>
          <w:sz w:val="20"/>
        </w:rPr>
      </w:pPr>
    </w:p>
    <w:p w:rsidR="001134B9" w:rsidRDefault="001134B9" w:rsidP="00CD77BD">
      <w:pPr>
        <w:pBdr>
          <w:bottom w:val="single" w:sz="12" w:space="0" w:color="auto"/>
        </w:pBdr>
        <w:rPr>
          <w:rFonts w:ascii="Times New Roman" w:hAnsi="Times New Roman"/>
          <w:b w:val="0"/>
          <w:bCs/>
          <w:sz w:val="20"/>
        </w:rPr>
      </w:pPr>
    </w:p>
    <w:p w:rsidR="001134B9" w:rsidRDefault="001134B9" w:rsidP="00CD77BD">
      <w:pPr>
        <w:pBdr>
          <w:bottom w:val="single" w:sz="12" w:space="0" w:color="auto"/>
        </w:pBdr>
        <w:rPr>
          <w:rFonts w:ascii="Times New Roman" w:hAnsi="Times New Roman"/>
          <w:b w:val="0"/>
          <w:bCs/>
          <w:sz w:val="20"/>
        </w:rPr>
      </w:pPr>
    </w:p>
    <w:p w:rsidR="001134B9" w:rsidRDefault="001134B9" w:rsidP="00CD77BD">
      <w:pPr>
        <w:pBdr>
          <w:bottom w:val="single" w:sz="12" w:space="0" w:color="auto"/>
        </w:pBdr>
        <w:rPr>
          <w:rFonts w:ascii="Times New Roman" w:hAnsi="Times New Roman"/>
          <w:b w:val="0"/>
          <w:bCs/>
          <w:sz w:val="20"/>
        </w:rPr>
      </w:pPr>
    </w:p>
    <w:p w:rsidR="001134B9" w:rsidRDefault="001134B9" w:rsidP="00CD77BD">
      <w:pPr>
        <w:pBdr>
          <w:bottom w:val="single" w:sz="12" w:space="0" w:color="auto"/>
        </w:pBdr>
        <w:rPr>
          <w:rFonts w:ascii="Times New Roman" w:hAnsi="Times New Roman"/>
          <w:b w:val="0"/>
          <w:bCs/>
          <w:sz w:val="20"/>
        </w:rPr>
      </w:pPr>
    </w:p>
    <w:p w:rsidR="001134B9" w:rsidRDefault="001134B9" w:rsidP="00CD77BD">
      <w:pPr>
        <w:pBdr>
          <w:bottom w:val="single" w:sz="12" w:space="0" w:color="auto"/>
        </w:pBdr>
        <w:rPr>
          <w:rFonts w:ascii="Times New Roman" w:hAnsi="Times New Roman"/>
          <w:b w:val="0"/>
          <w:bCs/>
          <w:sz w:val="20"/>
        </w:rPr>
      </w:pPr>
    </w:p>
    <w:p w:rsidR="001134B9" w:rsidRDefault="001134B9" w:rsidP="00CD77BD">
      <w:pPr>
        <w:pBdr>
          <w:bottom w:val="single" w:sz="12" w:space="0" w:color="auto"/>
        </w:pBdr>
        <w:rPr>
          <w:rFonts w:ascii="Times New Roman" w:hAnsi="Times New Roman"/>
          <w:b w:val="0"/>
          <w:bCs/>
          <w:sz w:val="20"/>
        </w:rPr>
      </w:pPr>
    </w:p>
    <w:p w:rsidR="00E21EC2" w:rsidRDefault="00E21EC2" w:rsidP="00CD77BD">
      <w:pPr>
        <w:pBdr>
          <w:bottom w:val="single" w:sz="12" w:space="0" w:color="auto"/>
        </w:pBdr>
        <w:rPr>
          <w:rFonts w:ascii="Times New Roman" w:hAnsi="Times New Roman"/>
          <w:b w:val="0"/>
          <w:bCs/>
          <w:sz w:val="20"/>
        </w:rPr>
      </w:pPr>
    </w:p>
    <w:p w:rsidR="001134B9" w:rsidRDefault="001134B9" w:rsidP="00CD77BD">
      <w:pPr>
        <w:pBdr>
          <w:bottom w:val="single" w:sz="12" w:space="0" w:color="auto"/>
        </w:pBdr>
        <w:rPr>
          <w:rFonts w:ascii="Times New Roman" w:hAnsi="Times New Roman"/>
          <w:b w:val="0"/>
          <w:bCs/>
          <w:sz w:val="20"/>
        </w:rPr>
      </w:pPr>
    </w:p>
    <w:p w:rsidR="001134B9" w:rsidRDefault="001134B9" w:rsidP="00CD77BD">
      <w:pPr>
        <w:pBdr>
          <w:bottom w:val="single" w:sz="12" w:space="0" w:color="auto"/>
        </w:pBdr>
        <w:rPr>
          <w:rFonts w:ascii="Times New Roman" w:hAnsi="Times New Roman"/>
          <w:b w:val="0"/>
          <w:bCs/>
          <w:sz w:val="20"/>
        </w:rPr>
      </w:pPr>
    </w:p>
    <w:p w:rsidR="001134B9" w:rsidRDefault="001134B9" w:rsidP="00CD77BD">
      <w:pPr>
        <w:pBdr>
          <w:bottom w:val="single" w:sz="12" w:space="0" w:color="auto"/>
        </w:pBdr>
        <w:rPr>
          <w:rFonts w:ascii="Times New Roman" w:hAnsi="Times New Roman"/>
          <w:b w:val="0"/>
          <w:bCs/>
          <w:sz w:val="20"/>
        </w:rPr>
      </w:pPr>
    </w:p>
    <w:p w:rsidR="001134B9" w:rsidRDefault="001134B9" w:rsidP="00CD77BD">
      <w:pPr>
        <w:pBdr>
          <w:bottom w:val="single" w:sz="12" w:space="0" w:color="auto"/>
        </w:pBdr>
        <w:rPr>
          <w:rFonts w:ascii="Times New Roman" w:hAnsi="Times New Roman"/>
          <w:b w:val="0"/>
          <w:bCs/>
          <w:sz w:val="20"/>
        </w:rPr>
      </w:pPr>
    </w:p>
    <w:p w:rsidR="001134B9" w:rsidRDefault="001134B9" w:rsidP="00CD77BD">
      <w:pPr>
        <w:pBdr>
          <w:bottom w:val="single" w:sz="12" w:space="0" w:color="auto"/>
        </w:pBdr>
        <w:rPr>
          <w:rFonts w:ascii="Times New Roman" w:hAnsi="Times New Roman"/>
          <w:b w:val="0"/>
          <w:bCs/>
          <w:sz w:val="20"/>
        </w:rPr>
      </w:pPr>
    </w:p>
    <w:p w:rsidR="001134B9" w:rsidRDefault="001134B9" w:rsidP="00CD77BD">
      <w:pPr>
        <w:pBdr>
          <w:bottom w:val="single" w:sz="12" w:space="0" w:color="auto"/>
        </w:pBdr>
        <w:rPr>
          <w:rFonts w:ascii="Times New Roman" w:hAnsi="Times New Roman"/>
          <w:b w:val="0"/>
          <w:bCs/>
          <w:sz w:val="20"/>
        </w:rPr>
      </w:pPr>
    </w:p>
    <w:p w:rsidR="001134B9" w:rsidRDefault="001134B9" w:rsidP="00CD77BD">
      <w:pPr>
        <w:pBdr>
          <w:bottom w:val="single" w:sz="12" w:space="0" w:color="auto"/>
        </w:pBdr>
        <w:rPr>
          <w:rFonts w:ascii="Times New Roman" w:hAnsi="Times New Roman"/>
          <w:b w:val="0"/>
          <w:bCs/>
          <w:sz w:val="20"/>
        </w:rPr>
      </w:pPr>
    </w:p>
    <w:p w:rsidR="001134B9" w:rsidRDefault="001134B9" w:rsidP="00CD77BD">
      <w:pPr>
        <w:pBdr>
          <w:bottom w:val="single" w:sz="12" w:space="0" w:color="auto"/>
        </w:pBdr>
        <w:rPr>
          <w:rFonts w:ascii="Times New Roman" w:hAnsi="Times New Roman"/>
          <w:b w:val="0"/>
          <w:bCs/>
          <w:sz w:val="20"/>
        </w:rPr>
      </w:pPr>
    </w:p>
    <w:p w:rsidR="001134B9" w:rsidRDefault="001134B9" w:rsidP="00CD77BD">
      <w:pPr>
        <w:pBdr>
          <w:bottom w:val="single" w:sz="12" w:space="0" w:color="auto"/>
        </w:pBdr>
        <w:rPr>
          <w:rFonts w:ascii="Times New Roman" w:hAnsi="Times New Roman"/>
          <w:b w:val="0"/>
          <w:bCs/>
          <w:sz w:val="20"/>
        </w:rPr>
      </w:pPr>
    </w:p>
    <w:p w:rsidR="001134B9" w:rsidRDefault="001134B9" w:rsidP="00CD77BD">
      <w:pPr>
        <w:pBdr>
          <w:bottom w:val="single" w:sz="12" w:space="0" w:color="auto"/>
        </w:pBdr>
        <w:rPr>
          <w:rFonts w:ascii="Times New Roman" w:hAnsi="Times New Roman"/>
          <w:b w:val="0"/>
          <w:bCs/>
          <w:sz w:val="20"/>
        </w:rPr>
      </w:pPr>
    </w:p>
    <w:p w:rsidR="001134B9" w:rsidRDefault="001134B9" w:rsidP="00CD77BD">
      <w:pPr>
        <w:pBdr>
          <w:bottom w:val="single" w:sz="12" w:space="0" w:color="auto"/>
        </w:pBdr>
        <w:rPr>
          <w:rFonts w:ascii="Times New Roman" w:hAnsi="Times New Roman"/>
          <w:b w:val="0"/>
          <w:bCs/>
          <w:sz w:val="20"/>
        </w:rPr>
      </w:pPr>
    </w:p>
    <w:p w:rsidR="001134B9" w:rsidRDefault="001134B9" w:rsidP="00CD77BD">
      <w:pPr>
        <w:pBdr>
          <w:bottom w:val="single" w:sz="12" w:space="0" w:color="auto"/>
        </w:pBdr>
        <w:rPr>
          <w:rFonts w:ascii="Times New Roman" w:hAnsi="Times New Roman"/>
          <w:b w:val="0"/>
          <w:bCs/>
          <w:sz w:val="20"/>
        </w:rPr>
      </w:pPr>
    </w:p>
    <w:p w:rsidR="001134B9" w:rsidRDefault="001134B9" w:rsidP="00CD77BD">
      <w:pPr>
        <w:pBdr>
          <w:bottom w:val="single" w:sz="12" w:space="0" w:color="auto"/>
        </w:pBdr>
        <w:rPr>
          <w:rFonts w:ascii="Times New Roman" w:hAnsi="Times New Roman"/>
          <w:b w:val="0"/>
          <w:bCs/>
          <w:sz w:val="20"/>
        </w:rPr>
      </w:pPr>
    </w:p>
    <w:p w:rsidR="00EA4E3D" w:rsidRDefault="00EA4E3D" w:rsidP="00CD77BD">
      <w:pPr>
        <w:pBdr>
          <w:bottom w:val="single" w:sz="12" w:space="0" w:color="auto"/>
        </w:pBdr>
        <w:rPr>
          <w:rFonts w:ascii="Times New Roman" w:hAnsi="Times New Roman"/>
          <w:b w:val="0"/>
          <w:bCs/>
          <w:sz w:val="20"/>
        </w:rPr>
      </w:pPr>
    </w:p>
    <w:p w:rsidR="00EA4E3D" w:rsidRDefault="00EA4E3D" w:rsidP="00CD77BD">
      <w:pPr>
        <w:pBdr>
          <w:bottom w:val="single" w:sz="12" w:space="0" w:color="auto"/>
        </w:pBdr>
        <w:rPr>
          <w:rFonts w:ascii="Times New Roman" w:hAnsi="Times New Roman"/>
          <w:b w:val="0"/>
          <w:bCs/>
          <w:sz w:val="20"/>
        </w:rPr>
      </w:pPr>
    </w:p>
    <w:p w:rsidR="00EA4E3D" w:rsidRDefault="00EA4E3D" w:rsidP="00CD77BD">
      <w:pPr>
        <w:pBdr>
          <w:bottom w:val="single" w:sz="12" w:space="0" w:color="auto"/>
        </w:pBdr>
        <w:rPr>
          <w:rFonts w:ascii="Times New Roman" w:hAnsi="Times New Roman"/>
          <w:b w:val="0"/>
          <w:bCs/>
          <w:sz w:val="20"/>
        </w:rPr>
      </w:pPr>
    </w:p>
    <w:p w:rsidR="00EA4E3D" w:rsidRDefault="00EA4E3D" w:rsidP="00CD77BD">
      <w:pPr>
        <w:pBdr>
          <w:bottom w:val="single" w:sz="12" w:space="0" w:color="auto"/>
        </w:pBdr>
        <w:rPr>
          <w:rFonts w:ascii="Times New Roman" w:hAnsi="Times New Roman"/>
          <w:b w:val="0"/>
          <w:bCs/>
          <w:sz w:val="20"/>
        </w:rPr>
      </w:pPr>
    </w:p>
    <w:p w:rsidR="00EA4E3D" w:rsidRDefault="00EA4E3D" w:rsidP="00CD77BD">
      <w:pPr>
        <w:pBdr>
          <w:bottom w:val="single" w:sz="12" w:space="0" w:color="auto"/>
        </w:pBdr>
        <w:rPr>
          <w:rFonts w:ascii="Times New Roman" w:hAnsi="Times New Roman"/>
          <w:b w:val="0"/>
          <w:bCs/>
          <w:sz w:val="20"/>
        </w:rPr>
      </w:pPr>
    </w:p>
    <w:p w:rsidR="00EA4E3D" w:rsidRDefault="00EA4E3D" w:rsidP="00CD77BD">
      <w:pPr>
        <w:pBdr>
          <w:bottom w:val="single" w:sz="12" w:space="0" w:color="auto"/>
        </w:pBdr>
        <w:rPr>
          <w:rFonts w:ascii="Times New Roman" w:hAnsi="Times New Roman"/>
          <w:b w:val="0"/>
          <w:bCs/>
          <w:sz w:val="20"/>
        </w:rPr>
      </w:pPr>
    </w:p>
    <w:p w:rsidR="001134B9" w:rsidRDefault="001134B9" w:rsidP="00CD77BD">
      <w:pPr>
        <w:pBdr>
          <w:bottom w:val="single" w:sz="12" w:space="0" w:color="auto"/>
        </w:pBdr>
        <w:rPr>
          <w:rFonts w:ascii="Times New Roman" w:hAnsi="Times New Roman"/>
          <w:b w:val="0"/>
          <w:bCs/>
          <w:sz w:val="20"/>
        </w:rPr>
      </w:pPr>
    </w:p>
    <w:p w:rsidR="001134B9" w:rsidRDefault="001134B9" w:rsidP="00CD77BD">
      <w:pPr>
        <w:pBdr>
          <w:bottom w:val="single" w:sz="12" w:space="0" w:color="auto"/>
        </w:pBdr>
        <w:rPr>
          <w:rFonts w:ascii="Times New Roman" w:hAnsi="Times New Roman"/>
          <w:b w:val="0"/>
          <w:bCs/>
          <w:sz w:val="20"/>
        </w:rPr>
      </w:pPr>
    </w:p>
    <w:p w:rsidR="001134B9" w:rsidRDefault="001134B9" w:rsidP="00CD77BD">
      <w:pPr>
        <w:pBdr>
          <w:bottom w:val="single" w:sz="12" w:space="0" w:color="auto"/>
        </w:pBdr>
        <w:rPr>
          <w:rFonts w:ascii="Times New Roman" w:hAnsi="Times New Roman"/>
          <w:b w:val="0"/>
          <w:bCs/>
          <w:sz w:val="20"/>
        </w:rPr>
      </w:pPr>
    </w:p>
    <w:p w:rsidR="001134B9" w:rsidRDefault="001134B9" w:rsidP="00CD77BD">
      <w:pPr>
        <w:pBdr>
          <w:bottom w:val="single" w:sz="12" w:space="0" w:color="auto"/>
        </w:pBdr>
        <w:rPr>
          <w:rFonts w:ascii="Times New Roman" w:hAnsi="Times New Roman"/>
          <w:b w:val="0"/>
          <w:bCs/>
          <w:sz w:val="20"/>
        </w:rPr>
      </w:pPr>
    </w:p>
    <w:p w:rsidR="009144BA" w:rsidRPr="00620CCF" w:rsidRDefault="009144BA" w:rsidP="00CD77BD">
      <w:pPr>
        <w:pStyle w:val="Header"/>
        <w:tabs>
          <w:tab w:val="clear" w:pos="4320"/>
          <w:tab w:val="clear" w:pos="8640"/>
        </w:tabs>
        <w:ind w:left="720"/>
        <w:rPr>
          <w:rFonts w:ascii="Times New Roman" w:hAnsi="Times New Roman"/>
          <w:b w:val="0"/>
          <w:bCs/>
          <w:sz w:val="20"/>
          <w:lang w:val="es-ES"/>
        </w:rPr>
      </w:pPr>
      <w:r w:rsidRPr="00620CCF">
        <w:rPr>
          <w:rFonts w:ascii="Times New Roman" w:hAnsi="Times New Roman"/>
          <w:b w:val="0"/>
          <w:bCs/>
          <w:sz w:val="20"/>
          <w:lang w:val="sr-Cyrl-CS"/>
        </w:rPr>
        <w:t>Издавач:  Општинска управа општине Ћићевац, Карађорђева 106</w:t>
      </w:r>
    </w:p>
    <w:p w:rsidR="005829C2" w:rsidRPr="00620CCF" w:rsidRDefault="009144BA" w:rsidP="00CD77BD">
      <w:pPr>
        <w:pStyle w:val="Header"/>
        <w:tabs>
          <w:tab w:val="clear" w:pos="4320"/>
          <w:tab w:val="clear" w:pos="8640"/>
        </w:tabs>
        <w:ind w:left="720"/>
        <w:rPr>
          <w:rFonts w:ascii="Times New Roman" w:hAnsi="Times New Roman"/>
          <w:b w:val="0"/>
          <w:sz w:val="20"/>
        </w:rPr>
      </w:pPr>
      <w:r w:rsidRPr="00620CCF">
        <w:rPr>
          <w:rFonts w:ascii="Times New Roman" w:hAnsi="Times New Roman"/>
          <w:b w:val="0"/>
          <w:bCs/>
          <w:iCs/>
          <w:sz w:val="20"/>
          <w:lang w:val="sr-Cyrl-CS"/>
        </w:rPr>
        <w:t>Одговорни уредник:  Драгана Јеремић, тел. 037/811-260</w:t>
      </w:r>
    </w:p>
    <w:sectPr w:rsidR="005829C2" w:rsidRPr="00620CCF" w:rsidSect="003E6F1D">
      <w:headerReference w:type="default" r:id="rId8"/>
      <w:headerReference w:type="first" r:id="rId9"/>
      <w:footerReference w:type="first" r:id="rId10"/>
      <w:pgSz w:w="11907" w:h="16840" w:code="9"/>
      <w:pgMar w:top="1134" w:right="851" w:bottom="851" w:left="1474" w:header="720" w:footer="57" w:gutter="0"/>
      <w:cols w:space="397"/>
      <w:titlePg/>
      <w:docGrid w:linePitch="9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F21" w:rsidRDefault="00A62F21">
      <w:r>
        <w:separator/>
      </w:r>
    </w:p>
  </w:endnote>
  <w:endnote w:type="continuationSeparator" w:id="0">
    <w:p w:rsidR="00A62F21" w:rsidRDefault="00A62F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Roman YU">
    <w:altName w:val="Courier New"/>
    <w:charset w:val="00"/>
    <w:family w:val="roman"/>
    <w:pitch w:val="variable"/>
    <w:sig w:usb0="00000003" w:usb1="00000000" w:usb2="00000000" w:usb3="00000000" w:csb0="00000001" w:csb1="00000000"/>
  </w:font>
  <w:font w:name="Cir Times">
    <w:panose1 w:val="02020500000000000000"/>
    <w:charset w:val="00"/>
    <w:family w:val="roman"/>
    <w:pitch w:val="variable"/>
    <w:sig w:usb0="00000083" w:usb1="00000000" w:usb2="00000000" w:usb3="00000000" w:csb0="00000009" w:csb1="00000000"/>
  </w:font>
  <w:font w:name="Arial">
    <w:panose1 w:val="020B0604020202020204"/>
    <w:charset w:val="00"/>
    <w:family w:val="swiss"/>
    <w:pitch w:val="variable"/>
    <w:sig w:usb0="20002A87" w:usb1="80000000" w:usb2="00000008" w:usb3="00000000" w:csb0="000001FF" w:csb1="00000000"/>
  </w:font>
  <w:font w:name="YU C Friz Quadrata">
    <w:altName w:val="Courier New"/>
    <w:charset w:val="00"/>
    <w:family w:val="swiss"/>
    <w:pitch w:val="variable"/>
    <w:sig w:usb0="00000003" w:usb1="00000000" w:usb2="00000000" w:usb3="00000000" w:csb0="00000001" w:csb1="00000000"/>
  </w:font>
  <w:font w:name="Avalon">
    <w:panose1 w:val="00000000000000000000"/>
    <w:charset w:val="00"/>
    <w:family w:val="auto"/>
    <w:pitch w:val="variable"/>
    <w:sig w:usb0="00000087" w:usb1="00000000" w:usb2="00000000" w:usb3="00000000" w:csb0="0000001B" w:csb1="00000000"/>
  </w:font>
  <w:font w:name="CTimesBold">
    <w:panose1 w:val="00000000000000000000"/>
    <w:charset w:val="00"/>
    <w:family w:val="auto"/>
    <w:pitch w:val="variable"/>
    <w:sig w:usb0="00000083" w:usb1="00000000" w:usb2="00000000" w:usb3="00000000" w:csb0="00000009" w:csb1="00000000"/>
  </w:font>
  <w:font w:name="CTimesRoman">
    <w:panose1 w:val="00000000000000000000"/>
    <w:charset w:val="00"/>
    <w:family w:val="auto"/>
    <w:pitch w:val="variable"/>
    <w:sig w:usb0="00000083" w:usb1="00000000" w:usb2="00000000" w:usb3="00000000" w:csb0="00000009" w:csb1="00000000"/>
  </w:font>
  <w:font w:name="Helv Ciril">
    <w:panose1 w:val="020B7200000000000000"/>
    <w:charset w:val="00"/>
    <w:family w:val="swiss"/>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ir Times_New_Roman">
    <w:charset w:val="00"/>
    <w:family w:val="roman"/>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69B" w:rsidRPr="00BA0EB9" w:rsidRDefault="00D8769B" w:rsidP="00BA0EB9">
    <w:pPr>
      <w:pStyle w:val="Footer"/>
      <w:rPr>
        <w:rFonts w:asciiTheme="minorHAnsi" w:hAnsiTheme="minorHAnsi"/>
        <w:sz w:val="38"/>
      </w:rPr>
    </w:pPr>
    <w:r>
      <w:rPr>
        <w:sz w:val="46"/>
      </w:rPr>
      <w:ptab w:relativeTo="indent" w:alignment="left" w:leader="none"/>
    </w:r>
    <w:r>
      <w:rPr>
        <w:sz w:val="46"/>
      </w:rPr>
      <w:ptab w:relativeTo="margin" w:alignment="center" w:leader="none"/>
    </w:r>
    <w:r>
      <w:rPr>
        <w:sz w:val="46"/>
      </w:rPr>
      <w:ptab w:relativeTo="margin" w:alignment="center" w:leader="none"/>
    </w:r>
    <w:r>
      <w:rPr>
        <w:rFonts w:asciiTheme="minorHAnsi" w:hAnsiTheme="minorHAnsi"/>
        <w:sz w:val="3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F21" w:rsidRDefault="00A62F21">
      <w:r>
        <w:separator/>
      </w:r>
    </w:p>
  </w:footnote>
  <w:footnote w:type="continuationSeparator" w:id="0">
    <w:p w:rsidR="00A62F21" w:rsidRDefault="00A62F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69B" w:rsidRPr="00833644" w:rsidRDefault="00D8769B">
    <w:pPr>
      <w:pStyle w:val="Header"/>
      <w:rPr>
        <w:rFonts w:ascii="Cir Times" w:hAnsi="Cir Times"/>
        <w:sz w:val="20"/>
        <w:u w:val="single"/>
      </w:rPr>
    </w:pPr>
    <w:r w:rsidRPr="00A76191">
      <w:rPr>
        <w:rFonts w:ascii="Cir Times" w:hAnsi="Cir Times"/>
        <w:sz w:val="20"/>
        <w:u w:val="single"/>
      </w:rPr>
      <w:t xml:space="preserve">Strana  </w:t>
    </w:r>
    <w:r w:rsidRPr="00B85958">
      <w:rPr>
        <w:rStyle w:val="PageNumber"/>
        <w:rFonts w:ascii="Cir Times" w:hAnsi="Cir Times"/>
        <w:sz w:val="24"/>
        <w:u w:val="single"/>
      </w:rPr>
      <w:fldChar w:fldCharType="begin"/>
    </w:r>
    <w:r w:rsidRPr="00B85958">
      <w:rPr>
        <w:rStyle w:val="PageNumber"/>
        <w:rFonts w:ascii="Cir Times" w:hAnsi="Cir Times"/>
        <w:sz w:val="24"/>
        <w:u w:val="single"/>
      </w:rPr>
      <w:instrText xml:space="preserve"> PAGE </w:instrText>
    </w:r>
    <w:r w:rsidRPr="00B85958">
      <w:rPr>
        <w:rStyle w:val="PageNumber"/>
        <w:rFonts w:ascii="Cir Times" w:hAnsi="Cir Times"/>
        <w:sz w:val="24"/>
        <w:u w:val="single"/>
      </w:rPr>
      <w:fldChar w:fldCharType="separate"/>
    </w:r>
    <w:r w:rsidR="00023DAC">
      <w:rPr>
        <w:rStyle w:val="PageNumber"/>
        <w:rFonts w:ascii="Cir Times" w:hAnsi="Cir Times"/>
        <w:noProof/>
        <w:sz w:val="24"/>
        <w:u w:val="single"/>
      </w:rPr>
      <w:t>23</w:t>
    </w:r>
    <w:r w:rsidRPr="00B85958">
      <w:rPr>
        <w:rStyle w:val="PageNumber"/>
        <w:rFonts w:ascii="Cir Times" w:hAnsi="Cir Times"/>
        <w:sz w:val="24"/>
        <w:u w:val="single"/>
      </w:rPr>
      <w:fldChar w:fldCharType="end"/>
    </w:r>
    <w:r w:rsidRPr="00A76191">
      <w:rPr>
        <w:rStyle w:val="PageNumber"/>
        <w:rFonts w:ascii="Cir Times" w:hAnsi="Cir Times"/>
        <w:sz w:val="20"/>
        <w:u w:val="single"/>
      </w:rPr>
      <w:t xml:space="preserve"> </w:t>
    </w:r>
    <w:r>
      <w:rPr>
        <w:rStyle w:val="PageNumber"/>
        <w:rFonts w:asciiTheme="minorHAnsi" w:hAnsiTheme="minorHAnsi"/>
        <w:sz w:val="20"/>
        <w:u w:val="single"/>
      </w:rPr>
      <w:t xml:space="preserve"> </w:t>
    </w:r>
    <w:r w:rsidRPr="00A76191">
      <w:rPr>
        <w:rFonts w:ascii="Cir Times" w:hAnsi="Times New Roman"/>
        <w:sz w:val="20"/>
        <w:u w:val="single"/>
      </w:rPr>
      <w:t>–</w:t>
    </w:r>
    <w:r w:rsidRPr="00A76191">
      <w:rPr>
        <w:rFonts w:ascii="Cir Times" w:hAnsi="Cir Times"/>
        <w:sz w:val="20"/>
        <w:u w:val="single"/>
      </w:rPr>
      <w:t xml:space="preserve">  Broj</w:t>
    </w:r>
    <w:r w:rsidRPr="00833644">
      <w:rPr>
        <w:rFonts w:ascii="Cir Times" w:hAnsi="Cir Times"/>
        <w:sz w:val="20"/>
        <w:u w:val="single"/>
      </w:rPr>
      <w:t xml:space="preserve">  </w:t>
    </w:r>
    <w:r w:rsidRPr="008A4438">
      <w:rPr>
        <w:rFonts w:ascii="Cir Times" w:hAnsi="Cir Times"/>
        <w:sz w:val="24"/>
        <w:u w:val="single"/>
      </w:rPr>
      <w:t xml:space="preserve"> </w:t>
    </w:r>
    <w:r>
      <w:rPr>
        <w:rFonts w:ascii="Cir Times" w:hAnsi="Cir Times"/>
        <w:sz w:val="24"/>
        <w:u w:val="single"/>
      </w:rPr>
      <w:t>12</w:t>
    </w:r>
    <w:r w:rsidRPr="007F7C07">
      <w:rPr>
        <w:rFonts w:ascii="Cir Times" w:hAnsi="Cir Times"/>
        <w:sz w:val="32"/>
        <w:u w:val="single"/>
      </w:rPr>
      <w:t xml:space="preserve"> </w:t>
    </w:r>
    <w:r w:rsidRPr="003D3839">
      <w:rPr>
        <w:rFonts w:ascii="Cir Times" w:hAnsi="Cir Times"/>
        <w:sz w:val="24"/>
        <w:u w:val="single"/>
      </w:rPr>
      <w:t xml:space="preserve">  </w:t>
    </w:r>
    <w:r>
      <w:rPr>
        <w:rFonts w:ascii="Cir Times" w:hAnsi="Cir Times"/>
        <w:sz w:val="20"/>
        <w:u w:val="single"/>
      </w:rPr>
      <w:t xml:space="preserve">     </w:t>
    </w:r>
    <w:r w:rsidRPr="00833644">
      <w:rPr>
        <w:rFonts w:ascii="Cir Times" w:hAnsi="Cir Times"/>
        <w:sz w:val="20"/>
        <w:u w:val="single"/>
      </w:rPr>
      <w:t xml:space="preserve"> </w:t>
    </w:r>
    <w:r w:rsidRPr="00B85958">
      <w:rPr>
        <w:rFonts w:ascii="Cir Times" w:hAnsi="Cir Times"/>
        <w:sz w:val="20"/>
        <w:u w:val="single"/>
      </w:rPr>
      <w:t>SLU@BENI   LIST  OP[TINE   ]I]</w:t>
    </w:r>
    <w:r w:rsidRPr="00E26685">
      <w:rPr>
        <w:rFonts w:ascii="Cir Times" w:hAnsi="Cir Times"/>
        <w:sz w:val="20"/>
        <w:u w:val="single"/>
      </w:rPr>
      <w:t xml:space="preserve">EVAC        </w:t>
    </w:r>
    <w:r w:rsidRPr="00C471FA">
      <w:rPr>
        <w:rFonts w:ascii="Cir Times" w:hAnsi="Cir Times"/>
        <w:sz w:val="24"/>
        <w:u w:val="single"/>
      </w:rPr>
      <w:t xml:space="preserve"> </w:t>
    </w:r>
    <w:r>
      <w:rPr>
        <w:rFonts w:ascii="Cir Times" w:hAnsi="Cir Times"/>
        <w:sz w:val="24"/>
        <w:u w:val="single"/>
      </w:rPr>
      <w:t>7.9</w:t>
    </w:r>
    <w:r w:rsidRPr="00E26685">
      <w:rPr>
        <w:rFonts w:ascii="Cir Times" w:hAnsi="Cir Times"/>
        <w:sz w:val="24"/>
        <w:szCs w:val="24"/>
        <w:u w:val="single"/>
      </w:rPr>
      <w:t>.</w:t>
    </w:r>
    <w:r w:rsidRPr="00A43D61">
      <w:rPr>
        <w:rFonts w:ascii="Cir Times" w:hAnsi="Cir Times"/>
        <w:sz w:val="24"/>
        <w:szCs w:val="24"/>
        <w:u w:val="single"/>
      </w:rPr>
      <w:t>201</w:t>
    </w:r>
    <w:r>
      <w:rPr>
        <w:rFonts w:ascii="Cir Times" w:hAnsi="Cir Times"/>
        <w:sz w:val="24"/>
        <w:szCs w:val="24"/>
        <w:u w:val="single"/>
      </w:rPr>
      <w:t>8</w:t>
    </w:r>
    <w:r w:rsidRPr="00833644">
      <w:rPr>
        <w:rFonts w:ascii="Cir Times" w:hAnsi="Cir Times"/>
        <w:sz w:val="20"/>
        <w:u w:val="single"/>
      </w:rPr>
      <w:t xml:space="preserve">.  </w:t>
    </w:r>
    <w:r>
      <w:rPr>
        <w:rFonts w:ascii="Cir Times" w:hAnsi="Cir Times"/>
        <w:sz w:val="20"/>
        <w:u w:val="single"/>
      </w:rPr>
      <w:t>g</w:t>
    </w:r>
    <w:r w:rsidRPr="00833644">
      <w:rPr>
        <w:rFonts w:ascii="Cir Times" w:hAnsi="Cir Times"/>
        <w:sz w:val="20"/>
        <w:u w:val="single"/>
      </w:rPr>
      <w:t>odine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69B" w:rsidRPr="003634B6" w:rsidRDefault="00D8769B" w:rsidP="00344304">
    <w:pPr>
      <w:pStyle w:val="Title"/>
      <w:spacing w:after="120"/>
      <w:rPr>
        <w:rFonts w:ascii="Times New Roman" w:hAnsi="Times New Roman"/>
        <w:sz w:val="60"/>
      </w:rPr>
    </w:pPr>
    <w:r w:rsidRPr="00344304">
      <w:rPr>
        <w:rFonts w:ascii="Times New Roman" w:hAnsi="Times New Roman"/>
        <w:noProof/>
        <w:sz w:val="70"/>
      </w:rPr>
      <w:drawing>
        <wp:anchor distT="0" distB="0" distL="114300" distR="114300" simplePos="0" relativeHeight="251659264" behindDoc="0" locked="0" layoutInCell="1" allowOverlap="1">
          <wp:simplePos x="0" y="0"/>
          <wp:positionH relativeFrom="column">
            <wp:posOffset>-132715</wp:posOffset>
          </wp:positionH>
          <wp:positionV relativeFrom="paragraph">
            <wp:posOffset>-232410</wp:posOffset>
          </wp:positionV>
          <wp:extent cx="1475105" cy="1501140"/>
          <wp:effectExtent l="1905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8000" contrast="40000"/>
                  </a:blip>
                  <a:srcRect/>
                  <a:stretch>
                    <a:fillRect/>
                  </a:stretch>
                </pic:blipFill>
                <pic:spPr bwMode="auto">
                  <a:xfrm>
                    <a:off x="0" y="0"/>
                    <a:ext cx="1475105" cy="1501140"/>
                  </a:xfrm>
                  <a:prstGeom prst="rect">
                    <a:avLst/>
                  </a:prstGeom>
                  <a:noFill/>
                  <a:ln w="9525">
                    <a:noFill/>
                    <a:miter lim="800000"/>
                    <a:headEnd/>
                    <a:tailEnd/>
                  </a:ln>
                </pic:spPr>
              </pic:pic>
            </a:graphicData>
          </a:graphic>
        </wp:anchor>
      </w:drawing>
    </w:r>
    <w:r>
      <w:rPr>
        <w:rFonts w:ascii="Times New Roman" w:hAnsi="Times New Roman"/>
        <w:sz w:val="70"/>
      </w:rPr>
      <w:t xml:space="preserve">             </w:t>
    </w:r>
    <w:r w:rsidRPr="003634B6">
      <w:rPr>
        <w:rFonts w:ascii="Times New Roman" w:hAnsi="Times New Roman"/>
        <w:sz w:val="70"/>
        <w:lang w:val="sr-Cyrl-CS"/>
      </w:rPr>
      <w:t>СЛУЖБЕНИ ЛИСТ</w:t>
    </w:r>
  </w:p>
  <w:p w:rsidR="00D8769B" w:rsidRPr="003634B6" w:rsidRDefault="00D8769B" w:rsidP="00344304">
    <w:pPr>
      <w:pStyle w:val="Title"/>
      <w:spacing w:after="120" w:line="360" w:lineRule="auto"/>
      <w:rPr>
        <w:rFonts w:ascii="Times New Roman" w:hAnsi="Times New Roman"/>
        <w:b w:val="0"/>
        <w:sz w:val="60"/>
        <w:szCs w:val="66"/>
      </w:rPr>
    </w:pPr>
    <w:r w:rsidRPr="003634B6">
      <w:rPr>
        <w:rFonts w:ascii="Times New Roman" w:hAnsi="Times New Roman"/>
        <w:sz w:val="60"/>
      </w:rPr>
      <w:t xml:space="preserve">         </w:t>
    </w:r>
    <w:r w:rsidRPr="003634B6">
      <w:rPr>
        <w:rFonts w:ascii="Times New Roman" w:hAnsi="Times New Roman"/>
        <w:sz w:val="60"/>
        <w:lang w:val="sr-Cyrl-CS"/>
      </w:rPr>
      <w:t xml:space="preserve">      </w:t>
    </w:r>
    <w:r w:rsidRPr="003634B6">
      <w:rPr>
        <w:rFonts w:ascii="Times New Roman" w:hAnsi="Times New Roman"/>
        <w:b w:val="0"/>
        <w:sz w:val="60"/>
        <w:szCs w:val="66"/>
        <w:lang w:val="sr-Cyrl-CS"/>
      </w:rPr>
      <w:t>ОПШТИНЕ ЋИЋЕВАЦ</w:t>
    </w:r>
  </w:p>
  <w:tbl>
    <w:tblPr>
      <w:tblpPr w:leftFromText="180" w:rightFromText="180" w:vertAnchor="text" w:horzAnchor="margin" w:tblpY="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68"/>
    </w:tblGrid>
    <w:tr w:rsidR="00D8769B" w:rsidRPr="003001D0" w:rsidTr="00344304">
      <w:trPr>
        <w:trHeight w:val="389"/>
      </w:trPr>
      <w:tc>
        <w:tcPr>
          <w:tcW w:w="9668" w:type="dxa"/>
        </w:tcPr>
        <w:p w:rsidR="00D8769B" w:rsidRPr="003001D0" w:rsidRDefault="00D8769B" w:rsidP="00344304">
          <w:pPr>
            <w:pStyle w:val="Title"/>
            <w:tabs>
              <w:tab w:val="left" w:pos="5670"/>
            </w:tabs>
            <w:jc w:val="right"/>
            <w:rPr>
              <w:rFonts w:ascii="Times New Roman" w:hAnsi="Times New Roman"/>
              <w:bCs/>
              <w:lang w:val="it-IT"/>
            </w:rPr>
          </w:pPr>
          <w:r w:rsidRPr="003001D0">
            <w:rPr>
              <w:rFonts w:ascii="Times New Roman" w:hAnsi="Times New Roman"/>
              <w:lang w:val="it-IT"/>
            </w:rPr>
            <w:t xml:space="preserve">                                                                                                       </w:t>
          </w:r>
          <w:r w:rsidRPr="003001D0">
            <w:rPr>
              <w:rFonts w:ascii="Times New Roman" w:hAnsi="Times New Roman"/>
              <w:b w:val="0"/>
              <w:lang w:val="it-IT"/>
            </w:rPr>
            <w:t xml:space="preserve">         </w:t>
          </w:r>
          <w:r w:rsidRPr="003001D0">
            <w:rPr>
              <w:rFonts w:ascii="Times New Roman" w:hAnsi="Times New Roman"/>
              <w:lang w:val="sr-Cyrl-CS"/>
            </w:rPr>
            <w:t>Примерак</w:t>
          </w:r>
          <w:r w:rsidRPr="003001D0">
            <w:rPr>
              <w:rFonts w:ascii="Times New Roman" w:hAnsi="Times New Roman"/>
              <w:lang w:val="it-IT"/>
            </w:rPr>
            <w:t xml:space="preserve">                       </w:t>
          </w:r>
          <w:r>
            <w:rPr>
              <w:rFonts w:ascii="Times New Roman" w:hAnsi="Times New Roman"/>
              <w:lang w:val="sr-Cyrl-CS"/>
            </w:rPr>
            <w:t>100,00 дин.</w:t>
          </w:r>
        </w:p>
        <w:p w:rsidR="00D8769B" w:rsidRPr="003001D0" w:rsidRDefault="00D8769B" w:rsidP="00344304">
          <w:pPr>
            <w:pStyle w:val="Title"/>
            <w:tabs>
              <w:tab w:val="left" w:pos="4728"/>
            </w:tabs>
            <w:jc w:val="left"/>
            <w:rPr>
              <w:rFonts w:ascii="Times New Roman" w:hAnsi="Times New Roman"/>
              <w:sz w:val="22"/>
              <w:szCs w:val="22"/>
              <w:lang w:val="it-IT"/>
            </w:rPr>
          </w:pPr>
          <w:r w:rsidRPr="003001D0">
            <w:rPr>
              <w:rFonts w:ascii="Times New Roman" w:hAnsi="Times New Roman"/>
              <w:sz w:val="22"/>
              <w:szCs w:val="22"/>
              <w:lang w:val="sr-Cyrl-CS"/>
            </w:rPr>
            <w:t>Година</w:t>
          </w:r>
          <w:r w:rsidRPr="003001D0">
            <w:rPr>
              <w:rFonts w:ascii="Times New Roman" w:hAnsi="Times New Roman"/>
              <w:sz w:val="22"/>
              <w:szCs w:val="22"/>
              <w:lang w:val="it-IT"/>
            </w:rPr>
            <w:t xml:space="preserve">  XXXVII</w:t>
          </w:r>
          <w:r>
            <w:rPr>
              <w:rFonts w:ascii="Times New Roman" w:hAnsi="Times New Roman"/>
              <w:sz w:val="22"/>
              <w:szCs w:val="22"/>
              <w:lang w:val="it-IT"/>
            </w:rPr>
            <w:t>I</w:t>
          </w:r>
          <w:r w:rsidRPr="003001D0">
            <w:rPr>
              <w:rFonts w:ascii="Times New Roman" w:hAnsi="Times New Roman"/>
              <w:sz w:val="22"/>
              <w:szCs w:val="22"/>
              <w:lang w:val="it-IT"/>
            </w:rPr>
            <w:t xml:space="preserve">-  </w:t>
          </w:r>
          <w:r w:rsidRPr="003001D0">
            <w:rPr>
              <w:rFonts w:ascii="Times New Roman" w:hAnsi="Times New Roman"/>
              <w:sz w:val="22"/>
              <w:szCs w:val="22"/>
              <w:lang w:val="sr-Cyrl-CS"/>
            </w:rPr>
            <w:t>Број</w:t>
          </w:r>
          <w:r w:rsidRPr="003001D0">
            <w:rPr>
              <w:rFonts w:ascii="Times New Roman" w:hAnsi="Times New Roman"/>
              <w:sz w:val="22"/>
              <w:szCs w:val="22"/>
              <w:lang w:val="it-IT"/>
            </w:rPr>
            <w:t xml:space="preserve">   </w:t>
          </w:r>
          <w:r>
            <w:rPr>
              <w:rFonts w:ascii="Times New Roman" w:hAnsi="Times New Roman"/>
              <w:sz w:val="22"/>
              <w:szCs w:val="22"/>
              <w:lang w:val="it-IT"/>
            </w:rPr>
            <w:t>12</w:t>
          </w:r>
          <w:r w:rsidRPr="003001D0">
            <w:rPr>
              <w:rFonts w:ascii="Times New Roman" w:hAnsi="Times New Roman"/>
              <w:sz w:val="22"/>
              <w:szCs w:val="22"/>
              <w:lang w:val="it-IT"/>
            </w:rPr>
            <w:t xml:space="preserve">   </w:t>
          </w:r>
          <w:r w:rsidRPr="003001D0">
            <w:rPr>
              <w:rFonts w:ascii="Times New Roman" w:hAnsi="Times New Roman"/>
              <w:sz w:val="22"/>
              <w:szCs w:val="22"/>
              <w:lang w:val="sr-Cyrl-CS"/>
            </w:rPr>
            <w:t>Ћићевац,</w:t>
          </w:r>
          <w:r w:rsidRPr="003001D0">
            <w:rPr>
              <w:rFonts w:ascii="Times New Roman" w:hAnsi="Times New Roman"/>
              <w:sz w:val="22"/>
              <w:szCs w:val="22"/>
              <w:lang w:val="it-IT"/>
            </w:rPr>
            <w:t xml:space="preserve">   </w:t>
          </w:r>
          <w:r>
            <w:rPr>
              <w:rFonts w:ascii="Times New Roman" w:hAnsi="Times New Roman"/>
              <w:sz w:val="22"/>
              <w:szCs w:val="22"/>
              <w:lang w:val="it-IT"/>
            </w:rPr>
            <w:t>7</w:t>
          </w:r>
          <w:r w:rsidRPr="003001D0">
            <w:rPr>
              <w:rFonts w:ascii="Times New Roman" w:hAnsi="Times New Roman"/>
              <w:sz w:val="22"/>
              <w:szCs w:val="22"/>
              <w:lang w:val="sr-Cyrl-CS"/>
            </w:rPr>
            <w:t>.</w:t>
          </w:r>
          <w:r>
            <w:rPr>
              <w:rFonts w:ascii="Times New Roman" w:hAnsi="Times New Roman"/>
              <w:sz w:val="22"/>
              <w:szCs w:val="22"/>
            </w:rPr>
            <w:t>9</w:t>
          </w:r>
          <w:r w:rsidRPr="003001D0">
            <w:rPr>
              <w:rFonts w:ascii="Times New Roman" w:hAnsi="Times New Roman"/>
              <w:sz w:val="22"/>
              <w:szCs w:val="22"/>
              <w:lang w:val="sr-Cyrl-CS"/>
            </w:rPr>
            <w:t>.201</w:t>
          </w:r>
          <w:r>
            <w:rPr>
              <w:rFonts w:ascii="Times New Roman" w:hAnsi="Times New Roman"/>
              <w:sz w:val="22"/>
              <w:szCs w:val="22"/>
            </w:rPr>
            <w:t>8</w:t>
          </w:r>
          <w:r w:rsidRPr="003001D0">
            <w:rPr>
              <w:rFonts w:ascii="Times New Roman" w:hAnsi="Times New Roman"/>
              <w:sz w:val="22"/>
              <w:szCs w:val="22"/>
              <w:lang w:val="sr-Cyrl-CS"/>
            </w:rPr>
            <w:t>. године</w:t>
          </w:r>
        </w:p>
        <w:p w:rsidR="00D8769B" w:rsidRPr="003001D0" w:rsidRDefault="00D8769B" w:rsidP="00344304">
          <w:pPr>
            <w:pStyle w:val="Title"/>
            <w:tabs>
              <w:tab w:val="left" w:pos="5670"/>
            </w:tabs>
            <w:jc w:val="right"/>
            <w:rPr>
              <w:rFonts w:ascii="Times New Roman" w:hAnsi="Times New Roman"/>
              <w:b w:val="0"/>
              <w:bCs/>
            </w:rPr>
          </w:pPr>
          <w:r w:rsidRPr="003001D0">
            <w:rPr>
              <w:rFonts w:ascii="Times New Roman" w:hAnsi="Times New Roman"/>
              <w:lang w:val="it-IT"/>
            </w:rPr>
            <w:t xml:space="preserve">                                                                                                         </w:t>
          </w:r>
          <w:r w:rsidRPr="003001D0">
            <w:rPr>
              <w:rFonts w:ascii="Times New Roman" w:hAnsi="Times New Roman"/>
              <w:lang w:val="sr-Cyrl-CS"/>
            </w:rPr>
            <w:t>Годишња</w:t>
          </w:r>
          <w:r w:rsidRPr="003001D0">
            <w:rPr>
              <w:rFonts w:ascii="Times New Roman" w:hAnsi="Times New Roman"/>
            </w:rPr>
            <w:t xml:space="preserve"> </w:t>
          </w:r>
          <w:r w:rsidRPr="003001D0">
            <w:rPr>
              <w:rFonts w:ascii="Times New Roman" w:hAnsi="Times New Roman"/>
              <w:lang w:val="sr-Cyrl-CS"/>
            </w:rPr>
            <w:t>претплата</w:t>
          </w:r>
          <w:r w:rsidRPr="003001D0">
            <w:rPr>
              <w:rFonts w:ascii="Times New Roman" w:hAnsi="Times New Roman"/>
            </w:rPr>
            <w:t xml:space="preserve">  </w:t>
          </w:r>
          <w:r w:rsidRPr="003001D0">
            <w:rPr>
              <w:rFonts w:ascii="Times New Roman" w:hAnsi="Times New Roman"/>
              <w:lang w:val="sr-Cyrl-CS"/>
            </w:rPr>
            <w:t>2.000,00 дин.</w:t>
          </w:r>
        </w:p>
      </w:tc>
    </w:tr>
  </w:tbl>
  <w:p w:rsidR="00D8769B" w:rsidRPr="007D0CD3" w:rsidRDefault="00D8769B">
    <w:pPr>
      <w:pStyle w:val="Header"/>
      <w:rPr>
        <w:sz w:val="6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1440"/>
        </w:tabs>
        <w:ind w:left="1440" w:firstLine="0"/>
      </w:pPr>
    </w:lvl>
    <w:lvl w:ilvl="1">
      <w:start w:val="1"/>
      <w:numFmt w:val="none"/>
      <w:suff w:val="nothing"/>
      <w:lvlText w:val=""/>
      <w:lvlJc w:val="left"/>
      <w:pPr>
        <w:tabs>
          <w:tab w:val="num" w:pos="1440"/>
        </w:tabs>
        <w:ind w:left="1440" w:firstLine="0"/>
      </w:pPr>
    </w:lvl>
    <w:lvl w:ilvl="2">
      <w:start w:val="1"/>
      <w:numFmt w:val="none"/>
      <w:suff w:val="nothing"/>
      <w:lvlText w:val=""/>
      <w:lvlJc w:val="left"/>
      <w:pPr>
        <w:tabs>
          <w:tab w:val="num" w:pos="1440"/>
        </w:tabs>
        <w:ind w:left="1440" w:firstLine="0"/>
      </w:pPr>
    </w:lvl>
    <w:lvl w:ilvl="3">
      <w:start w:val="1"/>
      <w:numFmt w:val="none"/>
      <w:suff w:val="nothing"/>
      <w:lvlText w:val=""/>
      <w:lvlJc w:val="left"/>
      <w:pPr>
        <w:tabs>
          <w:tab w:val="num" w:pos="1440"/>
        </w:tabs>
        <w:ind w:left="1440" w:firstLine="0"/>
      </w:pPr>
    </w:lvl>
    <w:lvl w:ilvl="4">
      <w:start w:val="1"/>
      <w:numFmt w:val="none"/>
      <w:suff w:val="nothing"/>
      <w:lvlText w:val=""/>
      <w:lvlJc w:val="left"/>
      <w:pPr>
        <w:tabs>
          <w:tab w:val="num" w:pos="1440"/>
        </w:tabs>
        <w:ind w:left="1440" w:firstLine="0"/>
      </w:pPr>
    </w:lvl>
    <w:lvl w:ilvl="5">
      <w:start w:val="1"/>
      <w:numFmt w:val="none"/>
      <w:suff w:val="nothing"/>
      <w:lvlText w:val=""/>
      <w:lvlJc w:val="left"/>
      <w:pPr>
        <w:tabs>
          <w:tab w:val="num" w:pos="1440"/>
        </w:tabs>
        <w:ind w:left="1440" w:firstLine="0"/>
      </w:pPr>
    </w:lvl>
    <w:lvl w:ilvl="6">
      <w:start w:val="1"/>
      <w:numFmt w:val="none"/>
      <w:suff w:val="nothing"/>
      <w:lvlText w:val=""/>
      <w:lvlJc w:val="left"/>
      <w:pPr>
        <w:tabs>
          <w:tab w:val="num" w:pos="1440"/>
        </w:tabs>
        <w:ind w:left="1440" w:firstLine="0"/>
      </w:pPr>
    </w:lvl>
    <w:lvl w:ilvl="7">
      <w:start w:val="1"/>
      <w:numFmt w:val="none"/>
      <w:suff w:val="nothing"/>
      <w:lvlText w:val=""/>
      <w:lvlJc w:val="left"/>
      <w:pPr>
        <w:tabs>
          <w:tab w:val="num" w:pos="1440"/>
        </w:tabs>
        <w:ind w:left="1440" w:firstLine="0"/>
      </w:pPr>
    </w:lvl>
    <w:lvl w:ilvl="8">
      <w:start w:val="1"/>
      <w:numFmt w:val="none"/>
      <w:suff w:val="nothing"/>
      <w:lvlText w:val=""/>
      <w:lvlJc w:val="left"/>
      <w:pPr>
        <w:tabs>
          <w:tab w:val="num" w:pos="1440"/>
        </w:tabs>
        <w:ind w:left="1440" w:firstLine="0"/>
      </w:pPr>
    </w:lvl>
  </w:abstractNum>
  <w:abstractNum w:abstractNumId="1">
    <w:nsid w:val="00000002"/>
    <w:multiLevelType w:val="singleLevel"/>
    <w:tmpl w:val="00000002"/>
    <w:name w:val="WW8Num4"/>
    <w:lvl w:ilvl="0">
      <w:start w:val="1"/>
      <w:numFmt w:val="decimal"/>
      <w:lvlText w:val="%1."/>
      <w:lvlJc w:val="left"/>
      <w:pPr>
        <w:tabs>
          <w:tab w:val="num" w:pos="840"/>
        </w:tabs>
        <w:ind w:left="840" w:hanging="480"/>
      </w:p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8"/>
    <w:multiLevelType w:val="multilevel"/>
    <w:tmpl w:val="00000008"/>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C"/>
    <w:multiLevelType w:val="singleLevel"/>
    <w:tmpl w:val="0000000C"/>
    <w:name w:val="WW8Num12"/>
    <w:lvl w:ilvl="0">
      <w:numFmt w:val="bullet"/>
      <w:lvlText w:val="-"/>
      <w:lvlJc w:val="left"/>
      <w:pPr>
        <w:tabs>
          <w:tab w:val="num" w:pos="170"/>
        </w:tabs>
        <w:ind w:left="170" w:hanging="170"/>
      </w:pPr>
      <w:rPr>
        <w:rFonts w:ascii="Times New Roman" w:hAnsi="Times New Roman" w:cs="Times New Roman"/>
      </w:rPr>
    </w:lvl>
  </w:abstractNum>
  <w:abstractNum w:abstractNumId="9">
    <w:nsid w:val="26485505"/>
    <w:multiLevelType w:val="hybridMultilevel"/>
    <w:tmpl w:val="41E44A66"/>
    <w:lvl w:ilvl="0" w:tplc="F74812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AB47145"/>
    <w:multiLevelType w:val="hybridMultilevel"/>
    <w:tmpl w:val="B56A4AE8"/>
    <w:lvl w:ilvl="0" w:tplc="1990F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DC0013"/>
    <w:multiLevelType w:val="hybridMultilevel"/>
    <w:tmpl w:val="E2043664"/>
    <w:lvl w:ilvl="0" w:tplc="75B2A5AA">
      <w:start w:val="75"/>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33533726"/>
    <w:multiLevelType w:val="hybridMultilevel"/>
    <w:tmpl w:val="194CD588"/>
    <w:lvl w:ilvl="0" w:tplc="1990F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834FA5"/>
    <w:multiLevelType w:val="multilevel"/>
    <w:tmpl w:val="C9A2F424"/>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3FC0732F"/>
    <w:multiLevelType w:val="hybridMultilevel"/>
    <w:tmpl w:val="159AF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F13E5A"/>
    <w:multiLevelType w:val="hybridMultilevel"/>
    <w:tmpl w:val="07FCC0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8B22A5B"/>
    <w:multiLevelType w:val="hybridMultilevel"/>
    <w:tmpl w:val="22209876"/>
    <w:lvl w:ilvl="0" w:tplc="67E2D29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9DF341B"/>
    <w:multiLevelType w:val="hybridMultilevel"/>
    <w:tmpl w:val="C2D85B6C"/>
    <w:lvl w:ilvl="0" w:tplc="1990F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B02112"/>
    <w:multiLevelType w:val="hybridMultilevel"/>
    <w:tmpl w:val="0B38AA3E"/>
    <w:lvl w:ilvl="0" w:tplc="0B62FE14">
      <w:start w:val="6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530117D9"/>
    <w:multiLevelType w:val="hybridMultilevel"/>
    <w:tmpl w:val="AF6EA2D8"/>
    <w:lvl w:ilvl="0" w:tplc="1990F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0B415B"/>
    <w:multiLevelType w:val="hybridMultilevel"/>
    <w:tmpl w:val="C9742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35419C"/>
    <w:multiLevelType w:val="hybridMultilevel"/>
    <w:tmpl w:val="A6FA5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432E20"/>
    <w:multiLevelType w:val="hybridMultilevel"/>
    <w:tmpl w:val="5C28BE76"/>
    <w:lvl w:ilvl="0" w:tplc="5C20AE9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13"/>
  </w:num>
  <w:num w:numId="3">
    <w:abstractNumId w:val="19"/>
  </w:num>
  <w:num w:numId="4">
    <w:abstractNumId w:val="12"/>
  </w:num>
  <w:num w:numId="5">
    <w:abstractNumId w:val="10"/>
  </w:num>
  <w:num w:numId="6">
    <w:abstractNumId w:val="17"/>
  </w:num>
  <w:num w:numId="7">
    <w:abstractNumId w:val="21"/>
  </w:num>
  <w:num w:numId="8">
    <w:abstractNumId w:val="16"/>
  </w:num>
  <w:num w:numId="9">
    <w:abstractNumId w:val="14"/>
  </w:num>
  <w:num w:numId="10">
    <w:abstractNumId w:val="22"/>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9"/>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20"/>
  <w:hyphenationZone w:val="357"/>
  <w:drawingGridHorizontalSpacing w:val="723"/>
  <w:drawingGridVerticalSpacing w:val="381"/>
  <w:displayHorizontalDrawingGridEvery w:val="0"/>
  <w:displayVerticalDrawingGridEvery w:val="2"/>
  <w:noPunctuationKerning/>
  <w:characterSpacingControl w:val="doNotCompress"/>
  <w:hdrShapeDefaults>
    <o:shapedefaults v:ext="edit" spidmax="686082"/>
  </w:hdrShapeDefaults>
  <w:footnotePr>
    <w:footnote w:id="-1"/>
    <w:footnote w:id="0"/>
  </w:footnotePr>
  <w:endnotePr>
    <w:endnote w:id="-1"/>
    <w:endnote w:id="0"/>
  </w:endnotePr>
  <w:compat/>
  <w:rsids>
    <w:rsidRoot w:val="00D82371"/>
    <w:rsid w:val="00000808"/>
    <w:rsid w:val="0000097B"/>
    <w:rsid w:val="0000180B"/>
    <w:rsid w:val="000024EF"/>
    <w:rsid w:val="000026D3"/>
    <w:rsid w:val="00002D91"/>
    <w:rsid w:val="000040AA"/>
    <w:rsid w:val="0000465D"/>
    <w:rsid w:val="0000545E"/>
    <w:rsid w:val="00005785"/>
    <w:rsid w:val="00005C2B"/>
    <w:rsid w:val="00007C09"/>
    <w:rsid w:val="00010C5C"/>
    <w:rsid w:val="00010D34"/>
    <w:rsid w:val="00011A1E"/>
    <w:rsid w:val="00011B05"/>
    <w:rsid w:val="000124B4"/>
    <w:rsid w:val="00012BFF"/>
    <w:rsid w:val="0001379C"/>
    <w:rsid w:val="000139B3"/>
    <w:rsid w:val="00013C9C"/>
    <w:rsid w:val="00014D06"/>
    <w:rsid w:val="00014D39"/>
    <w:rsid w:val="000151BD"/>
    <w:rsid w:val="0001636E"/>
    <w:rsid w:val="0002001A"/>
    <w:rsid w:val="0002021A"/>
    <w:rsid w:val="000215C9"/>
    <w:rsid w:val="000220D3"/>
    <w:rsid w:val="0002250C"/>
    <w:rsid w:val="00022806"/>
    <w:rsid w:val="00022D46"/>
    <w:rsid w:val="00023724"/>
    <w:rsid w:val="00023DAC"/>
    <w:rsid w:val="00024128"/>
    <w:rsid w:val="00024553"/>
    <w:rsid w:val="000257DC"/>
    <w:rsid w:val="00025FE6"/>
    <w:rsid w:val="00026E4B"/>
    <w:rsid w:val="0003075D"/>
    <w:rsid w:val="000308DF"/>
    <w:rsid w:val="00030F72"/>
    <w:rsid w:val="0003105F"/>
    <w:rsid w:val="000311FA"/>
    <w:rsid w:val="00031C32"/>
    <w:rsid w:val="000332D4"/>
    <w:rsid w:val="00033F99"/>
    <w:rsid w:val="00034332"/>
    <w:rsid w:val="000354D4"/>
    <w:rsid w:val="00035AC0"/>
    <w:rsid w:val="00040351"/>
    <w:rsid w:val="00040389"/>
    <w:rsid w:val="000410CB"/>
    <w:rsid w:val="00041264"/>
    <w:rsid w:val="00041E44"/>
    <w:rsid w:val="00042569"/>
    <w:rsid w:val="000427C6"/>
    <w:rsid w:val="00042B05"/>
    <w:rsid w:val="00042E4B"/>
    <w:rsid w:val="00043196"/>
    <w:rsid w:val="00044557"/>
    <w:rsid w:val="000445CE"/>
    <w:rsid w:val="00044F26"/>
    <w:rsid w:val="00045B1A"/>
    <w:rsid w:val="00045DC1"/>
    <w:rsid w:val="00046A6C"/>
    <w:rsid w:val="00046B05"/>
    <w:rsid w:val="00046C2C"/>
    <w:rsid w:val="00047AB2"/>
    <w:rsid w:val="00050574"/>
    <w:rsid w:val="00051A4F"/>
    <w:rsid w:val="00051E24"/>
    <w:rsid w:val="00052A69"/>
    <w:rsid w:val="0005382A"/>
    <w:rsid w:val="00053F16"/>
    <w:rsid w:val="00055AFB"/>
    <w:rsid w:val="00055C7C"/>
    <w:rsid w:val="00056772"/>
    <w:rsid w:val="00057160"/>
    <w:rsid w:val="0005733F"/>
    <w:rsid w:val="000602E5"/>
    <w:rsid w:val="000608C3"/>
    <w:rsid w:val="00060BAC"/>
    <w:rsid w:val="00060D6A"/>
    <w:rsid w:val="00060EBA"/>
    <w:rsid w:val="0006147F"/>
    <w:rsid w:val="00061A96"/>
    <w:rsid w:val="00061CC8"/>
    <w:rsid w:val="00061EDA"/>
    <w:rsid w:val="000635EE"/>
    <w:rsid w:val="00063C16"/>
    <w:rsid w:val="000643BB"/>
    <w:rsid w:val="00064DA0"/>
    <w:rsid w:val="00064DE9"/>
    <w:rsid w:val="00066171"/>
    <w:rsid w:val="0006699C"/>
    <w:rsid w:val="00066BD9"/>
    <w:rsid w:val="00066C45"/>
    <w:rsid w:val="00066DDD"/>
    <w:rsid w:val="00067861"/>
    <w:rsid w:val="00070228"/>
    <w:rsid w:val="00070F4E"/>
    <w:rsid w:val="00071481"/>
    <w:rsid w:val="00071BAB"/>
    <w:rsid w:val="0007402E"/>
    <w:rsid w:val="00074A9E"/>
    <w:rsid w:val="00075718"/>
    <w:rsid w:val="00075E01"/>
    <w:rsid w:val="00075E22"/>
    <w:rsid w:val="00077B6C"/>
    <w:rsid w:val="00077D62"/>
    <w:rsid w:val="000806FF"/>
    <w:rsid w:val="00083E87"/>
    <w:rsid w:val="00084135"/>
    <w:rsid w:val="00086C87"/>
    <w:rsid w:val="00087F6D"/>
    <w:rsid w:val="0009186F"/>
    <w:rsid w:val="000928FD"/>
    <w:rsid w:val="00093F37"/>
    <w:rsid w:val="00094A10"/>
    <w:rsid w:val="00095A4B"/>
    <w:rsid w:val="000961E8"/>
    <w:rsid w:val="00096AC7"/>
    <w:rsid w:val="00097091"/>
    <w:rsid w:val="000979DA"/>
    <w:rsid w:val="00097F19"/>
    <w:rsid w:val="000A0280"/>
    <w:rsid w:val="000A0814"/>
    <w:rsid w:val="000A0AE1"/>
    <w:rsid w:val="000A0BF7"/>
    <w:rsid w:val="000A0D80"/>
    <w:rsid w:val="000A0DBC"/>
    <w:rsid w:val="000A1767"/>
    <w:rsid w:val="000A1827"/>
    <w:rsid w:val="000A286C"/>
    <w:rsid w:val="000A411A"/>
    <w:rsid w:val="000A4EAC"/>
    <w:rsid w:val="000A6104"/>
    <w:rsid w:val="000A6196"/>
    <w:rsid w:val="000A7360"/>
    <w:rsid w:val="000A7A34"/>
    <w:rsid w:val="000B00D6"/>
    <w:rsid w:val="000B08A4"/>
    <w:rsid w:val="000B0A70"/>
    <w:rsid w:val="000B1425"/>
    <w:rsid w:val="000B16A6"/>
    <w:rsid w:val="000B185A"/>
    <w:rsid w:val="000B1B5F"/>
    <w:rsid w:val="000B268E"/>
    <w:rsid w:val="000B26A7"/>
    <w:rsid w:val="000B395B"/>
    <w:rsid w:val="000B3B47"/>
    <w:rsid w:val="000B3C6A"/>
    <w:rsid w:val="000B46E3"/>
    <w:rsid w:val="000B4B7C"/>
    <w:rsid w:val="000B4FB0"/>
    <w:rsid w:val="000B57FD"/>
    <w:rsid w:val="000B5A04"/>
    <w:rsid w:val="000B5B4C"/>
    <w:rsid w:val="000B6156"/>
    <w:rsid w:val="000B6183"/>
    <w:rsid w:val="000B75E9"/>
    <w:rsid w:val="000B75F0"/>
    <w:rsid w:val="000B7657"/>
    <w:rsid w:val="000B7857"/>
    <w:rsid w:val="000C02FD"/>
    <w:rsid w:val="000C110C"/>
    <w:rsid w:val="000C1628"/>
    <w:rsid w:val="000C235E"/>
    <w:rsid w:val="000C296C"/>
    <w:rsid w:val="000C423E"/>
    <w:rsid w:val="000C478D"/>
    <w:rsid w:val="000C51D8"/>
    <w:rsid w:val="000C5F05"/>
    <w:rsid w:val="000C6034"/>
    <w:rsid w:val="000C67D7"/>
    <w:rsid w:val="000C6DC2"/>
    <w:rsid w:val="000D058D"/>
    <w:rsid w:val="000D064A"/>
    <w:rsid w:val="000D1678"/>
    <w:rsid w:val="000D22FA"/>
    <w:rsid w:val="000D23FD"/>
    <w:rsid w:val="000D275F"/>
    <w:rsid w:val="000D2D79"/>
    <w:rsid w:val="000D56D8"/>
    <w:rsid w:val="000D7116"/>
    <w:rsid w:val="000D76B4"/>
    <w:rsid w:val="000D7D91"/>
    <w:rsid w:val="000E0A09"/>
    <w:rsid w:val="000E0CA6"/>
    <w:rsid w:val="000E2641"/>
    <w:rsid w:val="000E2914"/>
    <w:rsid w:val="000E3C17"/>
    <w:rsid w:val="000E3F5F"/>
    <w:rsid w:val="000E4303"/>
    <w:rsid w:val="000E4571"/>
    <w:rsid w:val="000E4CC9"/>
    <w:rsid w:val="000E4F5D"/>
    <w:rsid w:val="000E5A10"/>
    <w:rsid w:val="000E6085"/>
    <w:rsid w:val="000E72C7"/>
    <w:rsid w:val="000F052E"/>
    <w:rsid w:val="000F0711"/>
    <w:rsid w:val="000F3335"/>
    <w:rsid w:val="000F3893"/>
    <w:rsid w:val="000F4212"/>
    <w:rsid w:val="000F4998"/>
    <w:rsid w:val="000F6FA0"/>
    <w:rsid w:val="000F773C"/>
    <w:rsid w:val="000F791E"/>
    <w:rsid w:val="000F7ECC"/>
    <w:rsid w:val="000F7FBB"/>
    <w:rsid w:val="00100E14"/>
    <w:rsid w:val="0010171A"/>
    <w:rsid w:val="00101864"/>
    <w:rsid w:val="0010190D"/>
    <w:rsid w:val="00101A8A"/>
    <w:rsid w:val="00101BEC"/>
    <w:rsid w:val="00101C5B"/>
    <w:rsid w:val="00101C8F"/>
    <w:rsid w:val="00101E39"/>
    <w:rsid w:val="00102512"/>
    <w:rsid w:val="00102EEB"/>
    <w:rsid w:val="00102FAF"/>
    <w:rsid w:val="00103849"/>
    <w:rsid w:val="00103DCD"/>
    <w:rsid w:val="001040E7"/>
    <w:rsid w:val="001050B0"/>
    <w:rsid w:val="00105579"/>
    <w:rsid w:val="0010648C"/>
    <w:rsid w:val="0010668B"/>
    <w:rsid w:val="00106A1D"/>
    <w:rsid w:val="00106BEA"/>
    <w:rsid w:val="001079C7"/>
    <w:rsid w:val="00107FA4"/>
    <w:rsid w:val="001101EB"/>
    <w:rsid w:val="001104DA"/>
    <w:rsid w:val="00110BEB"/>
    <w:rsid w:val="001120E7"/>
    <w:rsid w:val="001125B3"/>
    <w:rsid w:val="00113462"/>
    <w:rsid w:val="001134B9"/>
    <w:rsid w:val="001136EB"/>
    <w:rsid w:val="001144A9"/>
    <w:rsid w:val="0011519C"/>
    <w:rsid w:val="00115D9D"/>
    <w:rsid w:val="0011636F"/>
    <w:rsid w:val="0011662D"/>
    <w:rsid w:val="00116832"/>
    <w:rsid w:val="001173BA"/>
    <w:rsid w:val="00117A66"/>
    <w:rsid w:val="00117C2D"/>
    <w:rsid w:val="0012071B"/>
    <w:rsid w:val="001215EE"/>
    <w:rsid w:val="0012185D"/>
    <w:rsid w:val="0012186C"/>
    <w:rsid w:val="001226B1"/>
    <w:rsid w:val="00122BF0"/>
    <w:rsid w:val="00122F6C"/>
    <w:rsid w:val="00123BC0"/>
    <w:rsid w:val="00124015"/>
    <w:rsid w:val="001249C1"/>
    <w:rsid w:val="0012579A"/>
    <w:rsid w:val="00126DCD"/>
    <w:rsid w:val="00127586"/>
    <w:rsid w:val="00127AC5"/>
    <w:rsid w:val="00127CFE"/>
    <w:rsid w:val="001309C5"/>
    <w:rsid w:val="00130F7A"/>
    <w:rsid w:val="00132059"/>
    <w:rsid w:val="00132915"/>
    <w:rsid w:val="00133FB0"/>
    <w:rsid w:val="00133FFF"/>
    <w:rsid w:val="00134804"/>
    <w:rsid w:val="00134FA5"/>
    <w:rsid w:val="001353CC"/>
    <w:rsid w:val="00135C38"/>
    <w:rsid w:val="00140328"/>
    <w:rsid w:val="00140F72"/>
    <w:rsid w:val="001420DD"/>
    <w:rsid w:val="00142689"/>
    <w:rsid w:val="00143078"/>
    <w:rsid w:val="00144FBA"/>
    <w:rsid w:val="00145D52"/>
    <w:rsid w:val="001466E2"/>
    <w:rsid w:val="001468FC"/>
    <w:rsid w:val="00146B2D"/>
    <w:rsid w:val="001479BE"/>
    <w:rsid w:val="00147E85"/>
    <w:rsid w:val="0015025F"/>
    <w:rsid w:val="001507C3"/>
    <w:rsid w:val="0015084D"/>
    <w:rsid w:val="00150F7B"/>
    <w:rsid w:val="001513F2"/>
    <w:rsid w:val="001517E9"/>
    <w:rsid w:val="0015180C"/>
    <w:rsid w:val="001531FF"/>
    <w:rsid w:val="00153E19"/>
    <w:rsid w:val="00153E3C"/>
    <w:rsid w:val="00154094"/>
    <w:rsid w:val="00154209"/>
    <w:rsid w:val="001547A2"/>
    <w:rsid w:val="00155EE1"/>
    <w:rsid w:val="00156CB7"/>
    <w:rsid w:val="001574CF"/>
    <w:rsid w:val="00157CDD"/>
    <w:rsid w:val="001606AF"/>
    <w:rsid w:val="00161A7E"/>
    <w:rsid w:val="00162B75"/>
    <w:rsid w:val="00165402"/>
    <w:rsid w:val="00165522"/>
    <w:rsid w:val="001655E4"/>
    <w:rsid w:val="001659CD"/>
    <w:rsid w:val="00165C70"/>
    <w:rsid w:val="00167239"/>
    <w:rsid w:val="0016751E"/>
    <w:rsid w:val="0016783F"/>
    <w:rsid w:val="001678A6"/>
    <w:rsid w:val="00170989"/>
    <w:rsid w:val="00170A28"/>
    <w:rsid w:val="00170B48"/>
    <w:rsid w:val="001710D1"/>
    <w:rsid w:val="0017126C"/>
    <w:rsid w:val="00171B3C"/>
    <w:rsid w:val="001720D2"/>
    <w:rsid w:val="00172AC3"/>
    <w:rsid w:val="00172F84"/>
    <w:rsid w:val="00173B9D"/>
    <w:rsid w:val="00173C65"/>
    <w:rsid w:val="00175DF4"/>
    <w:rsid w:val="001800CD"/>
    <w:rsid w:val="0018010A"/>
    <w:rsid w:val="001822E0"/>
    <w:rsid w:val="00182A08"/>
    <w:rsid w:val="001830B6"/>
    <w:rsid w:val="00183281"/>
    <w:rsid w:val="001836DC"/>
    <w:rsid w:val="00184195"/>
    <w:rsid w:val="0018445C"/>
    <w:rsid w:val="00184546"/>
    <w:rsid w:val="00184579"/>
    <w:rsid w:val="00185219"/>
    <w:rsid w:val="001854C2"/>
    <w:rsid w:val="00185C1E"/>
    <w:rsid w:val="00185DBC"/>
    <w:rsid w:val="00186889"/>
    <w:rsid w:val="00187906"/>
    <w:rsid w:val="001900E3"/>
    <w:rsid w:val="0019015D"/>
    <w:rsid w:val="00190ADB"/>
    <w:rsid w:val="00190DB0"/>
    <w:rsid w:val="00191853"/>
    <w:rsid w:val="001926F1"/>
    <w:rsid w:val="00193114"/>
    <w:rsid w:val="001937CB"/>
    <w:rsid w:val="00193903"/>
    <w:rsid w:val="0019402D"/>
    <w:rsid w:val="0019421B"/>
    <w:rsid w:val="00195B1B"/>
    <w:rsid w:val="00195FE8"/>
    <w:rsid w:val="00196949"/>
    <w:rsid w:val="00196D1F"/>
    <w:rsid w:val="00196EA2"/>
    <w:rsid w:val="0019772C"/>
    <w:rsid w:val="001A027E"/>
    <w:rsid w:val="001A05AE"/>
    <w:rsid w:val="001A24B6"/>
    <w:rsid w:val="001A28E8"/>
    <w:rsid w:val="001A2999"/>
    <w:rsid w:val="001A29EC"/>
    <w:rsid w:val="001A2D15"/>
    <w:rsid w:val="001A2F94"/>
    <w:rsid w:val="001A3A5F"/>
    <w:rsid w:val="001A3F69"/>
    <w:rsid w:val="001A5A09"/>
    <w:rsid w:val="001A5B3F"/>
    <w:rsid w:val="001A6077"/>
    <w:rsid w:val="001A6B64"/>
    <w:rsid w:val="001A6B89"/>
    <w:rsid w:val="001A6EF6"/>
    <w:rsid w:val="001A7550"/>
    <w:rsid w:val="001A7A47"/>
    <w:rsid w:val="001B0027"/>
    <w:rsid w:val="001B11E6"/>
    <w:rsid w:val="001B19BB"/>
    <w:rsid w:val="001B1ABA"/>
    <w:rsid w:val="001B2665"/>
    <w:rsid w:val="001B4754"/>
    <w:rsid w:val="001B4945"/>
    <w:rsid w:val="001B4C39"/>
    <w:rsid w:val="001B56C5"/>
    <w:rsid w:val="001B620B"/>
    <w:rsid w:val="001B6AA6"/>
    <w:rsid w:val="001B6C4C"/>
    <w:rsid w:val="001B6D12"/>
    <w:rsid w:val="001B71CB"/>
    <w:rsid w:val="001B7480"/>
    <w:rsid w:val="001B7B94"/>
    <w:rsid w:val="001B7E8A"/>
    <w:rsid w:val="001C0CAA"/>
    <w:rsid w:val="001C44E7"/>
    <w:rsid w:val="001C4CD8"/>
    <w:rsid w:val="001C55CB"/>
    <w:rsid w:val="001C5D72"/>
    <w:rsid w:val="001C692D"/>
    <w:rsid w:val="001C6A7A"/>
    <w:rsid w:val="001C6F68"/>
    <w:rsid w:val="001C73BE"/>
    <w:rsid w:val="001C7431"/>
    <w:rsid w:val="001C7816"/>
    <w:rsid w:val="001C7BFE"/>
    <w:rsid w:val="001D03CD"/>
    <w:rsid w:val="001D07FA"/>
    <w:rsid w:val="001D093A"/>
    <w:rsid w:val="001D0FB9"/>
    <w:rsid w:val="001D166E"/>
    <w:rsid w:val="001D25D9"/>
    <w:rsid w:val="001D39DC"/>
    <w:rsid w:val="001D3A2E"/>
    <w:rsid w:val="001D3C23"/>
    <w:rsid w:val="001D3D5F"/>
    <w:rsid w:val="001D44B1"/>
    <w:rsid w:val="001D522A"/>
    <w:rsid w:val="001D5A55"/>
    <w:rsid w:val="001D7109"/>
    <w:rsid w:val="001D798C"/>
    <w:rsid w:val="001D7F95"/>
    <w:rsid w:val="001D7FFD"/>
    <w:rsid w:val="001E03CF"/>
    <w:rsid w:val="001E10A1"/>
    <w:rsid w:val="001E1A81"/>
    <w:rsid w:val="001E262F"/>
    <w:rsid w:val="001E2957"/>
    <w:rsid w:val="001E2C11"/>
    <w:rsid w:val="001E2DF7"/>
    <w:rsid w:val="001E2EA0"/>
    <w:rsid w:val="001E2F65"/>
    <w:rsid w:val="001E3450"/>
    <w:rsid w:val="001E3EC2"/>
    <w:rsid w:val="001E3F74"/>
    <w:rsid w:val="001E57F2"/>
    <w:rsid w:val="001E5F1A"/>
    <w:rsid w:val="001E602F"/>
    <w:rsid w:val="001E64E4"/>
    <w:rsid w:val="001E6BD0"/>
    <w:rsid w:val="001E7163"/>
    <w:rsid w:val="001F1299"/>
    <w:rsid w:val="001F201C"/>
    <w:rsid w:val="001F24D5"/>
    <w:rsid w:val="001F257D"/>
    <w:rsid w:val="001F2A13"/>
    <w:rsid w:val="001F2F35"/>
    <w:rsid w:val="001F3102"/>
    <w:rsid w:val="001F32E6"/>
    <w:rsid w:val="001F36B3"/>
    <w:rsid w:val="001F3C11"/>
    <w:rsid w:val="001F42AD"/>
    <w:rsid w:val="001F4A6E"/>
    <w:rsid w:val="001F53C8"/>
    <w:rsid w:val="001F652F"/>
    <w:rsid w:val="001F6A8C"/>
    <w:rsid w:val="001F6D80"/>
    <w:rsid w:val="001F74EE"/>
    <w:rsid w:val="00200156"/>
    <w:rsid w:val="00200860"/>
    <w:rsid w:val="00200C41"/>
    <w:rsid w:val="00202A8C"/>
    <w:rsid w:val="00203B21"/>
    <w:rsid w:val="00204077"/>
    <w:rsid w:val="00204CB1"/>
    <w:rsid w:val="002054FF"/>
    <w:rsid w:val="00205AF4"/>
    <w:rsid w:val="00205F3A"/>
    <w:rsid w:val="002066DC"/>
    <w:rsid w:val="002071E1"/>
    <w:rsid w:val="002079A9"/>
    <w:rsid w:val="00210218"/>
    <w:rsid w:val="00210EED"/>
    <w:rsid w:val="00210F8D"/>
    <w:rsid w:val="00212EB4"/>
    <w:rsid w:val="00213320"/>
    <w:rsid w:val="00213536"/>
    <w:rsid w:val="00216E39"/>
    <w:rsid w:val="002177DB"/>
    <w:rsid w:val="00217BD8"/>
    <w:rsid w:val="00220E2C"/>
    <w:rsid w:val="00220E8E"/>
    <w:rsid w:val="00221906"/>
    <w:rsid w:val="00221EE8"/>
    <w:rsid w:val="00222225"/>
    <w:rsid w:val="002226C1"/>
    <w:rsid w:val="00223D82"/>
    <w:rsid w:val="00223F69"/>
    <w:rsid w:val="002249FE"/>
    <w:rsid w:val="00224A04"/>
    <w:rsid w:val="0022526E"/>
    <w:rsid w:val="002259B2"/>
    <w:rsid w:val="00225C17"/>
    <w:rsid w:val="00226507"/>
    <w:rsid w:val="00226839"/>
    <w:rsid w:val="00226843"/>
    <w:rsid w:val="00226ABE"/>
    <w:rsid w:val="00226DB3"/>
    <w:rsid w:val="00227E6E"/>
    <w:rsid w:val="00227EB3"/>
    <w:rsid w:val="002303B8"/>
    <w:rsid w:val="00230439"/>
    <w:rsid w:val="0023050E"/>
    <w:rsid w:val="002313DB"/>
    <w:rsid w:val="00231E41"/>
    <w:rsid w:val="0023283A"/>
    <w:rsid w:val="00232AAE"/>
    <w:rsid w:val="00232D1F"/>
    <w:rsid w:val="00232D71"/>
    <w:rsid w:val="002330D5"/>
    <w:rsid w:val="002342D2"/>
    <w:rsid w:val="00234342"/>
    <w:rsid w:val="00234500"/>
    <w:rsid w:val="00235783"/>
    <w:rsid w:val="002362AA"/>
    <w:rsid w:val="002364D3"/>
    <w:rsid w:val="00236C49"/>
    <w:rsid w:val="00237415"/>
    <w:rsid w:val="00240A77"/>
    <w:rsid w:val="00240D18"/>
    <w:rsid w:val="00240D1B"/>
    <w:rsid w:val="00241CE7"/>
    <w:rsid w:val="0024279F"/>
    <w:rsid w:val="0024280A"/>
    <w:rsid w:val="00242E7A"/>
    <w:rsid w:val="00243004"/>
    <w:rsid w:val="00243F66"/>
    <w:rsid w:val="002447DE"/>
    <w:rsid w:val="00244EDF"/>
    <w:rsid w:val="00245436"/>
    <w:rsid w:val="0024666B"/>
    <w:rsid w:val="002466A7"/>
    <w:rsid w:val="00246B8D"/>
    <w:rsid w:val="0024799B"/>
    <w:rsid w:val="00247AF4"/>
    <w:rsid w:val="0025001E"/>
    <w:rsid w:val="00250202"/>
    <w:rsid w:val="002502D4"/>
    <w:rsid w:val="00250F13"/>
    <w:rsid w:val="002511BB"/>
    <w:rsid w:val="00252A61"/>
    <w:rsid w:val="00253461"/>
    <w:rsid w:val="00253B06"/>
    <w:rsid w:val="0025507B"/>
    <w:rsid w:val="00255510"/>
    <w:rsid w:val="00255D1E"/>
    <w:rsid w:val="002561EC"/>
    <w:rsid w:val="00256D2F"/>
    <w:rsid w:val="0025783E"/>
    <w:rsid w:val="00257B53"/>
    <w:rsid w:val="00260292"/>
    <w:rsid w:val="0026032B"/>
    <w:rsid w:val="00260BD5"/>
    <w:rsid w:val="00261A07"/>
    <w:rsid w:val="00261A22"/>
    <w:rsid w:val="0026225B"/>
    <w:rsid w:val="002631F8"/>
    <w:rsid w:val="00263370"/>
    <w:rsid w:val="00263439"/>
    <w:rsid w:val="00264372"/>
    <w:rsid w:val="002647B4"/>
    <w:rsid w:val="00264CE1"/>
    <w:rsid w:val="0026511C"/>
    <w:rsid w:val="002652A7"/>
    <w:rsid w:val="00265AF7"/>
    <w:rsid w:val="0026687F"/>
    <w:rsid w:val="00267F1E"/>
    <w:rsid w:val="0027074A"/>
    <w:rsid w:val="00270D37"/>
    <w:rsid w:val="002710E4"/>
    <w:rsid w:val="002720BD"/>
    <w:rsid w:val="00272AB1"/>
    <w:rsid w:val="00273029"/>
    <w:rsid w:val="00273103"/>
    <w:rsid w:val="00274E8F"/>
    <w:rsid w:val="00275217"/>
    <w:rsid w:val="002753B1"/>
    <w:rsid w:val="0027588D"/>
    <w:rsid w:val="00275A72"/>
    <w:rsid w:val="002769E9"/>
    <w:rsid w:val="00277ABA"/>
    <w:rsid w:val="00277D2C"/>
    <w:rsid w:val="002805E7"/>
    <w:rsid w:val="00280A5F"/>
    <w:rsid w:val="00280FCD"/>
    <w:rsid w:val="002821D0"/>
    <w:rsid w:val="0028265C"/>
    <w:rsid w:val="00282F9B"/>
    <w:rsid w:val="00284782"/>
    <w:rsid w:val="002858A2"/>
    <w:rsid w:val="002858DC"/>
    <w:rsid w:val="00285908"/>
    <w:rsid w:val="00286226"/>
    <w:rsid w:val="0028626C"/>
    <w:rsid w:val="00286DE4"/>
    <w:rsid w:val="00286E02"/>
    <w:rsid w:val="00286F80"/>
    <w:rsid w:val="002875D3"/>
    <w:rsid w:val="00287789"/>
    <w:rsid w:val="00287BE4"/>
    <w:rsid w:val="002904CB"/>
    <w:rsid w:val="0029058F"/>
    <w:rsid w:val="00291684"/>
    <w:rsid w:val="00292AFD"/>
    <w:rsid w:val="0029349F"/>
    <w:rsid w:val="002935D6"/>
    <w:rsid w:val="00293DB2"/>
    <w:rsid w:val="00294B63"/>
    <w:rsid w:val="002A025C"/>
    <w:rsid w:val="002A05EB"/>
    <w:rsid w:val="002A0CF4"/>
    <w:rsid w:val="002A10B3"/>
    <w:rsid w:val="002A1452"/>
    <w:rsid w:val="002A1B58"/>
    <w:rsid w:val="002A29C0"/>
    <w:rsid w:val="002A35FB"/>
    <w:rsid w:val="002A4140"/>
    <w:rsid w:val="002A5887"/>
    <w:rsid w:val="002A5B51"/>
    <w:rsid w:val="002A5C05"/>
    <w:rsid w:val="002A5E2F"/>
    <w:rsid w:val="002A61BC"/>
    <w:rsid w:val="002A667C"/>
    <w:rsid w:val="002A7124"/>
    <w:rsid w:val="002A7E87"/>
    <w:rsid w:val="002B03A1"/>
    <w:rsid w:val="002B16FE"/>
    <w:rsid w:val="002B1BC0"/>
    <w:rsid w:val="002B1EE7"/>
    <w:rsid w:val="002B4188"/>
    <w:rsid w:val="002B4B97"/>
    <w:rsid w:val="002B4D76"/>
    <w:rsid w:val="002B5287"/>
    <w:rsid w:val="002B543D"/>
    <w:rsid w:val="002B54BA"/>
    <w:rsid w:val="002B5714"/>
    <w:rsid w:val="002B5C4B"/>
    <w:rsid w:val="002B5F5D"/>
    <w:rsid w:val="002B6A17"/>
    <w:rsid w:val="002B6CEB"/>
    <w:rsid w:val="002B75C5"/>
    <w:rsid w:val="002B793B"/>
    <w:rsid w:val="002B7CB5"/>
    <w:rsid w:val="002C00F3"/>
    <w:rsid w:val="002C0D9F"/>
    <w:rsid w:val="002C16D0"/>
    <w:rsid w:val="002C23F5"/>
    <w:rsid w:val="002C2BB8"/>
    <w:rsid w:val="002C37A3"/>
    <w:rsid w:val="002C55D7"/>
    <w:rsid w:val="002C5F59"/>
    <w:rsid w:val="002C69EE"/>
    <w:rsid w:val="002C6CCE"/>
    <w:rsid w:val="002D0528"/>
    <w:rsid w:val="002D08E8"/>
    <w:rsid w:val="002D0AE4"/>
    <w:rsid w:val="002D2984"/>
    <w:rsid w:val="002D3AEB"/>
    <w:rsid w:val="002D3D5D"/>
    <w:rsid w:val="002D4897"/>
    <w:rsid w:val="002D4B3B"/>
    <w:rsid w:val="002D4B70"/>
    <w:rsid w:val="002D4FB9"/>
    <w:rsid w:val="002D50C5"/>
    <w:rsid w:val="002D52AB"/>
    <w:rsid w:val="002D5E44"/>
    <w:rsid w:val="002D60B6"/>
    <w:rsid w:val="002D6AA9"/>
    <w:rsid w:val="002D6BFF"/>
    <w:rsid w:val="002D6C04"/>
    <w:rsid w:val="002E043C"/>
    <w:rsid w:val="002E15C4"/>
    <w:rsid w:val="002E1AD4"/>
    <w:rsid w:val="002E1D3C"/>
    <w:rsid w:val="002E6A9E"/>
    <w:rsid w:val="002E7EAE"/>
    <w:rsid w:val="002F00DB"/>
    <w:rsid w:val="002F07E5"/>
    <w:rsid w:val="002F1084"/>
    <w:rsid w:val="002F1793"/>
    <w:rsid w:val="002F20A6"/>
    <w:rsid w:val="002F3C2F"/>
    <w:rsid w:val="002F47BD"/>
    <w:rsid w:val="002F4C9F"/>
    <w:rsid w:val="002F50B1"/>
    <w:rsid w:val="002F68C7"/>
    <w:rsid w:val="002F6BCE"/>
    <w:rsid w:val="002F6CEA"/>
    <w:rsid w:val="002F77A7"/>
    <w:rsid w:val="002F7926"/>
    <w:rsid w:val="003001D0"/>
    <w:rsid w:val="00300250"/>
    <w:rsid w:val="003005B6"/>
    <w:rsid w:val="0030064B"/>
    <w:rsid w:val="00300B1F"/>
    <w:rsid w:val="003011D6"/>
    <w:rsid w:val="00301D2B"/>
    <w:rsid w:val="00301E41"/>
    <w:rsid w:val="00302281"/>
    <w:rsid w:val="003032C8"/>
    <w:rsid w:val="003036C7"/>
    <w:rsid w:val="003037C5"/>
    <w:rsid w:val="00303A33"/>
    <w:rsid w:val="00303EF1"/>
    <w:rsid w:val="00303F5D"/>
    <w:rsid w:val="003042CF"/>
    <w:rsid w:val="00304500"/>
    <w:rsid w:val="00305B43"/>
    <w:rsid w:val="00305E2D"/>
    <w:rsid w:val="003060E3"/>
    <w:rsid w:val="0030719C"/>
    <w:rsid w:val="0030747A"/>
    <w:rsid w:val="003113E4"/>
    <w:rsid w:val="00311479"/>
    <w:rsid w:val="00311CEA"/>
    <w:rsid w:val="00312346"/>
    <w:rsid w:val="0031237B"/>
    <w:rsid w:val="003126C6"/>
    <w:rsid w:val="00312C2F"/>
    <w:rsid w:val="00314372"/>
    <w:rsid w:val="0031495E"/>
    <w:rsid w:val="00315430"/>
    <w:rsid w:val="00316E38"/>
    <w:rsid w:val="00317EBC"/>
    <w:rsid w:val="0032037D"/>
    <w:rsid w:val="00320A0D"/>
    <w:rsid w:val="00321683"/>
    <w:rsid w:val="00322413"/>
    <w:rsid w:val="0032263D"/>
    <w:rsid w:val="00323804"/>
    <w:rsid w:val="00323F9E"/>
    <w:rsid w:val="00324A32"/>
    <w:rsid w:val="00325610"/>
    <w:rsid w:val="00325B7D"/>
    <w:rsid w:val="00326E0E"/>
    <w:rsid w:val="00326E89"/>
    <w:rsid w:val="00326E9F"/>
    <w:rsid w:val="003270E2"/>
    <w:rsid w:val="0032734B"/>
    <w:rsid w:val="00327826"/>
    <w:rsid w:val="00330ED5"/>
    <w:rsid w:val="00332E00"/>
    <w:rsid w:val="00332E86"/>
    <w:rsid w:val="00332FBF"/>
    <w:rsid w:val="00333A08"/>
    <w:rsid w:val="00333F90"/>
    <w:rsid w:val="00334906"/>
    <w:rsid w:val="00334C6F"/>
    <w:rsid w:val="003358A3"/>
    <w:rsid w:val="00335EAB"/>
    <w:rsid w:val="003366A8"/>
    <w:rsid w:val="0033741F"/>
    <w:rsid w:val="003374C0"/>
    <w:rsid w:val="00337585"/>
    <w:rsid w:val="00340566"/>
    <w:rsid w:val="003405F4"/>
    <w:rsid w:val="00341C02"/>
    <w:rsid w:val="0034202F"/>
    <w:rsid w:val="0034241F"/>
    <w:rsid w:val="00342BAD"/>
    <w:rsid w:val="00342F16"/>
    <w:rsid w:val="00343047"/>
    <w:rsid w:val="00343CAC"/>
    <w:rsid w:val="00343FE5"/>
    <w:rsid w:val="00344304"/>
    <w:rsid w:val="00344F1E"/>
    <w:rsid w:val="0034504E"/>
    <w:rsid w:val="00346F88"/>
    <w:rsid w:val="00347F74"/>
    <w:rsid w:val="00350293"/>
    <w:rsid w:val="00350DC0"/>
    <w:rsid w:val="00351547"/>
    <w:rsid w:val="00352052"/>
    <w:rsid w:val="00352267"/>
    <w:rsid w:val="003524B1"/>
    <w:rsid w:val="00352935"/>
    <w:rsid w:val="00353AB5"/>
    <w:rsid w:val="003544A9"/>
    <w:rsid w:val="00354D85"/>
    <w:rsid w:val="00355951"/>
    <w:rsid w:val="00360A86"/>
    <w:rsid w:val="003612E4"/>
    <w:rsid w:val="00361C74"/>
    <w:rsid w:val="00361CED"/>
    <w:rsid w:val="00362A54"/>
    <w:rsid w:val="00362B58"/>
    <w:rsid w:val="00362ECD"/>
    <w:rsid w:val="003630F5"/>
    <w:rsid w:val="003634B6"/>
    <w:rsid w:val="00364E63"/>
    <w:rsid w:val="003669F2"/>
    <w:rsid w:val="003671A3"/>
    <w:rsid w:val="003671AB"/>
    <w:rsid w:val="00367D7B"/>
    <w:rsid w:val="00370531"/>
    <w:rsid w:val="00370D85"/>
    <w:rsid w:val="00370DAE"/>
    <w:rsid w:val="00371142"/>
    <w:rsid w:val="003719C2"/>
    <w:rsid w:val="003733AA"/>
    <w:rsid w:val="003737FE"/>
    <w:rsid w:val="00373932"/>
    <w:rsid w:val="00374188"/>
    <w:rsid w:val="00374D2A"/>
    <w:rsid w:val="0037587B"/>
    <w:rsid w:val="00375D4F"/>
    <w:rsid w:val="00376E5B"/>
    <w:rsid w:val="003800E5"/>
    <w:rsid w:val="0038280A"/>
    <w:rsid w:val="00382919"/>
    <w:rsid w:val="003840B2"/>
    <w:rsid w:val="00385164"/>
    <w:rsid w:val="003864EF"/>
    <w:rsid w:val="00386BC3"/>
    <w:rsid w:val="003874C9"/>
    <w:rsid w:val="003879EB"/>
    <w:rsid w:val="00387E2A"/>
    <w:rsid w:val="00391CD9"/>
    <w:rsid w:val="0039214D"/>
    <w:rsid w:val="00392BB9"/>
    <w:rsid w:val="0039310B"/>
    <w:rsid w:val="003931E9"/>
    <w:rsid w:val="00393D6B"/>
    <w:rsid w:val="00394030"/>
    <w:rsid w:val="00394D16"/>
    <w:rsid w:val="00394E56"/>
    <w:rsid w:val="00395535"/>
    <w:rsid w:val="003958F3"/>
    <w:rsid w:val="00395AE2"/>
    <w:rsid w:val="00396918"/>
    <w:rsid w:val="00396E23"/>
    <w:rsid w:val="00396FD8"/>
    <w:rsid w:val="003975EA"/>
    <w:rsid w:val="003A1822"/>
    <w:rsid w:val="003A21E5"/>
    <w:rsid w:val="003A28BF"/>
    <w:rsid w:val="003A2BEB"/>
    <w:rsid w:val="003A3F59"/>
    <w:rsid w:val="003A418C"/>
    <w:rsid w:val="003A53F1"/>
    <w:rsid w:val="003A5D6C"/>
    <w:rsid w:val="003A601D"/>
    <w:rsid w:val="003A7069"/>
    <w:rsid w:val="003A7422"/>
    <w:rsid w:val="003A7632"/>
    <w:rsid w:val="003A7B4E"/>
    <w:rsid w:val="003B0E06"/>
    <w:rsid w:val="003B0F12"/>
    <w:rsid w:val="003B1730"/>
    <w:rsid w:val="003B3402"/>
    <w:rsid w:val="003B348F"/>
    <w:rsid w:val="003B5346"/>
    <w:rsid w:val="003B5ABF"/>
    <w:rsid w:val="003C0A6E"/>
    <w:rsid w:val="003C0CD2"/>
    <w:rsid w:val="003C0E40"/>
    <w:rsid w:val="003C120C"/>
    <w:rsid w:val="003C14E0"/>
    <w:rsid w:val="003C1AFC"/>
    <w:rsid w:val="003C2741"/>
    <w:rsid w:val="003C316B"/>
    <w:rsid w:val="003C3348"/>
    <w:rsid w:val="003C3D7F"/>
    <w:rsid w:val="003C45A6"/>
    <w:rsid w:val="003C4661"/>
    <w:rsid w:val="003C4F7D"/>
    <w:rsid w:val="003C4FEE"/>
    <w:rsid w:val="003C522F"/>
    <w:rsid w:val="003C5846"/>
    <w:rsid w:val="003C60B2"/>
    <w:rsid w:val="003C76B1"/>
    <w:rsid w:val="003D068E"/>
    <w:rsid w:val="003D1244"/>
    <w:rsid w:val="003D1694"/>
    <w:rsid w:val="003D1DFB"/>
    <w:rsid w:val="003D205C"/>
    <w:rsid w:val="003D2614"/>
    <w:rsid w:val="003D3839"/>
    <w:rsid w:val="003D3D0D"/>
    <w:rsid w:val="003D42FF"/>
    <w:rsid w:val="003D45B2"/>
    <w:rsid w:val="003D473A"/>
    <w:rsid w:val="003D47C3"/>
    <w:rsid w:val="003D54AE"/>
    <w:rsid w:val="003D558A"/>
    <w:rsid w:val="003D66A2"/>
    <w:rsid w:val="003D7F5D"/>
    <w:rsid w:val="003E0F2A"/>
    <w:rsid w:val="003E122F"/>
    <w:rsid w:val="003E143D"/>
    <w:rsid w:val="003E1785"/>
    <w:rsid w:val="003E1E66"/>
    <w:rsid w:val="003E2591"/>
    <w:rsid w:val="003E3839"/>
    <w:rsid w:val="003E4246"/>
    <w:rsid w:val="003E43F1"/>
    <w:rsid w:val="003E51F9"/>
    <w:rsid w:val="003E54AA"/>
    <w:rsid w:val="003E5B17"/>
    <w:rsid w:val="003E6069"/>
    <w:rsid w:val="003E6F1D"/>
    <w:rsid w:val="003E70A2"/>
    <w:rsid w:val="003E7EDB"/>
    <w:rsid w:val="003E7F08"/>
    <w:rsid w:val="003F0459"/>
    <w:rsid w:val="003F107F"/>
    <w:rsid w:val="003F1B6E"/>
    <w:rsid w:val="003F2A94"/>
    <w:rsid w:val="003F2B01"/>
    <w:rsid w:val="003F2DEF"/>
    <w:rsid w:val="003F3183"/>
    <w:rsid w:val="003F35CA"/>
    <w:rsid w:val="003F4DF6"/>
    <w:rsid w:val="003F4F4E"/>
    <w:rsid w:val="003F6716"/>
    <w:rsid w:val="004004D0"/>
    <w:rsid w:val="00400F82"/>
    <w:rsid w:val="004015FF"/>
    <w:rsid w:val="00401A1D"/>
    <w:rsid w:val="00402B31"/>
    <w:rsid w:val="00405491"/>
    <w:rsid w:val="00405708"/>
    <w:rsid w:val="0040686B"/>
    <w:rsid w:val="00406E56"/>
    <w:rsid w:val="0040714E"/>
    <w:rsid w:val="00407523"/>
    <w:rsid w:val="00407B83"/>
    <w:rsid w:val="00410972"/>
    <w:rsid w:val="0041219E"/>
    <w:rsid w:val="004125F0"/>
    <w:rsid w:val="004126D0"/>
    <w:rsid w:val="00412A4C"/>
    <w:rsid w:val="004131E0"/>
    <w:rsid w:val="004138BB"/>
    <w:rsid w:val="004145FF"/>
    <w:rsid w:val="004149A1"/>
    <w:rsid w:val="00414E91"/>
    <w:rsid w:val="00414F94"/>
    <w:rsid w:val="004156CD"/>
    <w:rsid w:val="00416361"/>
    <w:rsid w:val="004163E5"/>
    <w:rsid w:val="00416729"/>
    <w:rsid w:val="00417758"/>
    <w:rsid w:val="00422CB2"/>
    <w:rsid w:val="0042312D"/>
    <w:rsid w:val="004239C4"/>
    <w:rsid w:val="00424911"/>
    <w:rsid w:val="00424B46"/>
    <w:rsid w:val="00425274"/>
    <w:rsid w:val="004257F8"/>
    <w:rsid w:val="0042614F"/>
    <w:rsid w:val="00426B3A"/>
    <w:rsid w:val="00426FE0"/>
    <w:rsid w:val="0043045C"/>
    <w:rsid w:val="00430903"/>
    <w:rsid w:val="004309EB"/>
    <w:rsid w:val="0043164F"/>
    <w:rsid w:val="00431792"/>
    <w:rsid w:val="00431EA5"/>
    <w:rsid w:val="004320CA"/>
    <w:rsid w:val="004325C4"/>
    <w:rsid w:val="00433AD0"/>
    <w:rsid w:val="00434AA6"/>
    <w:rsid w:val="00435183"/>
    <w:rsid w:val="0043708B"/>
    <w:rsid w:val="00437128"/>
    <w:rsid w:val="00441053"/>
    <w:rsid w:val="004417B5"/>
    <w:rsid w:val="00441C04"/>
    <w:rsid w:val="00441E05"/>
    <w:rsid w:val="004427C6"/>
    <w:rsid w:val="00442887"/>
    <w:rsid w:val="00442B77"/>
    <w:rsid w:val="00442C35"/>
    <w:rsid w:val="00443ACD"/>
    <w:rsid w:val="00443FA4"/>
    <w:rsid w:val="0044405C"/>
    <w:rsid w:val="004446C9"/>
    <w:rsid w:val="00445915"/>
    <w:rsid w:val="0044603F"/>
    <w:rsid w:val="004465C8"/>
    <w:rsid w:val="00447926"/>
    <w:rsid w:val="00451515"/>
    <w:rsid w:val="0045179A"/>
    <w:rsid w:val="00451F45"/>
    <w:rsid w:val="004527F6"/>
    <w:rsid w:val="0045322A"/>
    <w:rsid w:val="004534C8"/>
    <w:rsid w:val="0045394D"/>
    <w:rsid w:val="00454724"/>
    <w:rsid w:val="00454A5B"/>
    <w:rsid w:val="00454EA2"/>
    <w:rsid w:val="00455C1C"/>
    <w:rsid w:val="0045626A"/>
    <w:rsid w:val="004563A1"/>
    <w:rsid w:val="0045681C"/>
    <w:rsid w:val="004568AA"/>
    <w:rsid w:val="00456E4D"/>
    <w:rsid w:val="0045750B"/>
    <w:rsid w:val="00457884"/>
    <w:rsid w:val="00457C0B"/>
    <w:rsid w:val="00457DEF"/>
    <w:rsid w:val="00461725"/>
    <w:rsid w:val="00461913"/>
    <w:rsid w:val="00461D8C"/>
    <w:rsid w:val="00462773"/>
    <w:rsid w:val="00462AEB"/>
    <w:rsid w:val="0046405F"/>
    <w:rsid w:val="00464629"/>
    <w:rsid w:val="00464721"/>
    <w:rsid w:val="00465557"/>
    <w:rsid w:val="004655A3"/>
    <w:rsid w:val="0047088E"/>
    <w:rsid w:val="00471062"/>
    <w:rsid w:val="00471247"/>
    <w:rsid w:val="0047174B"/>
    <w:rsid w:val="00471CBC"/>
    <w:rsid w:val="00472788"/>
    <w:rsid w:val="00472AE4"/>
    <w:rsid w:val="00472B86"/>
    <w:rsid w:val="00472E90"/>
    <w:rsid w:val="00473589"/>
    <w:rsid w:val="0047381E"/>
    <w:rsid w:val="00473D04"/>
    <w:rsid w:val="00474992"/>
    <w:rsid w:val="004768AF"/>
    <w:rsid w:val="004772F5"/>
    <w:rsid w:val="00480047"/>
    <w:rsid w:val="00481121"/>
    <w:rsid w:val="0048112B"/>
    <w:rsid w:val="004817AD"/>
    <w:rsid w:val="00483AF2"/>
    <w:rsid w:val="004845A3"/>
    <w:rsid w:val="00484713"/>
    <w:rsid w:val="00484A0A"/>
    <w:rsid w:val="00484F3C"/>
    <w:rsid w:val="00485261"/>
    <w:rsid w:val="004863AC"/>
    <w:rsid w:val="004867A1"/>
    <w:rsid w:val="00486FD7"/>
    <w:rsid w:val="0049089D"/>
    <w:rsid w:val="00491EEC"/>
    <w:rsid w:val="004927FD"/>
    <w:rsid w:val="00492A3B"/>
    <w:rsid w:val="00492EDC"/>
    <w:rsid w:val="0049379F"/>
    <w:rsid w:val="00493CAD"/>
    <w:rsid w:val="004945C6"/>
    <w:rsid w:val="00494676"/>
    <w:rsid w:val="00494693"/>
    <w:rsid w:val="00494C52"/>
    <w:rsid w:val="00495050"/>
    <w:rsid w:val="0049563A"/>
    <w:rsid w:val="00495895"/>
    <w:rsid w:val="004960D0"/>
    <w:rsid w:val="00497D8A"/>
    <w:rsid w:val="004A0402"/>
    <w:rsid w:val="004A0ADF"/>
    <w:rsid w:val="004A0E54"/>
    <w:rsid w:val="004A0EB9"/>
    <w:rsid w:val="004A3851"/>
    <w:rsid w:val="004A4455"/>
    <w:rsid w:val="004A5372"/>
    <w:rsid w:val="004A5469"/>
    <w:rsid w:val="004A6696"/>
    <w:rsid w:val="004A6787"/>
    <w:rsid w:val="004A6E1F"/>
    <w:rsid w:val="004A7951"/>
    <w:rsid w:val="004B06E0"/>
    <w:rsid w:val="004B1499"/>
    <w:rsid w:val="004B14E9"/>
    <w:rsid w:val="004B40DF"/>
    <w:rsid w:val="004B4321"/>
    <w:rsid w:val="004B43E6"/>
    <w:rsid w:val="004B5631"/>
    <w:rsid w:val="004B5E42"/>
    <w:rsid w:val="004B6281"/>
    <w:rsid w:val="004B6423"/>
    <w:rsid w:val="004B6606"/>
    <w:rsid w:val="004B734B"/>
    <w:rsid w:val="004B7586"/>
    <w:rsid w:val="004B7D7F"/>
    <w:rsid w:val="004B7E5E"/>
    <w:rsid w:val="004C0740"/>
    <w:rsid w:val="004C1391"/>
    <w:rsid w:val="004C1FF6"/>
    <w:rsid w:val="004C2050"/>
    <w:rsid w:val="004C29D6"/>
    <w:rsid w:val="004C37C5"/>
    <w:rsid w:val="004C571C"/>
    <w:rsid w:val="004C5852"/>
    <w:rsid w:val="004C6278"/>
    <w:rsid w:val="004C6EE9"/>
    <w:rsid w:val="004C6FD5"/>
    <w:rsid w:val="004C771E"/>
    <w:rsid w:val="004C7AA3"/>
    <w:rsid w:val="004D0229"/>
    <w:rsid w:val="004D027C"/>
    <w:rsid w:val="004D1EB6"/>
    <w:rsid w:val="004D2973"/>
    <w:rsid w:val="004D36E5"/>
    <w:rsid w:val="004D3B32"/>
    <w:rsid w:val="004D4958"/>
    <w:rsid w:val="004D4CCF"/>
    <w:rsid w:val="004D51C3"/>
    <w:rsid w:val="004D542A"/>
    <w:rsid w:val="004D5D0F"/>
    <w:rsid w:val="004D6532"/>
    <w:rsid w:val="004D6BBC"/>
    <w:rsid w:val="004E141E"/>
    <w:rsid w:val="004E14C3"/>
    <w:rsid w:val="004E2DC5"/>
    <w:rsid w:val="004E34E3"/>
    <w:rsid w:val="004E4661"/>
    <w:rsid w:val="004E4ADA"/>
    <w:rsid w:val="004E4E98"/>
    <w:rsid w:val="004E684C"/>
    <w:rsid w:val="004E77E7"/>
    <w:rsid w:val="004E7B23"/>
    <w:rsid w:val="004F0066"/>
    <w:rsid w:val="004F0838"/>
    <w:rsid w:val="004F115C"/>
    <w:rsid w:val="004F2EAF"/>
    <w:rsid w:val="004F41DF"/>
    <w:rsid w:val="004F557A"/>
    <w:rsid w:val="004F563D"/>
    <w:rsid w:val="004F565D"/>
    <w:rsid w:val="004F68B8"/>
    <w:rsid w:val="004F6996"/>
    <w:rsid w:val="004F6E93"/>
    <w:rsid w:val="004F7F6A"/>
    <w:rsid w:val="00501445"/>
    <w:rsid w:val="005017B7"/>
    <w:rsid w:val="005021BD"/>
    <w:rsid w:val="005027AB"/>
    <w:rsid w:val="00503506"/>
    <w:rsid w:val="00503F94"/>
    <w:rsid w:val="005042F0"/>
    <w:rsid w:val="00504560"/>
    <w:rsid w:val="005045B8"/>
    <w:rsid w:val="00504C79"/>
    <w:rsid w:val="005055DE"/>
    <w:rsid w:val="00507E7F"/>
    <w:rsid w:val="005106D6"/>
    <w:rsid w:val="00510C79"/>
    <w:rsid w:val="00511291"/>
    <w:rsid w:val="00512865"/>
    <w:rsid w:val="00512E89"/>
    <w:rsid w:val="005137D4"/>
    <w:rsid w:val="00514F66"/>
    <w:rsid w:val="0051652D"/>
    <w:rsid w:val="0051667D"/>
    <w:rsid w:val="0051672D"/>
    <w:rsid w:val="005177CD"/>
    <w:rsid w:val="00517B9D"/>
    <w:rsid w:val="00517D14"/>
    <w:rsid w:val="00520950"/>
    <w:rsid w:val="00520FA3"/>
    <w:rsid w:val="0052137A"/>
    <w:rsid w:val="005216C3"/>
    <w:rsid w:val="005219B5"/>
    <w:rsid w:val="00521D42"/>
    <w:rsid w:val="00521F10"/>
    <w:rsid w:val="0052234A"/>
    <w:rsid w:val="00522689"/>
    <w:rsid w:val="00522F88"/>
    <w:rsid w:val="00523511"/>
    <w:rsid w:val="0052396E"/>
    <w:rsid w:val="00524B4D"/>
    <w:rsid w:val="00525A6C"/>
    <w:rsid w:val="00525AE5"/>
    <w:rsid w:val="00526D7F"/>
    <w:rsid w:val="00526DA5"/>
    <w:rsid w:val="00527AC6"/>
    <w:rsid w:val="00530061"/>
    <w:rsid w:val="005300A9"/>
    <w:rsid w:val="00530D7E"/>
    <w:rsid w:val="00531604"/>
    <w:rsid w:val="00531B65"/>
    <w:rsid w:val="00532108"/>
    <w:rsid w:val="005321B4"/>
    <w:rsid w:val="00532720"/>
    <w:rsid w:val="0053362F"/>
    <w:rsid w:val="00534B4F"/>
    <w:rsid w:val="0053560E"/>
    <w:rsid w:val="00535B73"/>
    <w:rsid w:val="00535C98"/>
    <w:rsid w:val="00535CC7"/>
    <w:rsid w:val="00536F97"/>
    <w:rsid w:val="00537510"/>
    <w:rsid w:val="00537D66"/>
    <w:rsid w:val="0054092F"/>
    <w:rsid w:val="00540A38"/>
    <w:rsid w:val="005420B7"/>
    <w:rsid w:val="00542210"/>
    <w:rsid w:val="005422DE"/>
    <w:rsid w:val="005428E2"/>
    <w:rsid w:val="005428F5"/>
    <w:rsid w:val="00542E56"/>
    <w:rsid w:val="00543012"/>
    <w:rsid w:val="00543140"/>
    <w:rsid w:val="00543EE8"/>
    <w:rsid w:val="00544AFC"/>
    <w:rsid w:val="00544FF0"/>
    <w:rsid w:val="00545CFC"/>
    <w:rsid w:val="005462B4"/>
    <w:rsid w:val="0054635D"/>
    <w:rsid w:val="005465CC"/>
    <w:rsid w:val="0054724D"/>
    <w:rsid w:val="00550BDA"/>
    <w:rsid w:val="00551B20"/>
    <w:rsid w:val="00552BCA"/>
    <w:rsid w:val="0055399E"/>
    <w:rsid w:val="00553D0B"/>
    <w:rsid w:val="00554182"/>
    <w:rsid w:val="00555DB7"/>
    <w:rsid w:val="00556988"/>
    <w:rsid w:val="0055720B"/>
    <w:rsid w:val="00557B26"/>
    <w:rsid w:val="00560DB6"/>
    <w:rsid w:val="00560F28"/>
    <w:rsid w:val="0056110E"/>
    <w:rsid w:val="00562173"/>
    <w:rsid w:val="00562AB4"/>
    <w:rsid w:val="0056303E"/>
    <w:rsid w:val="005635D8"/>
    <w:rsid w:val="005636CA"/>
    <w:rsid w:val="00563BD6"/>
    <w:rsid w:val="00564805"/>
    <w:rsid w:val="00565274"/>
    <w:rsid w:val="005712B3"/>
    <w:rsid w:val="00572321"/>
    <w:rsid w:val="00572F43"/>
    <w:rsid w:val="00573591"/>
    <w:rsid w:val="00573786"/>
    <w:rsid w:val="00573CB6"/>
    <w:rsid w:val="00573E14"/>
    <w:rsid w:val="00573F77"/>
    <w:rsid w:val="00575142"/>
    <w:rsid w:val="0057599A"/>
    <w:rsid w:val="0057629F"/>
    <w:rsid w:val="005769AB"/>
    <w:rsid w:val="00577964"/>
    <w:rsid w:val="00580E93"/>
    <w:rsid w:val="00581D0B"/>
    <w:rsid w:val="00581F0E"/>
    <w:rsid w:val="00582959"/>
    <w:rsid w:val="005829C2"/>
    <w:rsid w:val="00582CB1"/>
    <w:rsid w:val="00583747"/>
    <w:rsid w:val="00583FAB"/>
    <w:rsid w:val="00584107"/>
    <w:rsid w:val="00584919"/>
    <w:rsid w:val="005849C2"/>
    <w:rsid w:val="00585995"/>
    <w:rsid w:val="00585DBC"/>
    <w:rsid w:val="00587472"/>
    <w:rsid w:val="00587661"/>
    <w:rsid w:val="005928D0"/>
    <w:rsid w:val="00592C3E"/>
    <w:rsid w:val="005938F5"/>
    <w:rsid w:val="00593C6F"/>
    <w:rsid w:val="005948FC"/>
    <w:rsid w:val="0059493B"/>
    <w:rsid w:val="005961B0"/>
    <w:rsid w:val="00597AAA"/>
    <w:rsid w:val="005A01D8"/>
    <w:rsid w:val="005A06CF"/>
    <w:rsid w:val="005A0F3A"/>
    <w:rsid w:val="005A0F9E"/>
    <w:rsid w:val="005A1A53"/>
    <w:rsid w:val="005A2A70"/>
    <w:rsid w:val="005A2F35"/>
    <w:rsid w:val="005A3C81"/>
    <w:rsid w:val="005A3EAB"/>
    <w:rsid w:val="005A4C95"/>
    <w:rsid w:val="005A4F3C"/>
    <w:rsid w:val="005A5CF4"/>
    <w:rsid w:val="005A73F6"/>
    <w:rsid w:val="005A7D88"/>
    <w:rsid w:val="005B1B73"/>
    <w:rsid w:val="005B22D3"/>
    <w:rsid w:val="005B23C5"/>
    <w:rsid w:val="005B2564"/>
    <w:rsid w:val="005B26AC"/>
    <w:rsid w:val="005B2BA7"/>
    <w:rsid w:val="005B4547"/>
    <w:rsid w:val="005B487D"/>
    <w:rsid w:val="005B59EE"/>
    <w:rsid w:val="005B5E84"/>
    <w:rsid w:val="005B68A5"/>
    <w:rsid w:val="005B6C9B"/>
    <w:rsid w:val="005B6EAB"/>
    <w:rsid w:val="005B731B"/>
    <w:rsid w:val="005B7F81"/>
    <w:rsid w:val="005C0B98"/>
    <w:rsid w:val="005C0FC8"/>
    <w:rsid w:val="005C19CC"/>
    <w:rsid w:val="005C1C6B"/>
    <w:rsid w:val="005C25B9"/>
    <w:rsid w:val="005C2731"/>
    <w:rsid w:val="005C2B87"/>
    <w:rsid w:val="005C2D4D"/>
    <w:rsid w:val="005C2D89"/>
    <w:rsid w:val="005C34C7"/>
    <w:rsid w:val="005C414A"/>
    <w:rsid w:val="005C4649"/>
    <w:rsid w:val="005C4706"/>
    <w:rsid w:val="005C5222"/>
    <w:rsid w:val="005C52FE"/>
    <w:rsid w:val="005C6009"/>
    <w:rsid w:val="005C650A"/>
    <w:rsid w:val="005C6C3C"/>
    <w:rsid w:val="005D0526"/>
    <w:rsid w:val="005D1EF0"/>
    <w:rsid w:val="005D2015"/>
    <w:rsid w:val="005D26C6"/>
    <w:rsid w:val="005D276D"/>
    <w:rsid w:val="005D2A95"/>
    <w:rsid w:val="005D2F13"/>
    <w:rsid w:val="005D3C45"/>
    <w:rsid w:val="005D43E8"/>
    <w:rsid w:val="005D55EB"/>
    <w:rsid w:val="005D5CB0"/>
    <w:rsid w:val="005D5FB9"/>
    <w:rsid w:val="005D608C"/>
    <w:rsid w:val="005D6D38"/>
    <w:rsid w:val="005E016F"/>
    <w:rsid w:val="005E095B"/>
    <w:rsid w:val="005E1123"/>
    <w:rsid w:val="005E1771"/>
    <w:rsid w:val="005E2829"/>
    <w:rsid w:val="005E2EC3"/>
    <w:rsid w:val="005E338F"/>
    <w:rsid w:val="005E368D"/>
    <w:rsid w:val="005E6688"/>
    <w:rsid w:val="005E68B6"/>
    <w:rsid w:val="005E721C"/>
    <w:rsid w:val="005E7313"/>
    <w:rsid w:val="005E7330"/>
    <w:rsid w:val="005F059B"/>
    <w:rsid w:val="005F0FC8"/>
    <w:rsid w:val="005F1A15"/>
    <w:rsid w:val="005F1BF2"/>
    <w:rsid w:val="005F2174"/>
    <w:rsid w:val="005F3F8B"/>
    <w:rsid w:val="005F4156"/>
    <w:rsid w:val="005F47EC"/>
    <w:rsid w:val="005F563D"/>
    <w:rsid w:val="005F566D"/>
    <w:rsid w:val="005F64A3"/>
    <w:rsid w:val="005F7482"/>
    <w:rsid w:val="005F7F51"/>
    <w:rsid w:val="00600888"/>
    <w:rsid w:val="00600A62"/>
    <w:rsid w:val="00600D60"/>
    <w:rsid w:val="006012C8"/>
    <w:rsid w:val="006018B6"/>
    <w:rsid w:val="00601C6C"/>
    <w:rsid w:val="006024FD"/>
    <w:rsid w:val="006029F1"/>
    <w:rsid w:val="00602CB1"/>
    <w:rsid w:val="00602D4C"/>
    <w:rsid w:val="00602D8B"/>
    <w:rsid w:val="00603D86"/>
    <w:rsid w:val="006046A8"/>
    <w:rsid w:val="006046C4"/>
    <w:rsid w:val="00604D96"/>
    <w:rsid w:val="00604FC2"/>
    <w:rsid w:val="00605AB8"/>
    <w:rsid w:val="00605F98"/>
    <w:rsid w:val="00606483"/>
    <w:rsid w:val="006064E0"/>
    <w:rsid w:val="00606C46"/>
    <w:rsid w:val="00610457"/>
    <w:rsid w:val="0061186F"/>
    <w:rsid w:val="006125CD"/>
    <w:rsid w:val="00612C4F"/>
    <w:rsid w:val="00612CB6"/>
    <w:rsid w:val="00612F69"/>
    <w:rsid w:val="0061685E"/>
    <w:rsid w:val="00616ADE"/>
    <w:rsid w:val="00617683"/>
    <w:rsid w:val="006177F8"/>
    <w:rsid w:val="00617A98"/>
    <w:rsid w:val="00617C88"/>
    <w:rsid w:val="00617F41"/>
    <w:rsid w:val="00620B10"/>
    <w:rsid w:val="00620CCF"/>
    <w:rsid w:val="00621623"/>
    <w:rsid w:val="0062335E"/>
    <w:rsid w:val="0062403B"/>
    <w:rsid w:val="006254B5"/>
    <w:rsid w:val="00625A3F"/>
    <w:rsid w:val="006261B9"/>
    <w:rsid w:val="00626CD5"/>
    <w:rsid w:val="006270D2"/>
    <w:rsid w:val="00627CAF"/>
    <w:rsid w:val="006324EA"/>
    <w:rsid w:val="00632667"/>
    <w:rsid w:val="00632EB5"/>
    <w:rsid w:val="006331D0"/>
    <w:rsid w:val="00633736"/>
    <w:rsid w:val="00634008"/>
    <w:rsid w:val="00634039"/>
    <w:rsid w:val="00634866"/>
    <w:rsid w:val="0063604E"/>
    <w:rsid w:val="0063626B"/>
    <w:rsid w:val="00640D1C"/>
    <w:rsid w:val="006414C1"/>
    <w:rsid w:val="00641AAD"/>
    <w:rsid w:val="00642296"/>
    <w:rsid w:val="00645BB8"/>
    <w:rsid w:val="00645D34"/>
    <w:rsid w:val="006460E3"/>
    <w:rsid w:val="006461B3"/>
    <w:rsid w:val="0065051E"/>
    <w:rsid w:val="00651D0F"/>
    <w:rsid w:val="006522DE"/>
    <w:rsid w:val="006524ED"/>
    <w:rsid w:val="00652548"/>
    <w:rsid w:val="006530A8"/>
    <w:rsid w:val="00653861"/>
    <w:rsid w:val="00653DD2"/>
    <w:rsid w:val="00654413"/>
    <w:rsid w:val="006553F0"/>
    <w:rsid w:val="00655F3E"/>
    <w:rsid w:val="00656092"/>
    <w:rsid w:val="00656B7E"/>
    <w:rsid w:val="00657E0B"/>
    <w:rsid w:val="00660252"/>
    <w:rsid w:val="0066098B"/>
    <w:rsid w:val="0066105A"/>
    <w:rsid w:val="0066183B"/>
    <w:rsid w:val="00662295"/>
    <w:rsid w:val="00662E8A"/>
    <w:rsid w:val="00665414"/>
    <w:rsid w:val="00667DC8"/>
    <w:rsid w:val="00667DDD"/>
    <w:rsid w:val="00670441"/>
    <w:rsid w:val="00670FF2"/>
    <w:rsid w:val="00672480"/>
    <w:rsid w:val="006726AB"/>
    <w:rsid w:val="0067312F"/>
    <w:rsid w:val="00673A0A"/>
    <w:rsid w:val="00674223"/>
    <w:rsid w:val="006746F6"/>
    <w:rsid w:val="0067494E"/>
    <w:rsid w:val="0067606E"/>
    <w:rsid w:val="00676F2A"/>
    <w:rsid w:val="0067708D"/>
    <w:rsid w:val="0067793D"/>
    <w:rsid w:val="006801C7"/>
    <w:rsid w:val="006803FC"/>
    <w:rsid w:val="00680F0E"/>
    <w:rsid w:val="006828F2"/>
    <w:rsid w:val="00682E0E"/>
    <w:rsid w:val="0068365C"/>
    <w:rsid w:val="00684F77"/>
    <w:rsid w:val="006855B2"/>
    <w:rsid w:val="006862B0"/>
    <w:rsid w:val="006868FD"/>
    <w:rsid w:val="00686A2C"/>
    <w:rsid w:val="00686F60"/>
    <w:rsid w:val="006870EF"/>
    <w:rsid w:val="00687628"/>
    <w:rsid w:val="00687682"/>
    <w:rsid w:val="00690585"/>
    <w:rsid w:val="006906F2"/>
    <w:rsid w:val="0069142A"/>
    <w:rsid w:val="00691484"/>
    <w:rsid w:val="006915E7"/>
    <w:rsid w:val="00691612"/>
    <w:rsid w:val="00691E18"/>
    <w:rsid w:val="00691F79"/>
    <w:rsid w:val="006924AC"/>
    <w:rsid w:val="00692B1B"/>
    <w:rsid w:val="00692EB7"/>
    <w:rsid w:val="00693188"/>
    <w:rsid w:val="00693412"/>
    <w:rsid w:val="006938D0"/>
    <w:rsid w:val="00694147"/>
    <w:rsid w:val="0069486A"/>
    <w:rsid w:val="00694873"/>
    <w:rsid w:val="006954BC"/>
    <w:rsid w:val="00695DA6"/>
    <w:rsid w:val="00697035"/>
    <w:rsid w:val="0069738E"/>
    <w:rsid w:val="006A0AE8"/>
    <w:rsid w:val="006A1D72"/>
    <w:rsid w:val="006A2E22"/>
    <w:rsid w:val="006A3431"/>
    <w:rsid w:val="006A566A"/>
    <w:rsid w:val="006A5B63"/>
    <w:rsid w:val="006A6C26"/>
    <w:rsid w:val="006A705B"/>
    <w:rsid w:val="006B0D92"/>
    <w:rsid w:val="006B1D6C"/>
    <w:rsid w:val="006B2308"/>
    <w:rsid w:val="006B2666"/>
    <w:rsid w:val="006B274A"/>
    <w:rsid w:val="006B3635"/>
    <w:rsid w:val="006B3641"/>
    <w:rsid w:val="006B393F"/>
    <w:rsid w:val="006B4617"/>
    <w:rsid w:val="006B4B5F"/>
    <w:rsid w:val="006B4C6B"/>
    <w:rsid w:val="006B4CC6"/>
    <w:rsid w:val="006B591F"/>
    <w:rsid w:val="006B61C8"/>
    <w:rsid w:val="006B62E8"/>
    <w:rsid w:val="006B65C9"/>
    <w:rsid w:val="006B6A99"/>
    <w:rsid w:val="006C04CF"/>
    <w:rsid w:val="006C05F4"/>
    <w:rsid w:val="006C17F3"/>
    <w:rsid w:val="006C1839"/>
    <w:rsid w:val="006C1FEA"/>
    <w:rsid w:val="006C3AF9"/>
    <w:rsid w:val="006C51DF"/>
    <w:rsid w:val="006C58AB"/>
    <w:rsid w:val="006C5BC5"/>
    <w:rsid w:val="006C6923"/>
    <w:rsid w:val="006C758C"/>
    <w:rsid w:val="006D1A3B"/>
    <w:rsid w:val="006D397D"/>
    <w:rsid w:val="006D4135"/>
    <w:rsid w:val="006D4AD6"/>
    <w:rsid w:val="006D536D"/>
    <w:rsid w:val="006D56D2"/>
    <w:rsid w:val="006D5CE5"/>
    <w:rsid w:val="006D5D09"/>
    <w:rsid w:val="006D5DA9"/>
    <w:rsid w:val="006D6667"/>
    <w:rsid w:val="006D7055"/>
    <w:rsid w:val="006D7CE8"/>
    <w:rsid w:val="006D7CF8"/>
    <w:rsid w:val="006E0D89"/>
    <w:rsid w:val="006E1214"/>
    <w:rsid w:val="006E2AB9"/>
    <w:rsid w:val="006E2E50"/>
    <w:rsid w:val="006E3243"/>
    <w:rsid w:val="006E4723"/>
    <w:rsid w:val="006E4B38"/>
    <w:rsid w:val="006E54F6"/>
    <w:rsid w:val="006E5A84"/>
    <w:rsid w:val="006E5F2C"/>
    <w:rsid w:val="006E6435"/>
    <w:rsid w:val="006E73BD"/>
    <w:rsid w:val="006E73F2"/>
    <w:rsid w:val="006F06CD"/>
    <w:rsid w:val="006F0760"/>
    <w:rsid w:val="006F11BD"/>
    <w:rsid w:val="006F17DE"/>
    <w:rsid w:val="006F1C34"/>
    <w:rsid w:val="006F2606"/>
    <w:rsid w:val="006F2EE7"/>
    <w:rsid w:val="006F378B"/>
    <w:rsid w:val="006F4412"/>
    <w:rsid w:val="006F4721"/>
    <w:rsid w:val="006F4D0D"/>
    <w:rsid w:val="006F4DD4"/>
    <w:rsid w:val="006F50B1"/>
    <w:rsid w:val="006F56B1"/>
    <w:rsid w:val="006F5C88"/>
    <w:rsid w:val="006F666D"/>
    <w:rsid w:val="006F6D0B"/>
    <w:rsid w:val="0070030A"/>
    <w:rsid w:val="0070083F"/>
    <w:rsid w:val="00700942"/>
    <w:rsid w:val="00700DBE"/>
    <w:rsid w:val="00701336"/>
    <w:rsid w:val="00701C53"/>
    <w:rsid w:val="00702081"/>
    <w:rsid w:val="0070224F"/>
    <w:rsid w:val="00702315"/>
    <w:rsid w:val="00702727"/>
    <w:rsid w:val="007032F9"/>
    <w:rsid w:val="007052C3"/>
    <w:rsid w:val="007063A3"/>
    <w:rsid w:val="007064C0"/>
    <w:rsid w:val="007071B7"/>
    <w:rsid w:val="00707AA0"/>
    <w:rsid w:val="00710788"/>
    <w:rsid w:val="00710872"/>
    <w:rsid w:val="00710B1E"/>
    <w:rsid w:val="00714C71"/>
    <w:rsid w:val="00714D36"/>
    <w:rsid w:val="00714F68"/>
    <w:rsid w:val="007150D9"/>
    <w:rsid w:val="00715215"/>
    <w:rsid w:val="00716EFF"/>
    <w:rsid w:val="00716F51"/>
    <w:rsid w:val="00717187"/>
    <w:rsid w:val="00717E77"/>
    <w:rsid w:val="00717EAB"/>
    <w:rsid w:val="00717F69"/>
    <w:rsid w:val="00720C25"/>
    <w:rsid w:val="00720F78"/>
    <w:rsid w:val="00722F5E"/>
    <w:rsid w:val="0072311E"/>
    <w:rsid w:val="007233D0"/>
    <w:rsid w:val="00726791"/>
    <w:rsid w:val="00726952"/>
    <w:rsid w:val="00727C0B"/>
    <w:rsid w:val="00727F7E"/>
    <w:rsid w:val="00730C75"/>
    <w:rsid w:val="00731445"/>
    <w:rsid w:val="007314CC"/>
    <w:rsid w:val="00732622"/>
    <w:rsid w:val="0073276A"/>
    <w:rsid w:val="00732FD3"/>
    <w:rsid w:val="0073303D"/>
    <w:rsid w:val="007334CB"/>
    <w:rsid w:val="00733DC6"/>
    <w:rsid w:val="00734514"/>
    <w:rsid w:val="00734AE9"/>
    <w:rsid w:val="00735139"/>
    <w:rsid w:val="00735301"/>
    <w:rsid w:val="00735514"/>
    <w:rsid w:val="00735B8F"/>
    <w:rsid w:val="00735F25"/>
    <w:rsid w:val="00736557"/>
    <w:rsid w:val="00736CBC"/>
    <w:rsid w:val="00737551"/>
    <w:rsid w:val="0074062C"/>
    <w:rsid w:val="00740A2C"/>
    <w:rsid w:val="00741807"/>
    <w:rsid w:val="00742979"/>
    <w:rsid w:val="00743729"/>
    <w:rsid w:val="00743DB2"/>
    <w:rsid w:val="00743FC6"/>
    <w:rsid w:val="007442E9"/>
    <w:rsid w:val="007449C8"/>
    <w:rsid w:val="007449EE"/>
    <w:rsid w:val="0074621C"/>
    <w:rsid w:val="00746F56"/>
    <w:rsid w:val="00747ADC"/>
    <w:rsid w:val="00747E4E"/>
    <w:rsid w:val="00750572"/>
    <w:rsid w:val="00752A09"/>
    <w:rsid w:val="00753010"/>
    <w:rsid w:val="00753100"/>
    <w:rsid w:val="00753241"/>
    <w:rsid w:val="00753B98"/>
    <w:rsid w:val="0075411A"/>
    <w:rsid w:val="00755031"/>
    <w:rsid w:val="00755730"/>
    <w:rsid w:val="00755888"/>
    <w:rsid w:val="00756E74"/>
    <w:rsid w:val="00757D1F"/>
    <w:rsid w:val="00760586"/>
    <w:rsid w:val="007608A6"/>
    <w:rsid w:val="007611BE"/>
    <w:rsid w:val="007613CB"/>
    <w:rsid w:val="00761FD7"/>
    <w:rsid w:val="00762D04"/>
    <w:rsid w:val="00763A1C"/>
    <w:rsid w:val="00763EC1"/>
    <w:rsid w:val="007656A5"/>
    <w:rsid w:val="00766376"/>
    <w:rsid w:val="00767B39"/>
    <w:rsid w:val="00770280"/>
    <w:rsid w:val="00770F01"/>
    <w:rsid w:val="00773966"/>
    <w:rsid w:val="00774100"/>
    <w:rsid w:val="00774B34"/>
    <w:rsid w:val="007756AF"/>
    <w:rsid w:val="0077648F"/>
    <w:rsid w:val="007765E8"/>
    <w:rsid w:val="0077787D"/>
    <w:rsid w:val="007778AC"/>
    <w:rsid w:val="00780009"/>
    <w:rsid w:val="0078158B"/>
    <w:rsid w:val="007817CF"/>
    <w:rsid w:val="00781F58"/>
    <w:rsid w:val="00784328"/>
    <w:rsid w:val="00784F9A"/>
    <w:rsid w:val="007857FA"/>
    <w:rsid w:val="0078623A"/>
    <w:rsid w:val="00787E98"/>
    <w:rsid w:val="00787ECC"/>
    <w:rsid w:val="00790911"/>
    <w:rsid w:val="00791B8C"/>
    <w:rsid w:val="007938FE"/>
    <w:rsid w:val="00793EF9"/>
    <w:rsid w:val="00794568"/>
    <w:rsid w:val="007951EA"/>
    <w:rsid w:val="007958D8"/>
    <w:rsid w:val="00796FA3"/>
    <w:rsid w:val="00797866"/>
    <w:rsid w:val="007A00ED"/>
    <w:rsid w:val="007A0635"/>
    <w:rsid w:val="007A0A8B"/>
    <w:rsid w:val="007A12E9"/>
    <w:rsid w:val="007A13D3"/>
    <w:rsid w:val="007A1822"/>
    <w:rsid w:val="007A1AF9"/>
    <w:rsid w:val="007A1B24"/>
    <w:rsid w:val="007A1E97"/>
    <w:rsid w:val="007A1EA9"/>
    <w:rsid w:val="007A294D"/>
    <w:rsid w:val="007A570D"/>
    <w:rsid w:val="007A5B93"/>
    <w:rsid w:val="007A5F58"/>
    <w:rsid w:val="007A5FC3"/>
    <w:rsid w:val="007A6097"/>
    <w:rsid w:val="007A6331"/>
    <w:rsid w:val="007A6640"/>
    <w:rsid w:val="007A686F"/>
    <w:rsid w:val="007A7161"/>
    <w:rsid w:val="007A7A59"/>
    <w:rsid w:val="007A7D6F"/>
    <w:rsid w:val="007B012F"/>
    <w:rsid w:val="007B1C08"/>
    <w:rsid w:val="007B238C"/>
    <w:rsid w:val="007B2E01"/>
    <w:rsid w:val="007B307A"/>
    <w:rsid w:val="007B3480"/>
    <w:rsid w:val="007B3E2B"/>
    <w:rsid w:val="007B4439"/>
    <w:rsid w:val="007B47CC"/>
    <w:rsid w:val="007B4903"/>
    <w:rsid w:val="007B4F6A"/>
    <w:rsid w:val="007B4FD5"/>
    <w:rsid w:val="007B51A4"/>
    <w:rsid w:val="007B58FC"/>
    <w:rsid w:val="007B5A02"/>
    <w:rsid w:val="007B68B1"/>
    <w:rsid w:val="007B6BDE"/>
    <w:rsid w:val="007B6C35"/>
    <w:rsid w:val="007C24E7"/>
    <w:rsid w:val="007C2847"/>
    <w:rsid w:val="007C350C"/>
    <w:rsid w:val="007C36C2"/>
    <w:rsid w:val="007C3B01"/>
    <w:rsid w:val="007C6994"/>
    <w:rsid w:val="007C7A8F"/>
    <w:rsid w:val="007C7B99"/>
    <w:rsid w:val="007D00F6"/>
    <w:rsid w:val="007D02BB"/>
    <w:rsid w:val="007D0941"/>
    <w:rsid w:val="007D0CD3"/>
    <w:rsid w:val="007D1750"/>
    <w:rsid w:val="007D191E"/>
    <w:rsid w:val="007D1A4E"/>
    <w:rsid w:val="007D2323"/>
    <w:rsid w:val="007D3A09"/>
    <w:rsid w:val="007D3ABB"/>
    <w:rsid w:val="007D4870"/>
    <w:rsid w:val="007D4C1A"/>
    <w:rsid w:val="007D513B"/>
    <w:rsid w:val="007D539A"/>
    <w:rsid w:val="007D546D"/>
    <w:rsid w:val="007D5DEB"/>
    <w:rsid w:val="007D64CA"/>
    <w:rsid w:val="007D6517"/>
    <w:rsid w:val="007D6753"/>
    <w:rsid w:val="007D6A5B"/>
    <w:rsid w:val="007E0167"/>
    <w:rsid w:val="007E0E9A"/>
    <w:rsid w:val="007E13DE"/>
    <w:rsid w:val="007E265E"/>
    <w:rsid w:val="007E3717"/>
    <w:rsid w:val="007E3918"/>
    <w:rsid w:val="007E4AEE"/>
    <w:rsid w:val="007E52DB"/>
    <w:rsid w:val="007E6A28"/>
    <w:rsid w:val="007E711A"/>
    <w:rsid w:val="007F0062"/>
    <w:rsid w:val="007F0252"/>
    <w:rsid w:val="007F1596"/>
    <w:rsid w:val="007F16C5"/>
    <w:rsid w:val="007F1D92"/>
    <w:rsid w:val="007F45FE"/>
    <w:rsid w:val="007F5545"/>
    <w:rsid w:val="007F5C82"/>
    <w:rsid w:val="007F60D2"/>
    <w:rsid w:val="007F72A8"/>
    <w:rsid w:val="007F733F"/>
    <w:rsid w:val="007F7A10"/>
    <w:rsid w:val="007F7C07"/>
    <w:rsid w:val="007F7C64"/>
    <w:rsid w:val="00800141"/>
    <w:rsid w:val="008002FD"/>
    <w:rsid w:val="00800F17"/>
    <w:rsid w:val="0080241E"/>
    <w:rsid w:val="00802594"/>
    <w:rsid w:val="0080294F"/>
    <w:rsid w:val="00802AA0"/>
    <w:rsid w:val="00802D35"/>
    <w:rsid w:val="008031B3"/>
    <w:rsid w:val="008052D7"/>
    <w:rsid w:val="00805BA3"/>
    <w:rsid w:val="00806722"/>
    <w:rsid w:val="008075F4"/>
    <w:rsid w:val="008106AC"/>
    <w:rsid w:val="00810791"/>
    <w:rsid w:val="00810EF9"/>
    <w:rsid w:val="00811170"/>
    <w:rsid w:val="00811A57"/>
    <w:rsid w:val="008130CE"/>
    <w:rsid w:val="00813E03"/>
    <w:rsid w:val="00814BC3"/>
    <w:rsid w:val="00814BEE"/>
    <w:rsid w:val="0081624A"/>
    <w:rsid w:val="00816FE9"/>
    <w:rsid w:val="00817518"/>
    <w:rsid w:val="00817C09"/>
    <w:rsid w:val="008200DC"/>
    <w:rsid w:val="00820F78"/>
    <w:rsid w:val="00822B5E"/>
    <w:rsid w:val="00824725"/>
    <w:rsid w:val="00825EED"/>
    <w:rsid w:val="008266A9"/>
    <w:rsid w:val="00826DCF"/>
    <w:rsid w:val="008272C7"/>
    <w:rsid w:val="008274EC"/>
    <w:rsid w:val="00830143"/>
    <w:rsid w:val="008302A5"/>
    <w:rsid w:val="00830371"/>
    <w:rsid w:val="00830B3C"/>
    <w:rsid w:val="00831491"/>
    <w:rsid w:val="00831B34"/>
    <w:rsid w:val="00831BE5"/>
    <w:rsid w:val="00832E58"/>
    <w:rsid w:val="00833644"/>
    <w:rsid w:val="008339BE"/>
    <w:rsid w:val="00834709"/>
    <w:rsid w:val="0083489F"/>
    <w:rsid w:val="0083563A"/>
    <w:rsid w:val="00836A6C"/>
    <w:rsid w:val="008371E7"/>
    <w:rsid w:val="008372BD"/>
    <w:rsid w:val="00837DF7"/>
    <w:rsid w:val="008408FB"/>
    <w:rsid w:val="00840BE9"/>
    <w:rsid w:val="00842F08"/>
    <w:rsid w:val="008436F7"/>
    <w:rsid w:val="008444FF"/>
    <w:rsid w:val="00844CCE"/>
    <w:rsid w:val="00846773"/>
    <w:rsid w:val="00846C60"/>
    <w:rsid w:val="00847637"/>
    <w:rsid w:val="00847F7E"/>
    <w:rsid w:val="00850859"/>
    <w:rsid w:val="00850D12"/>
    <w:rsid w:val="00851BA1"/>
    <w:rsid w:val="00853A09"/>
    <w:rsid w:val="0085458B"/>
    <w:rsid w:val="008563D6"/>
    <w:rsid w:val="0085674A"/>
    <w:rsid w:val="0085791F"/>
    <w:rsid w:val="0086397E"/>
    <w:rsid w:val="00863AF7"/>
    <w:rsid w:val="0086457E"/>
    <w:rsid w:val="00864DA2"/>
    <w:rsid w:val="008658CC"/>
    <w:rsid w:val="00865DB4"/>
    <w:rsid w:val="00870249"/>
    <w:rsid w:val="00870592"/>
    <w:rsid w:val="00871402"/>
    <w:rsid w:val="00872808"/>
    <w:rsid w:val="008729F4"/>
    <w:rsid w:val="00872A4D"/>
    <w:rsid w:val="008731B6"/>
    <w:rsid w:val="00873441"/>
    <w:rsid w:val="008736FB"/>
    <w:rsid w:val="00873941"/>
    <w:rsid w:val="008749AD"/>
    <w:rsid w:val="0087502E"/>
    <w:rsid w:val="00875304"/>
    <w:rsid w:val="008755F6"/>
    <w:rsid w:val="0087599A"/>
    <w:rsid w:val="008766AC"/>
    <w:rsid w:val="0088016C"/>
    <w:rsid w:val="008808B8"/>
    <w:rsid w:val="0088133D"/>
    <w:rsid w:val="00881A1E"/>
    <w:rsid w:val="00881AB3"/>
    <w:rsid w:val="00882390"/>
    <w:rsid w:val="00883D3B"/>
    <w:rsid w:val="00884014"/>
    <w:rsid w:val="00884283"/>
    <w:rsid w:val="00886A6B"/>
    <w:rsid w:val="00886D3B"/>
    <w:rsid w:val="0088718A"/>
    <w:rsid w:val="00887FAD"/>
    <w:rsid w:val="008902FD"/>
    <w:rsid w:val="00890A72"/>
    <w:rsid w:val="00890F48"/>
    <w:rsid w:val="00891D0B"/>
    <w:rsid w:val="008934D2"/>
    <w:rsid w:val="00893D9E"/>
    <w:rsid w:val="00895E35"/>
    <w:rsid w:val="00897499"/>
    <w:rsid w:val="00897FB0"/>
    <w:rsid w:val="008A09F7"/>
    <w:rsid w:val="008A1493"/>
    <w:rsid w:val="008A4438"/>
    <w:rsid w:val="008A4513"/>
    <w:rsid w:val="008A4914"/>
    <w:rsid w:val="008A538C"/>
    <w:rsid w:val="008A5964"/>
    <w:rsid w:val="008A6711"/>
    <w:rsid w:val="008A6C35"/>
    <w:rsid w:val="008A7FA7"/>
    <w:rsid w:val="008B0D9F"/>
    <w:rsid w:val="008B0E00"/>
    <w:rsid w:val="008B1507"/>
    <w:rsid w:val="008B1CBE"/>
    <w:rsid w:val="008B2024"/>
    <w:rsid w:val="008B35A8"/>
    <w:rsid w:val="008B386D"/>
    <w:rsid w:val="008B4FF4"/>
    <w:rsid w:val="008B5030"/>
    <w:rsid w:val="008B5180"/>
    <w:rsid w:val="008B590C"/>
    <w:rsid w:val="008B7F95"/>
    <w:rsid w:val="008C0473"/>
    <w:rsid w:val="008C208C"/>
    <w:rsid w:val="008C2FAC"/>
    <w:rsid w:val="008C31B8"/>
    <w:rsid w:val="008C3404"/>
    <w:rsid w:val="008C4DA5"/>
    <w:rsid w:val="008C55A5"/>
    <w:rsid w:val="008C5B58"/>
    <w:rsid w:val="008C5CC8"/>
    <w:rsid w:val="008C60BC"/>
    <w:rsid w:val="008C72BE"/>
    <w:rsid w:val="008D0076"/>
    <w:rsid w:val="008D0637"/>
    <w:rsid w:val="008D0B4F"/>
    <w:rsid w:val="008D1B67"/>
    <w:rsid w:val="008D3894"/>
    <w:rsid w:val="008D3BCA"/>
    <w:rsid w:val="008D414C"/>
    <w:rsid w:val="008D4454"/>
    <w:rsid w:val="008D487B"/>
    <w:rsid w:val="008D54C7"/>
    <w:rsid w:val="008D56DD"/>
    <w:rsid w:val="008D678C"/>
    <w:rsid w:val="008D7009"/>
    <w:rsid w:val="008D7946"/>
    <w:rsid w:val="008D7DA0"/>
    <w:rsid w:val="008E1207"/>
    <w:rsid w:val="008E1470"/>
    <w:rsid w:val="008E1545"/>
    <w:rsid w:val="008E2306"/>
    <w:rsid w:val="008E2554"/>
    <w:rsid w:val="008E3575"/>
    <w:rsid w:val="008E403C"/>
    <w:rsid w:val="008E5E7E"/>
    <w:rsid w:val="008E68E8"/>
    <w:rsid w:val="008E7A1B"/>
    <w:rsid w:val="008E7D80"/>
    <w:rsid w:val="008F1125"/>
    <w:rsid w:val="008F1466"/>
    <w:rsid w:val="008F1C31"/>
    <w:rsid w:val="008F2009"/>
    <w:rsid w:val="008F2964"/>
    <w:rsid w:val="008F305D"/>
    <w:rsid w:val="008F3621"/>
    <w:rsid w:val="008F41E2"/>
    <w:rsid w:val="008F56D9"/>
    <w:rsid w:val="008F61C9"/>
    <w:rsid w:val="00900037"/>
    <w:rsid w:val="00900C88"/>
    <w:rsid w:val="0090131E"/>
    <w:rsid w:val="00901712"/>
    <w:rsid w:val="00901747"/>
    <w:rsid w:val="00901DCA"/>
    <w:rsid w:val="009020D4"/>
    <w:rsid w:val="0090497D"/>
    <w:rsid w:val="00904FA8"/>
    <w:rsid w:val="00905A5D"/>
    <w:rsid w:val="00905D23"/>
    <w:rsid w:val="00905E66"/>
    <w:rsid w:val="009062FB"/>
    <w:rsid w:val="00906698"/>
    <w:rsid w:val="009070CC"/>
    <w:rsid w:val="009074B0"/>
    <w:rsid w:val="009074ED"/>
    <w:rsid w:val="0091092D"/>
    <w:rsid w:val="00910B20"/>
    <w:rsid w:val="00911F75"/>
    <w:rsid w:val="00912079"/>
    <w:rsid w:val="00912A6A"/>
    <w:rsid w:val="0091383C"/>
    <w:rsid w:val="0091394A"/>
    <w:rsid w:val="00913A90"/>
    <w:rsid w:val="009144BA"/>
    <w:rsid w:val="009154E7"/>
    <w:rsid w:val="0091589D"/>
    <w:rsid w:val="00915C3A"/>
    <w:rsid w:val="00916709"/>
    <w:rsid w:val="00916AA4"/>
    <w:rsid w:val="00916E57"/>
    <w:rsid w:val="00917BAE"/>
    <w:rsid w:val="00920046"/>
    <w:rsid w:val="0092019E"/>
    <w:rsid w:val="009204DF"/>
    <w:rsid w:val="009207BF"/>
    <w:rsid w:val="00920989"/>
    <w:rsid w:val="009217BB"/>
    <w:rsid w:val="0092308D"/>
    <w:rsid w:val="00923E17"/>
    <w:rsid w:val="0092426D"/>
    <w:rsid w:val="00924800"/>
    <w:rsid w:val="00924FED"/>
    <w:rsid w:val="00926465"/>
    <w:rsid w:val="00926D96"/>
    <w:rsid w:val="0092702D"/>
    <w:rsid w:val="009274A4"/>
    <w:rsid w:val="00931253"/>
    <w:rsid w:val="0093183E"/>
    <w:rsid w:val="0093225B"/>
    <w:rsid w:val="009330BF"/>
    <w:rsid w:val="009345C9"/>
    <w:rsid w:val="009348D4"/>
    <w:rsid w:val="00935ED9"/>
    <w:rsid w:val="00936A6B"/>
    <w:rsid w:val="00937562"/>
    <w:rsid w:val="00937A51"/>
    <w:rsid w:val="00937A88"/>
    <w:rsid w:val="00937BDD"/>
    <w:rsid w:val="00940247"/>
    <w:rsid w:val="00940C83"/>
    <w:rsid w:val="00940CE9"/>
    <w:rsid w:val="00942DB2"/>
    <w:rsid w:val="00942FBE"/>
    <w:rsid w:val="009433E5"/>
    <w:rsid w:val="009444C5"/>
    <w:rsid w:val="00944675"/>
    <w:rsid w:val="00944979"/>
    <w:rsid w:val="00945408"/>
    <w:rsid w:val="00945C2F"/>
    <w:rsid w:val="00947D87"/>
    <w:rsid w:val="00950581"/>
    <w:rsid w:val="009505B4"/>
    <w:rsid w:val="00950C30"/>
    <w:rsid w:val="009513FB"/>
    <w:rsid w:val="00951C9F"/>
    <w:rsid w:val="009530C7"/>
    <w:rsid w:val="0095332C"/>
    <w:rsid w:val="00953593"/>
    <w:rsid w:val="00953A34"/>
    <w:rsid w:val="00953F69"/>
    <w:rsid w:val="009542B0"/>
    <w:rsid w:val="00954403"/>
    <w:rsid w:val="00954A04"/>
    <w:rsid w:val="00954A4E"/>
    <w:rsid w:val="00954BA7"/>
    <w:rsid w:val="00954E07"/>
    <w:rsid w:val="009555D4"/>
    <w:rsid w:val="009559E5"/>
    <w:rsid w:val="00955B72"/>
    <w:rsid w:val="00955FAA"/>
    <w:rsid w:val="009567B9"/>
    <w:rsid w:val="00957E72"/>
    <w:rsid w:val="009601D2"/>
    <w:rsid w:val="009619E4"/>
    <w:rsid w:val="00962E8E"/>
    <w:rsid w:val="00962FDF"/>
    <w:rsid w:val="00963140"/>
    <w:rsid w:val="00963613"/>
    <w:rsid w:val="00964374"/>
    <w:rsid w:val="00964AE5"/>
    <w:rsid w:val="00964D7F"/>
    <w:rsid w:val="00965FAC"/>
    <w:rsid w:val="0096602C"/>
    <w:rsid w:val="0096773A"/>
    <w:rsid w:val="00967EDF"/>
    <w:rsid w:val="009716CC"/>
    <w:rsid w:val="00971B3D"/>
    <w:rsid w:val="00971C7C"/>
    <w:rsid w:val="00971E06"/>
    <w:rsid w:val="00972CD0"/>
    <w:rsid w:val="009752A4"/>
    <w:rsid w:val="00977EEB"/>
    <w:rsid w:val="009803E1"/>
    <w:rsid w:val="0098134F"/>
    <w:rsid w:val="0098145D"/>
    <w:rsid w:val="009821F2"/>
    <w:rsid w:val="00982556"/>
    <w:rsid w:val="00982C83"/>
    <w:rsid w:val="00983065"/>
    <w:rsid w:val="00984417"/>
    <w:rsid w:val="009846CB"/>
    <w:rsid w:val="009847A6"/>
    <w:rsid w:val="0098496B"/>
    <w:rsid w:val="00984FF0"/>
    <w:rsid w:val="0098529B"/>
    <w:rsid w:val="009858B0"/>
    <w:rsid w:val="00987599"/>
    <w:rsid w:val="00987D49"/>
    <w:rsid w:val="00990271"/>
    <w:rsid w:val="00990BC0"/>
    <w:rsid w:val="0099109F"/>
    <w:rsid w:val="00992236"/>
    <w:rsid w:val="009922BF"/>
    <w:rsid w:val="00992481"/>
    <w:rsid w:val="00992594"/>
    <w:rsid w:val="009927CE"/>
    <w:rsid w:val="00992992"/>
    <w:rsid w:val="009929A9"/>
    <w:rsid w:val="0099418E"/>
    <w:rsid w:val="00994413"/>
    <w:rsid w:val="00995A2F"/>
    <w:rsid w:val="0099604A"/>
    <w:rsid w:val="0099634E"/>
    <w:rsid w:val="00996357"/>
    <w:rsid w:val="00997088"/>
    <w:rsid w:val="009973A4"/>
    <w:rsid w:val="00997690"/>
    <w:rsid w:val="00997E6E"/>
    <w:rsid w:val="009A07F9"/>
    <w:rsid w:val="009A0A6C"/>
    <w:rsid w:val="009A0D85"/>
    <w:rsid w:val="009A26E4"/>
    <w:rsid w:val="009A2F68"/>
    <w:rsid w:val="009A2FF2"/>
    <w:rsid w:val="009A4461"/>
    <w:rsid w:val="009A4517"/>
    <w:rsid w:val="009A5623"/>
    <w:rsid w:val="009A6618"/>
    <w:rsid w:val="009A6E0E"/>
    <w:rsid w:val="009A7ADB"/>
    <w:rsid w:val="009B0388"/>
    <w:rsid w:val="009B0697"/>
    <w:rsid w:val="009B126F"/>
    <w:rsid w:val="009B1B18"/>
    <w:rsid w:val="009B2700"/>
    <w:rsid w:val="009B3672"/>
    <w:rsid w:val="009B36CE"/>
    <w:rsid w:val="009B478A"/>
    <w:rsid w:val="009B487A"/>
    <w:rsid w:val="009B48B5"/>
    <w:rsid w:val="009B56F5"/>
    <w:rsid w:val="009B65B6"/>
    <w:rsid w:val="009B6A9D"/>
    <w:rsid w:val="009B6AA3"/>
    <w:rsid w:val="009B6B8E"/>
    <w:rsid w:val="009B6C43"/>
    <w:rsid w:val="009B6D37"/>
    <w:rsid w:val="009B7D9B"/>
    <w:rsid w:val="009C070D"/>
    <w:rsid w:val="009C0789"/>
    <w:rsid w:val="009C0E53"/>
    <w:rsid w:val="009C1686"/>
    <w:rsid w:val="009C2A4C"/>
    <w:rsid w:val="009C2D88"/>
    <w:rsid w:val="009C2F7C"/>
    <w:rsid w:val="009C4409"/>
    <w:rsid w:val="009C461C"/>
    <w:rsid w:val="009C47BC"/>
    <w:rsid w:val="009C5565"/>
    <w:rsid w:val="009D00C9"/>
    <w:rsid w:val="009D068D"/>
    <w:rsid w:val="009D1963"/>
    <w:rsid w:val="009D1AA0"/>
    <w:rsid w:val="009D1D82"/>
    <w:rsid w:val="009D1DC8"/>
    <w:rsid w:val="009D1F24"/>
    <w:rsid w:val="009D2F1D"/>
    <w:rsid w:val="009D38E0"/>
    <w:rsid w:val="009D3E0A"/>
    <w:rsid w:val="009D3FC1"/>
    <w:rsid w:val="009D4131"/>
    <w:rsid w:val="009D4BD9"/>
    <w:rsid w:val="009D5362"/>
    <w:rsid w:val="009D54F6"/>
    <w:rsid w:val="009D5CAC"/>
    <w:rsid w:val="009D6179"/>
    <w:rsid w:val="009D7AB7"/>
    <w:rsid w:val="009D7B8D"/>
    <w:rsid w:val="009D7FE9"/>
    <w:rsid w:val="009E0180"/>
    <w:rsid w:val="009E08EF"/>
    <w:rsid w:val="009E0EDC"/>
    <w:rsid w:val="009E1E5E"/>
    <w:rsid w:val="009E235E"/>
    <w:rsid w:val="009E2463"/>
    <w:rsid w:val="009E2782"/>
    <w:rsid w:val="009E2C54"/>
    <w:rsid w:val="009E3BB1"/>
    <w:rsid w:val="009E4A71"/>
    <w:rsid w:val="009E562D"/>
    <w:rsid w:val="009E6234"/>
    <w:rsid w:val="009E73B0"/>
    <w:rsid w:val="009F16FA"/>
    <w:rsid w:val="009F1C12"/>
    <w:rsid w:val="009F2284"/>
    <w:rsid w:val="009F25FD"/>
    <w:rsid w:val="009F2663"/>
    <w:rsid w:val="009F34F7"/>
    <w:rsid w:val="009F3B13"/>
    <w:rsid w:val="009F3B94"/>
    <w:rsid w:val="009F5054"/>
    <w:rsid w:val="009F6A1A"/>
    <w:rsid w:val="009F6B9B"/>
    <w:rsid w:val="009F6E4B"/>
    <w:rsid w:val="009F6E5E"/>
    <w:rsid w:val="009F7C62"/>
    <w:rsid w:val="00A00228"/>
    <w:rsid w:val="00A009A9"/>
    <w:rsid w:val="00A01C80"/>
    <w:rsid w:val="00A01E6B"/>
    <w:rsid w:val="00A03DEA"/>
    <w:rsid w:val="00A04207"/>
    <w:rsid w:val="00A05173"/>
    <w:rsid w:val="00A06F6F"/>
    <w:rsid w:val="00A07B3E"/>
    <w:rsid w:val="00A07F01"/>
    <w:rsid w:val="00A07FA5"/>
    <w:rsid w:val="00A100C2"/>
    <w:rsid w:val="00A10A72"/>
    <w:rsid w:val="00A1272F"/>
    <w:rsid w:val="00A1279E"/>
    <w:rsid w:val="00A12A52"/>
    <w:rsid w:val="00A141C8"/>
    <w:rsid w:val="00A14607"/>
    <w:rsid w:val="00A14608"/>
    <w:rsid w:val="00A14F61"/>
    <w:rsid w:val="00A15265"/>
    <w:rsid w:val="00A15368"/>
    <w:rsid w:val="00A157FB"/>
    <w:rsid w:val="00A169E8"/>
    <w:rsid w:val="00A17173"/>
    <w:rsid w:val="00A172E6"/>
    <w:rsid w:val="00A177CA"/>
    <w:rsid w:val="00A17E94"/>
    <w:rsid w:val="00A20187"/>
    <w:rsid w:val="00A20495"/>
    <w:rsid w:val="00A22E70"/>
    <w:rsid w:val="00A23989"/>
    <w:rsid w:val="00A2507B"/>
    <w:rsid w:val="00A25855"/>
    <w:rsid w:val="00A25D13"/>
    <w:rsid w:val="00A268DB"/>
    <w:rsid w:val="00A2695D"/>
    <w:rsid w:val="00A27011"/>
    <w:rsid w:val="00A274FC"/>
    <w:rsid w:val="00A278D6"/>
    <w:rsid w:val="00A3066E"/>
    <w:rsid w:val="00A328D9"/>
    <w:rsid w:val="00A32CBF"/>
    <w:rsid w:val="00A33DF1"/>
    <w:rsid w:val="00A34091"/>
    <w:rsid w:val="00A34492"/>
    <w:rsid w:val="00A3468B"/>
    <w:rsid w:val="00A368D7"/>
    <w:rsid w:val="00A36F4A"/>
    <w:rsid w:val="00A401FE"/>
    <w:rsid w:val="00A404CD"/>
    <w:rsid w:val="00A414D9"/>
    <w:rsid w:val="00A42578"/>
    <w:rsid w:val="00A425F8"/>
    <w:rsid w:val="00A43D61"/>
    <w:rsid w:val="00A43FF3"/>
    <w:rsid w:val="00A454E6"/>
    <w:rsid w:val="00A46091"/>
    <w:rsid w:val="00A46825"/>
    <w:rsid w:val="00A46DE9"/>
    <w:rsid w:val="00A47195"/>
    <w:rsid w:val="00A479ED"/>
    <w:rsid w:val="00A53B9F"/>
    <w:rsid w:val="00A54057"/>
    <w:rsid w:val="00A54538"/>
    <w:rsid w:val="00A54995"/>
    <w:rsid w:val="00A54C53"/>
    <w:rsid w:val="00A5515D"/>
    <w:rsid w:val="00A562F6"/>
    <w:rsid w:val="00A56420"/>
    <w:rsid w:val="00A566DD"/>
    <w:rsid w:val="00A56BCC"/>
    <w:rsid w:val="00A57009"/>
    <w:rsid w:val="00A57293"/>
    <w:rsid w:val="00A5761A"/>
    <w:rsid w:val="00A57655"/>
    <w:rsid w:val="00A57862"/>
    <w:rsid w:val="00A57A17"/>
    <w:rsid w:val="00A604E4"/>
    <w:rsid w:val="00A60733"/>
    <w:rsid w:val="00A6176B"/>
    <w:rsid w:val="00A619B1"/>
    <w:rsid w:val="00A620E8"/>
    <w:rsid w:val="00A6216B"/>
    <w:rsid w:val="00A624AA"/>
    <w:rsid w:val="00A62839"/>
    <w:rsid w:val="00A62E82"/>
    <w:rsid w:val="00A62F21"/>
    <w:rsid w:val="00A63552"/>
    <w:rsid w:val="00A63576"/>
    <w:rsid w:val="00A6418E"/>
    <w:rsid w:val="00A65D9B"/>
    <w:rsid w:val="00A66576"/>
    <w:rsid w:val="00A6797F"/>
    <w:rsid w:val="00A67AA8"/>
    <w:rsid w:val="00A67DA6"/>
    <w:rsid w:val="00A7019D"/>
    <w:rsid w:val="00A7100C"/>
    <w:rsid w:val="00A72603"/>
    <w:rsid w:val="00A727D3"/>
    <w:rsid w:val="00A74599"/>
    <w:rsid w:val="00A74883"/>
    <w:rsid w:val="00A74B51"/>
    <w:rsid w:val="00A751CC"/>
    <w:rsid w:val="00A753EE"/>
    <w:rsid w:val="00A76191"/>
    <w:rsid w:val="00A807FA"/>
    <w:rsid w:val="00A80B1E"/>
    <w:rsid w:val="00A811B6"/>
    <w:rsid w:val="00A81972"/>
    <w:rsid w:val="00A81DF0"/>
    <w:rsid w:val="00A82E48"/>
    <w:rsid w:val="00A836D5"/>
    <w:rsid w:val="00A83757"/>
    <w:rsid w:val="00A83838"/>
    <w:rsid w:val="00A85B48"/>
    <w:rsid w:val="00A8665A"/>
    <w:rsid w:val="00A873A9"/>
    <w:rsid w:val="00A878EF"/>
    <w:rsid w:val="00A87D33"/>
    <w:rsid w:val="00A90BE5"/>
    <w:rsid w:val="00A90C87"/>
    <w:rsid w:val="00A915C6"/>
    <w:rsid w:val="00A91CB7"/>
    <w:rsid w:val="00A922AE"/>
    <w:rsid w:val="00A92A29"/>
    <w:rsid w:val="00A930BE"/>
    <w:rsid w:val="00A93CF0"/>
    <w:rsid w:val="00A94826"/>
    <w:rsid w:val="00A9509A"/>
    <w:rsid w:val="00A950E6"/>
    <w:rsid w:val="00A955C3"/>
    <w:rsid w:val="00A955C5"/>
    <w:rsid w:val="00A95F2B"/>
    <w:rsid w:val="00A96129"/>
    <w:rsid w:val="00A96805"/>
    <w:rsid w:val="00A97492"/>
    <w:rsid w:val="00A979B1"/>
    <w:rsid w:val="00AA059E"/>
    <w:rsid w:val="00AA069E"/>
    <w:rsid w:val="00AA0B02"/>
    <w:rsid w:val="00AA0EEB"/>
    <w:rsid w:val="00AA1F5E"/>
    <w:rsid w:val="00AA26FE"/>
    <w:rsid w:val="00AA3089"/>
    <w:rsid w:val="00AA3C4B"/>
    <w:rsid w:val="00AA4029"/>
    <w:rsid w:val="00AA40C3"/>
    <w:rsid w:val="00AA4DAB"/>
    <w:rsid w:val="00AA4F23"/>
    <w:rsid w:val="00AA6248"/>
    <w:rsid w:val="00AA70A7"/>
    <w:rsid w:val="00AA77E9"/>
    <w:rsid w:val="00AA7DE6"/>
    <w:rsid w:val="00AB014A"/>
    <w:rsid w:val="00AB01FD"/>
    <w:rsid w:val="00AB0CE5"/>
    <w:rsid w:val="00AB0FBD"/>
    <w:rsid w:val="00AB10A0"/>
    <w:rsid w:val="00AB2CFE"/>
    <w:rsid w:val="00AB3078"/>
    <w:rsid w:val="00AB345A"/>
    <w:rsid w:val="00AB35F1"/>
    <w:rsid w:val="00AB5853"/>
    <w:rsid w:val="00AB5AC6"/>
    <w:rsid w:val="00AB6567"/>
    <w:rsid w:val="00AC07A6"/>
    <w:rsid w:val="00AC111A"/>
    <w:rsid w:val="00AC111D"/>
    <w:rsid w:val="00AC190C"/>
    <w:rsid w:val="00AC19B4"/>
    <w:rsid w:val="00AC2AA0"/>
    <w:rsid w:val="00AC3209"/>
    <w:rsid w:val="00AC378B"/>
    <w:rsid w:val="00AC3D17"/>
    <w:rsid w:val="00AC40A0"/>
    <w:rsid w:val="00AC4771"/>
    <w:rsid w:val="00AC5302"/>
    <w:rsid w:val="00AC5867"/>
    <w:rsid w:val="00AC6A37"/>
    <w:rsid w:val="00AC6C3B"/>
    <w:rsid w:val="00AC6FDA"/>
    <w:rsid w:val="00AC70F3"/>
    <w:rsid w:val="00AC7385"/>
    <w:rsid w:val="00AC73C6"/>
    <w:rsid w:val="00AD0D27"/>
    <w:rsid w:val="00AD1D7F"/>
    <w:rsid w:val="00AD2B4B"/>
    <w:rsid w:val="00AD304B"/>
    <w:rsid w:val="00AD3875"/>
    <w:rsid w:val="00AD3B2B"/>
    <w:rsid w:val="00AD4078"/>
    <w:rsid w:val="00AD4640"/>
    <w:rsid w:val="00AD4D73"/>
    <w:rsid w:val="00AD5446"/>
    <w:rsid w:val="00AD62A8"/>
    <w:rsid w:val="00AD6429"/>
    <w:rsid w:val="00AD7A47"/>
    <w:rsid w:val="00AE0123"/>
    <w:rsid w:val="00AE02D1"/>
    <w:rsid w:val="00AE03BF"/>
    <w:rsid w:val="00AE042D"/>
    <w:rsid w:val="00AE13D4"/>
    <w:rsid w:val="00AE16C3"/>
    <w:rsid w:val="00AE187E"/>
    <w:rsid w:val="00AE1EC1"/>
    <w:rsid w:val="00AE1F56"/>
    <w:rsid w:val="00AE2B11"/>
    <w:rsid w:val="00AE310C"/>
    <w:rsid w:val="00AE448E"/>
    <w:rsid w:val="00AE4A0E"/>
    <w:rsid w:val="00AE4F09"/>
    <w:rsid w:val="00AE55A9"/>
    <w:rsid w:val="00AE5F48"/>
    <w:rsid w:val="00AE6108"/>
    <w:rsid w:val="00AE6888"/>
    <w:rsid w:val="00AE692A"/>
    <w:rsid w:val="00AE6D22"/>
    <w:rsid w:val="00AF0068"/>
    <w:rsid w:val="00AF050B"/>
    <w:rsid w:val="00AF1F88"/>
    <w:rsid w:val="00AF21CB"/>
    <w:rsid w:val="00AF22E1"/>
    <w:rsid w:val="00AF6A41"/>
    <w:rsid w:val="00AF6C4B"/>
    <w:rsid w:val="00AF7B1C"/>
    <w:rsid w:val="00B00728"/>
    <w:rsid w:val="00B01354"/>
    <w:rsid w:val="00B01513"/>
    <w:rsid w:val="00B0222A"/>
    <w:rsid w:val="00B03543"/>
    <w:rsid w:val="00B03DE6"/>
    <w:rsid w:val="00B041EB"/>
    <w:rsid w:val="00B0438E"/>
    <w:rsid w:val="00B04738"/>
    <w:rsid w:val="00B04DAD"/>
    <w:rsid w:val="00B04DD9"/>
    <w:rsid w:val="00B04DE1"/>
    <w:rsid w:val="00B05AD3"/>
    <w:rsid w:val="00B064F2"/>
    <w:rsid w:val="00B06777"/>
    <w:rsid w:val="00B07880"/>
    <w:rsid w:val="00B07BFC"/>
    <w:rsid w:val="00B07D3E"/>
    <w:rsid w:val="00B07DF0"/>
    <w:rsid w:val="00B10193"/>
    <w:rsid w:val="00B1037C"/>
    <w:rsid w:val="00B105F0"/>
    <w:rsid w:val="00B10C9D"/>
    <w:rsid w:val="00B117DB"/>
    <w:rsid w:val="00B12970"/>
    <w:rsid w:val="00B13863"/>
    <w:rsid w:val="00B14857"/>
    <w:rsid w:val="00B167A6"/>
    <w:rsid w:val="00B16E11"/>
    <w:rsid w:val="00B20386"/>
    <w:rsid w:val="00B203E0"/>
    <w:rsid w:val="00B207BF"/>
    <w:rsid w:val="00B2088A"/>
    <w:rsid w:val="00B209E6"/>
    <w:rsid w:val="00B20DAB"/>
    <w:rsid w:val="00B21290"/>
    <w:rsid w:val="00B2190F"/>
    <w:rsid w:val="00B21A06"/>
    <w:rsid w:val="00B2324F"/>
    <w:rsid w:val="00B236AC"/>
    <w:rsid w:val="00B24676"/>
    <w:rsid w:val="00B25532"/>
    <w:rsid w:val="00B25D03"/>
    <w:rsid w:val="00B260A3"/>
    <w:rsid w:val="00B2785A"/>
    <w:rsid w:val="00B27ECB"/>
    <w:rsid w:val="00B30019"/>
    <w:rsid w:val="00B3028F"/>
    <w:rsid w:val="00B31B5B"/>
    <w:rsid w:val="00B33974"/>
    <w:rsid w:val="00B34E40"/>
    <w:rsid w:val="00B35316"/>
    <w:rsid w:val="00B36414"/>
    <w:rsid w:val="00B37266"/>
    <w:rsid w:val="00B37902"/>
    <w:rsid w:val="00B37AEE"/>
    <w:rsid w:val="00B4070A"/>
    <w:rsid w:val="00B40B32"/>
    <w:rsid w:val="00B40DAD"/>
    <w:rsid w:val="00B42423"/>
    <w:rsid w:val="00B436C2"/>
    <w:rsid w:val="00B43C67"/>
    <w:rsid w:val="00B440AD"/>
    <w:rsid w:val="00B4482E"/>
    <w:rsid w:val="00B4560B"/>
    <w:rsid w:val="00B4585F"/>
    <w:rsid w:val="00B45BB2"/>
    <w:rsid w:val="00B47320"/>
    <w:rsid w:val="00B476B0"/>
    <w:rsid w:val="00B478BC"/>
    <w:rsid w:val="00B47DD1"/>
    <w:rsid w:val="00B5064F"/>
    <w:rsid w:val="00B50B5C"/>
    <w:rsid w:val="00B514D8"/>
    <w:rsid w:val="00B5189D"/>
    <w:rsid w:val="00B51D40"/>
    <w:rsid w:val="00B51F0C"/>
    <w:rsid w:val="00B52731"/>
    <w:rsid w:val="00B52A41"/>
    <w:rsid w:val="00B532B2"/>
    <w:rsid w:val="00B53E36"/>
    <w:rsid w:val="00B5473C"/>
    <w:rsid w:val="00B56637"/>
    <w:rsid w:val="00B56CA5"/>
    <w:rsid w:val="00B56DC9"/>
    <w:rsid w:val="00B575A3"/>
    <w:rsid w:val="00B57876"/>
    <w:rsid w:val="00B6075D"/>
    <w:rsid w:val="00B60D3E"/>
    <w:rsid w:val="00B61105"/>
    <w:rsid w:val="00B61B47"/>
    <w:rsid w:val="00B6214C"/>
    <w:rsid w:val="00B62D5A"/>
    <w:rsid w:val="00B6414F"/>
    <w:rsid w:val="00B64589"/>
    <w:rsid w:val="00B647F7"/>
    <w:rsid w:val="00B64D09"/>
    <w:rsid w:val="00B64D54"/>
    <w:rsid w:val="00B64F2C"/>
    <w:rsid w:val="00B654BA"/>
    <w:rsid w:val="00B659C1"/>
    <w:rsid w:val="00B65C2C"/>
    <w:rsid w:val="00B65C34"/>
    <w:rsid w:val="00B67072"/>
    <w:rsid w:val="00B674CA"/>
    <w:rsid w:val="00B67E50"/>
    <w:rsid w:val="00B707C9"/>
    <w:rsid w:val="00B70F68"/>
    <w:rsid w:val="00B714C2"/>
    <w:rsid w:val="00B72228"/>
    <w:rsid w:val="00B7231F"/>
    <w:rsid w:val="00B72900"/>
    <w:rsid w:val="00B738B7"/>
    <w:rsid w:val="00B73A99"/>
    <w:rsid w:val="00B73C82"/>
    <w:rsid w:val="00B7453C"/>
    <w:rsid w:val="00B75DBC"/>
    <w:rsid w:val="00B75E7B"/>
    <w:rsid w:val="00B768FB"/>
    <w:rsid w:val="00B76CBC"/>
    <w:rsid w:val="00B76E9A"/>
    <w:rsid w:val="00B81B5F"/>
    <w:rsid w:val="00B8204C"/>
    <w:rsid w:val="00B823DC"/>
    <w:rsid w:val="00B8272A"/>
    <w:rsid w:val="00B85958"/>
    <w:rsid w:val="00B85A6D"/>
    <w:rsid w:val="00B85AD4"/>
    <w:rsid w:val="00B85D33"/>
    <w:rsid w:val="00B86A2C"/>
    <w:rsid w:val="00B86AB7"/>
    <w:rsid w:val="00B86E08"/>
    <w:rsid w:val="00B8791C"/>
    <w:rsid w:val="00B90E4D"/>
    <w:rsid w:val="00B91344"/>
    <w:rsid w:val="00B917EF"/>
    <w:rsid w:val="00B91DED"/>
    <w:rsid w:val="00B92B2F"/>
    <w:rsid w:val="00B9372C"/>
    <w:rsid w:val="00B93937"/>
    <w:rsid w:val="00B93A50"/>
    <w:rsid w:val="00B943EA"/>
    <w:rsid w:val="00B94629"/>
    <w:rsid w:val="00B95027"/>
    <w:rsid w:val="00B95122"/>
    <w:rsid w:val="00B959F2"/>
    <w:rsid w:val="00B95A5C"/>
    <w:rsid w:val="00B961FE"/>
    <w:rsid w:val="00B97ADA"/>
    <w:rsid w:val="00BA0E36"/>
    <w:rsid w:val="00BA0EB9"/>
    <w:rsid w:val="00BA27C8"/>
    <w:rsid w:val="00BA45D9"/>
    <w:rsid w:val="00BA489B"/>
    <w:rsid w:val="00BA5074"/>
    <w:rsid w:val="00BA5198"/>
    <w:rsid w:val="00BA542F"/>
    <w:rsid w:val="00BA6BC0"/>
    <w:rsid w:val="00BA726F"/>
    <w:rsid w:val="00BB0189"/>
    <w:rsid w:val="00BB1332"/>
    <w:rsid w:val="00BB2C68"/>
    <w:rsid w:val="00BB3252"/>
    <w:rsid w:val="00BB3C34"/>
    <w:rsid w:val="00BB4286"/>
    <w:rsid w:val="00BB4913"/>
    <w:rsid w:val="00BB4A2A"/>
    <w:rsid w:val="00BB53C2"/>
    <w:rsid w:val="00BB6448"/>
    <w:rsid w:val="00BC0333"/>
    <w:rsid w:val="00BC05AB"/>
    <w:rsid w:val="00BC0763"/>
    <w:rsid w:val="00BC0A77"/>
    <w:rsid w:val="00BC11CF"/>
    <w:rsid w:val="00BC265C"/>
    <w:rsid w:val="00BC2C49"/>
    <w:rsid w:val="00BC2F8D"/>
    <w:rsid w:val="00BC3378"/>
    <w:rsid w:val="00BC458A"/>
    <w:rsid w:val="00BC489B"/>
    <w:rsid w:val="00BC55BA"/>
    <w:rsid w:val="00BC5ED9"/>
    <w:rsid w:val="00BC61AA"/>
    <w:rsid w:val="00BC6354"/>
    <w:rsid w:val="00BC644A"/>
    <w:rsid w:val="00BC658F"/>
    <w:rsid w:val="00BD0779"/>
    <w:rsid w:val="00BD11CF"/>
    <w:rsid w:val="00BD19A9"/>
    <w:rsid w:val="00BD1BE5"/>
    <w:rsid w:val="00BD2145"/>
    <w:rsid w:val="00BD25C4"/>
    <w:rsid w:val="00BD3229"/>
    <w:rsid w:val="00BD328A"/>
    <w:rsid w:val="00BD44F6"/>
    <w:rsid w:val="00BD4E79"/>
    <w:rsid w:val="00BD4F58"/>
    <w:rsid w:val="00BD5A42"/>
    <w:rsid w:val="00BD629C"/>
    <w:rsid w:val="00BD64CB"/>
    <w:rsid w:val="00BD6E14"/>
    <w:rsid w:val="00BD792A"/>
    <w:rsid w:val="00BD7D73"/>
    <w:rsid w:val="00BE0009"/>
    <w:rsid w:val="00BE0091"/>
    <w:rsid w:val="00BE2C59"/>
    <w:rsid w:val="00BE3068"/>
    <w:rsid w:val="00BE316F"/>
    <w:rsid w:val="00BE3915"/>
    <w:rsid w:val="00BE3FAC"/>
    <w:rsid w:val="00BE6326"/>
    <w:rsid w:val="00BE7943"/>
    <w:rsid w:val="00BF08D1"/>
    <w:rsid w:val="00BF0E47"/>
    <w:rsid w:val="00BF142C"/>
    <w:rsid w:val="00BF19AF"/>
    <w:rsid w:val="00BF301F"/>
    <w:rsid w:val="00BF4537"/>
    <w:rsid w:val="00BF462B"/>
    <w:rsid w:val="00BF517F"/>
    <w:rsid w:val="00BF54A2"/>
    <w:rsid w:val="00BF5F25"/>
    <w:rsid w:val="00BF6169"/>
    <w:rsid w:val="00BF61A3"/>
    <w:rsid w:val="00BF647D"/>
    <w:rsid w:val="00BF6F3A"/>
    <w:rsid w:val="00C00222"/>
    <w:rsid w:val="00C01AF6"/>
    <w:rsid w:val="00C01D79"/>
    <w:rsid w:val="00C020A2"/>
    <w:rsid w:val="00C02E13"/>
    <w:rsid w:val="00C03544"/>
    <w:rsid w:val="00C038FA"/>
    <w:rsid w:val="00C03AA1"/>
    <w:rsid w:val="00C03FA7"/>
    <w:rsid w:val="00C040EA"/>
    <w:rsid w:val="00C041DE"/>
    <w:rsid w:val="00C04418"/>
    <w:rsid w:val="00C04896"/>
    <w:rsid w:val="00C04AE8"/>
    <w:rsid w:val="00C050A8"/>
    <w:rsid w:val="00C06C5D"/>
    <w:rsid w:val="00C070CE"/>
    <w:rsid w:val="00C0720E"/>
    <w:rsid w:val="00C11C72"/>
    <w:rsid w:val="00C145AE"/>
    <w:rsid w:val="00C14F1D"/>
    <w:rsid w:val="00C15B41"/>
    <w:rsid w:val="00C165C5"/>
    <w:rsid w:val="00C1690C"/>
    <w:rsid w:val="00C16A76"/>
    <w:rsid w:val="00C17ACC"/>
    <w:rsid w:val="00C17D96"/>
    <w:rsid w:val="00C20B84"/>
    <w:rsid w:val="00C213E1"/>
    <w:rsid w:val="00C218EF"/>
    <w:rsid w:val="00C21C5F"/>
    <w:rsid w:val="00C22958"/>
    <w:rsid w:val="00C230EF"/>
    <w:rsid w:val="00C23243"/>
    <w:rsid w:val="00C240BC"/>
    <w:rsid w:val="00C24A61"/>
    <w:rsid w:val="00C24A79"/>
    <w:rsid w:val="00C24C7F"/>
    <w:rsid w:val="00C24C8A"/>
    <w:rsid w:val="00C24E3B"/>
    <w:rsid w:val="00C25CD8"/>
    <w:rsid w:val="00C25DE6"/>
    <w:rsid w:val="00C26155"/>
    <w:rsid w:val="00C26321"/>
    <w:rsid w:val="00C263BD"/>
    <w:rsid w:val="00C26408"/>
    <w:rsid w:val="00C27400"/>
    <w:rsid w:val="00C27CFD"/>
    <w:rsid w:val="00C27D56"/>
    <w:rsid w:val="00C30A50"/>
    <w:rsid w:val="00C319D1"/>
    <w:rsid w:val="00C31F91"/>
    <w:rsid w:val="00C32250"/>
    <w:rsid w:val="00C32291"/>
    <w:rsid w:val="00C326FF"/>
    <w:rsid w:val="00C33975"/>
    <w:rsid w:val="00C344EC"/>
    <w:rsid w:val="00C35178"/>
    <w:rsid w:val="00C36526"/>
    <w:rsid w:val="00C36D1F"/>
    <w:rsid w:val="00C36EF5"/>
    <w:rsid w:val="00C36F88"/>
    <w:rsid w:val="00C37105"/>
    <w:rsid w:val="00C376AF"/>
    <w:rsid w:val="00C41152"/>
    <w:rsid w:val="00C41575"/>
    <w:rsid w:val="00C416DE"/>
    <w:rsid w:val="00C4172C"/>
    <w:rsid w:val="00C41A36"/>
    <w:rsid w:val="00C426BA"/>
    <w:rsid w:val="00C4341F"/>
    <w:rsid w:val="00C44582"/>
    <w:rsid w:val="00C445C8"/>
    <w:rsid w:val="00C4504B"/>
    <w:rsid w:val="00C45FD1"/>
    <w:rsid w:val="00C46E7A"/>
    <w:rsid w:val="00C471FA"/>
    <w:rsid w:val="00C47BFF"/>
    <w:rsid w:val="00C503E3"/>
    <w:rsid w:val="00C503F3"/>
    <w:rsid w:val="00C526D4"/>
    <w:rsid w:val="00C53E15"/>
    <w:rsid w:val="00C53EF2"/>
    <w:rsid w:val="00C54CA6"/>
    <w:rsid w:val="00C54F92"/>
    <w:rsid w:val="00C55281"/>
    <w:rsid w:val="00C555DB"/>
    <w:rsid w:val="00C55BBB"/>
    <w:rsid w:val="00C5723E"/>
    <w:rsid w:val="00C604D3"/>
    <w:rsid w:val="00C60B74"/>
    <w:rsid w:val="00C61FE9"/>
    <w:rsid w:val="00C62A94"/>
    <w:rsid w:val="00C63373"/>
    <w:rsid w:val="00C6382E"/>
    <w:rsid w:val="00C63A55"/>
    <w:rsid w:val="00C63E7F"/>
    <w:rsid w:val="00C63EDA"/>
    <w:rsid w:val="00C64DBF"/>
    <w:rsid w:val="00C65831"/>
    <w:rsid w:val="00C65B22"/>
    <w:rsid w:val="00C65FBB"/>
    <w:rsid w:val="00C66B71"/>
    <w:rsid w:val="00C671AB"/>
    <w:rsid w:val="00C70D95"/>
    <w:rsid w:val="00C70F7A"/>
    <w:rsid w:val="00C70FA9"/>
    <w:rsid w:val="00C72809"/>
    <w:rsid w:val="00C72F2D"/>
    <w:rsid w:val="00C7325E"/>
    <w:rsid w:val="00C742D1"/>
    <w:rsid w:val="00C74685"/>
    <w:rsid w:val="00C75706"/>
    <w:rsid w:val="00C757CB"/>
    <w:rsid w:val="00C803DB"/>
    <w:rsid w:val="00C80F0B"/>
    <w:rsid w:val="00C8282E"/>
    <w:rsid w:val="00C835B5"/>
    <w:rsid w:val="00C83BAB"/>
    <w:rsid w:val="00C83E14"/>
    <w:rsid w:val="00C845B8"/>
    <w:rsid w:val="00C84DD4"/>
    <w:rsid w:val="00C855C4"/>
    <w:rsid w:val="00C85702"/>
    <w:rsid w:val="00C8572F"/>
    <w:rsid w:val="00C85933"/>
    <w:rsid w:val="00C8709E"/>
    <w:rsid w:val="00C87580"/>
    <w:rsid w:val="00C879A7"/>
    <w:rsid w:val="00C907A0"/>
    <w:rsid w:val="00C909CF"/>
    <w:rsid w:val="00C9173C"/>
    <w:rsid w:val="00C9187B"/>
    <w:rsid w:val="00C92485"/>
    <w:rsid w:val="00C9297C"/>
    <w:rsid w:val="00C9363C"/>
    <w:rsid w:val="00C9373E"/>
    <w:rsid w:val="00C93E6E"/>
    <w:rsid w:val="00C93F5A"/>
    <w:rsid w:val="00C948F4"/>
    <w:rsid w:val="00C9657A"/>
    <w:rsid w:val="00C965F3"/>
    <w:rsid w:val="00C9661B"/>
    <w:rsid w:val="00C96DA2"/>
    <w:rsid w:val="00C97534"/>
    <w:rsid w:val="00C97EE6"/>
    <w:rsid w:val="00C97FF1"/>
    <w:rsid w:val="00CA02B4"/>
    <w:rsid w:val="00CA038E"/>
    <w:rsid w:val="00CA0E4A"/>
    <w:rsid w:val="00CA1A61"/>
    <w:rsid w:val="00CA1F2F"/>
    <w:rsid w:val="00CA1FC1"/>
    <w:rsid w:val="00CA2968"/>
    <w:rsid w:val="00CA2E45"/>
    <w:rsid w:val="00CA45F0"/>
    <w:rsid w:val="00CA46B6"/>
    <w:rsid w:val="00CA5155"/>
    <w:rsid w:val="00CA5B47"/>
    <w:rsid w:val="00CA60E5"/>
    <w:rsid w:val="00CA62F0"/>
    <w:rsid w:val="00CA6AE7"/>
    <w:rsid w:val="00CA6F42"/>
    <w:rsid w:val="00CA7F98"/>
    <w:rsid w:val="00CB0136"/>
    <w:rsid w:val="00CB0148"/>
    <w:rsid w:val="00CB0D45"/>
    <w:rsid w:val="00CB0D51"/>
    <w:rsid w:val="00CB103C"/>
    <w:rsid w:val="00CB1E8F"/>
    <w:rsid w:val="00CB1F5C"/>
    <w:rsid w:val="00CB3645"/>
    <w:rsid w:val="00CB3DBE"/>
    <w:rsid w:val="00CB48B9"/>
    <w:rsid w:val="00CB48EA"/>
    <w:rsid w:val="00CB50CD"/>
    <w:rsid w:val="00CB53A4"/>
    <w:rsid w:val="00CB5904"/>
    <w:rsid w:val="00CB67FF"/>
    <w:rsid w:val="00CB6B7B"/>
    <w:rsid w:val="00CC01F9"/>
    <w:rsid w:val="00CC03A0"/>
    <w:rsid w:val="00CC1743"/>
    <w:rsid w:val="00CC1BA0"/>
    <w:rsid w:val="00CC25E6"/>
    <w:rsid w:val="00CC2FCD"/>
    <w:rsid w:val="00CC31BA"/>
    <w:rsid w:val="00CC3F01"/>
    <w:rsid w:val="00CC4690"/>
    <w:rsid w:val="00CC48E3"/>
    <w:rsid w:val="00CC548E"/>
    <w:rsid w:val="00CC54AE"/>
    <w:rsid w:val="00CC5AA3"/>
    <w:rsid w:val="00CC5BD7"/>
    <w:rsid w:val="00CC7782"/>
    <w:rsid w:val="00CD0A7C"/>
    <w:rsid w:val="00CD0FD4"/>
    <w:rsid w:val="00CD12C6"/>
    <w:rsid w:val="00CD2600"/>
    <w:rsid w:val="00CD3E68"/>
    <w:rsid w:val="00CD4188"/>
    <w:rsid w:val="00CD519D"/>
    <w:rsid w:val="00CD56BA"/>
    <w:rsid w:val="00CD77BD"/>
    <w:rsid w:val="00CE00B9"/>
    <w:rsid w:val="00CE00DD"/>
    <w:rsid w:val="00CE10C1"/>
    <w:rsid w:val="00CE18F7"/>
    <w:rsid w:val="00CE25AD"/>
    <w:rsid w:val="00CE2CE6"/>
    <w:rsid w:val="00CE3380"/>
    <w:rsid w:val="00CE34ED"/>
    <w:rsid w:val="00CE395F"/>
    <w:rsid w:val="00CE3FD0"/>
    <w:rsid w:val="00CE513D"/>
    <w:rsid w:val="00CE56C5"/>
    <w:rsid w:val="00CE5F1D"/>
    <w:rsid w:val="00CE5FF3"/>
    <w:rsid w:val="00CE62DE"/>
    <w:rsid w:val="00CF09D4"/>
    <w:rsid w:val="00CF0B14"/>
    <w:rsid w:val="00CF16FC"/>
    <w:rsid w:val="00CF194A"/>
    <w:rsid w:val="00CF1C6E"/>
    <w:rsid w:val="00CF270B"/>
    <w:rsid w:val="00CF28BC"/>
    <w:rsid w:val="00CF29D1"/>
    <w:rsid w:val="00CF2AE0"/>
    <w:rsid w:val="00CF2C43"/>
    <w:rsid w:val="00CF3245"/>
    <w:rsid w:val="00CF3C06"/>
    <w:rsid w:val="00CF42F7"/>
    <w:rsid w:val="00CF508A"/>
    <w:rsid w:val="00CF54A3"/>
    <w:rsid w:val="00CF5511"/>
    <w:rsid w:val="00CF71C8"/>
    <w:rsid w:val="00D001DB"/>
    <w:rsid w:val="00D002D0"/>
    <w:rsid w:val="00D0031A"/>
    <w:rsid w:val="00D00664"/>
    <w:rsid w:val="00D00753"/>
    <w:rsid w:val="00D01903"/>
    <w:rsid w:val="00D02980"/>
    <w:rsid w:val="00D02C08"/>
    <w:rsid w:val="00D03644"/>
    <w:rsid w:val="00D038E7"/>
    <w:rsid w:val="00D05887"/>
    <w:rsid w:val="00D0600C"/>
    <w:rsid w:val="00D069E8"/>
    <w:rsid w:val="00D074D6"/>
    <w:rsid w:val="00D10466"/>
    <w:rsid w:val="00D10A69"/>
    <w:rsid w:val="00D10CDF"/>
    <w:rsid w:val="00D113C3"/>
    <w:rsid w:val="00D12261"/>
    <w:rsid w:val="00D1346A"/>
    <w:rsid w:val="00D13648"/>
    <w:rsid w:val="00D13FA3"/>
    <w:rsid w:val="00D141D7"/>
    <w:rsid w:val="00D1431A"/>
    <w:rsid w:val="00D155D9"/>
    <w:rsid w:val="00D15C84"/>
    <w:rsid w:val="00D16828"/>
    <w:rsid w:val="00D16888"/>
    <w:rsid w:val="00D16BAE"/>
    <w:rsid w:val="00D16CE4"/>
    <w:rsid w:val="00D16D3F"/>
    <w:rsid w:val="00D207F0"/>
    <w:rsid w:val="00D21AA8"/>
    <w:rsid w:val="00D23918"/>
    <w:rsid w:val="00D23981"/>
    <w:rsid w:val="00D24E77"/>
    <w:rsid w:val="00D25468"/>
    <w:rsid w:val="00D256AB"/>
    <w:rsid w:val="00D263D2"/>
    <w:rsid w:val="00D263E1"/>
    <w:rsid w:val="00D2689C"/>
    <w:rsid w:val="00D27A09"/>
    <w:rsid w:val="00D3004A"/>
    <w:rsid w:val="00D30099"/>
    <w:rsid w:val="00D30131"/>
    <w:rsid w:val="00D30770"/>
    <w:rsid w:val="00D307A3"/>
    <w:rsid w:val="00D312FD"/>
    <w:rsid w:val="00D31B51"/>
    <w:rsid w:val="00D341D4"/>
    <w:rsid w:val="00D35396"/>
    <w:rsid w:val="00D3582B"/>
    <w:rsid w:val="00D35A6E"/>
    <w:rsid w:val="00D37B65"/>
    <w:rsid w:val="00D37D9E"/>
    <w:rsid w:val="00D4048B"/>
    <w:rsid w:val="00D409BB"/>
    <w:rsid w:val="00D40E3D"/>
    <w:rsid w:val="00D41845"/>
    <w:rsid w:val="00D42141"/>
    <w:rsid w:val="00D4350B"/>
    <w:rsid w:val="00D4436B"/>
    <w:rsid w:val="00D44D60"/>
    <w:rsid w:val="00D4563F"/>
    <w:rsid w:val="00D4579F"/>
    <w:rsid w:val="00D46063"/>
    <w:rsid w:val="00D468F6"/>
    <w:rsid w:val="00D469FA"/>
    <w:rsid w:val="00D50CB1"/>
    <w:rsid w:val="00D51AA4"/>
    <w:rsid w:val="00D5286A"/>
    <w:rsid w:val="00D53705"/>
    <w:rsid w:val="00D555D8"/>
    <w:rsid w:val="00D55C69"/>
    <w:rsid w:val="00D56332"/>
    <w:rsid w:val="00D5684C"/>
    <w:rsid w:val="00D574F9"/>
    <w:rsid w:val="00D607EE"/>
    <w:rsid w:val="00D60E50"/>
    <w:rsid w:val="00D61008"/>
    <w:rsid w:val="00D61B75"/>
    <w:rsid w:val="00D6246F"/>
    <w:rsid w:val="00D62723"/>
    <w:rsid w:val="00D6275D"/>
    <w:rsid w:val="00D62BFE"/>
    <w:rsid w:val="00D633BC"/>
    <w:rsid w:val="00D637DE"/>
    <w:rsid w:val="00D6407C"/>
    <w:rsid w:val="00D64732"/>
    <w:rsid w:val="00D6478D"/>
    <w:rsid w:val="00D6504F"/>
    <w:rsid w:val="00D67A03"/>
    <w:rsid w:val="00D7094F"/>
    <w:rsid w:val="00D70BFD"/>
    <w:rsid w:val="00D71794"/>
    <w:rsid w:val="00D71C78"/>
    <w:rsid w:val="00D71DAD"/>
    <w:rsid w:val="00D73448"/>
    <w:rsid w:val="00D76A72"/>
    <w:rsid w:val="00D77CE3"/>
    <w:rsid w:val="00D809A4"/>
    <w:rsid w:val="00D80A34"/>
    <w:rsid w:val="00D82287"/>
    <w:rsid w:val="00D82371"/>
    <w:rsid w:val="00D848AB"/>
    <w:rsid w:val="00D866A0"/>
    <w:rsid w:val="00D8726B"/>
    <w:rsid w:val="00D8730A"/>
    <w:rsid w:val="00D8769B"/>
    <w:rsid w:val="00D877CF"/>
    <w:rsid w:val="00D911C4"/>
    <w:rsid w:val="00D920CE"/>
    <w:rsid w:val="00D9226B"/>
    <w:rsid w:val="00D93E37"/>
    <w:rsid w:val="00D956A0"/>
    <w:rsid w:val="00D9616A"/>
    <w:rsid w:val="00D97320"/>
    <w:rsid w:val="00D9762F"/>
    <w:rsid w:val="00D97D8B"/>
    <w:rsid w:val="00DA1329"/>
    <w:rsid w:val="00DA18F0"/>
    <w:rsid w:val="00DA1CE8"/>
    <w:rsid w:val="00DA2121"/>
    <w:rsid w:val="00DA26C2"/>
    <w:rsid w:val="00DA38A1"/>
    <w:rsid w:val="00DA38E0"/>
    <w:rsid w:val="00DA4371"/>
    <w:rsid w:val="00DA447C"/>
    <w:rsid w:val="00DA46F1"/>
    <w:rsid w:val="00DA4C2C"/>
    <w:rsid w:val="00DA5E00"/>
    <w:rsid w:val="00DA7037"/>
    <w:rsid w:val="00DA7779"/>
    <w:rsid w:val="00DA7AEF"/>
    <w:rsid w:val="00DA7DD4"/>
    <w:rsid w:val="00DB17EE"/>
    <w:rsid w:val="00DB2A05"/>
    <w:rsid w:val="00DB2F85"/>
    <w:rsid w:val="00DB2FBF"/>
    <w:rsid w:val="00DB3109"/>
    <w:rsid w:val="00DB3422"/>
    <w:rsid w:val="00DB3679"/>
    <w:rsid w:val="00DB3C21"/>
    <w:rsid w:val="00DB3E46"/>
    <w:rsid w:val="00DB4694"/>
    <w:rsid w:val="00DB471E"/>
    <w:rsid w:val="00DB5725"/>
    <w:rsid w:val="00DB58BF"/>
    <w:rsid w:val="00DB5973"/>
    <w:rsid w:val="00DB5A76"/>
    <w:rsid w:val="00DB6837"/>
    <w:rsid w:val="00DB6FE8"/>
    <w:rsid w:val="00DB787D"/>
    <w:rsid w:val="00DB79F1"/>
    <w:rsid w:val="00DC16C9"/>
    <w:rsid w:val="00DC17F2"/>
    <w:rsid w:val="00DC263A"/>
    <w:rsid w:val="00DC2BED"/>
    <w:rsid w:val="00DC2D21"/>
    <w:rsid w:val="00DC32E6"/>
    <w:rsid w:val="00DC3DDA"/>
    <w:rsid w:val="00DC49AB"/>
    <w:rsid w:val="00DC6064"/>
    <w:rsid w:val="00DC6F1D"/>
    <w:rsid w:val="00DC769B"/>
    <w:rsid w:val="00DD0AA4"/>
    <w:rsid w:val="00DD1389"/>
    <w:rsid w:val="00DD1F18"/>
    <w:rsid w:val="00DD22DD"/>
    <w:rsid w:val="00DD28EB"/>
    <w:rsid w:val="00DD2D63"/>
    <w:rsid w:val="00DD2F82"/>
    <w:rsid w:val="00DD3CD5"/>
    <w:rsid w:val="00DD4929"/>
    <w:rsid w:val="00DD55D2"/>
    <w:rsid w:val="00DD57BB"/>
    <w:rsid w:val="00DD5A9E"/>
    <w:rsid w:val="00DD5B6D"/>
    <w:rsid w:val="00DD6036"/>
    <w:rsid w:val="00DD6676"/>
    <w:rsid w:val="00DD69DD"/>
    <w:rsid w:val="00DD7139"/>
    <w:rsid w:val="00DD7153"/>
    <w:rsid w:val="00DE012B"/>
    <w:rsid w:val="00DE13F0"/>
    <w:rsid w:val="00DE1592"/>
    <w:rsid w:val="00DE18EF"/>
    <w:rsid w:val="00DE1A64"/>
    <w:rsid w:val="00DE1C3D"/>
    <w:rsid w:val="00DE2679"/>
    <w:rsid w:val="00DE29F2"/>
    <w:rsid w:val="00DE2C0C"/>
    <w:rsid w:val="00DE3D11"/>
    <w:rsid w:val="00DE4507"/>
    <w:rsid w:val="00DE4A8E"/>
    <w:rsid w:val="00DE63CF"/>
    <w:rsid w:val="00DE6DFD"/>
    <w:rsid w:val="00DE6F64"/>
    <w:rsid w:val="00DE7123"/>
    <w:rsid w:val="00DE7280"/>
    <w:rsid w:val="00DE77D4"/>
    <w:rsid w:val="00DF0D71"/>
    <w:rsid w:val="00DF0DA4"/>
    <w:rsid w:val="00DF0EB0"/>
    <w:rsid w:val="00DF1C14"/>
    <w:rsid w:val="00DF3CDC"/>
    <w:rsid w:val="00DF4278"/>
    <w:rsid w:val="00DF45D4"/>
    <w:rsid w:val="00DF4803"/>
    <w:rsid w:val="00DF498E"/>
    <w:rsid w:val="00DF4CD4"/>
    <w:rsid w:val="00DF4F38"/>
    <w:rsid w:val="00DF5340"/>
    <w:rsid w:val="00DF54E4"/>
    <w:rsid w:val="00DF629F"/>
    <w:rsid w:val="00E00BDA"/>
    <w:rsid w:val="00E03CB0"/>
    <w:rsid w:val="00E03E78"/>
    <w:rsid w:val="00E045DB"/>
    <w:rsid w:val="00E04876"/>
    <w:rsid w:val="00E04E1D"/>
    <w:rsid w:val="00E05C8A"/>
    <w:rsid w:val="00E06AF9"/>
    <w:rsid w:val="00E06F5B"/>
    <w:rsid w:val="00E07266"/>
    <w:rsid w:val="00E074B1"/>
    <w:rsid w:val="00E0753B"/>
    <w:rsid w:val="00E079B2"/>
    <w:rsid w:val="00E105F9"/>
    <w:rsid w:val="00E111D1"/>
    <w:rsid w:val="00E11706"/>
    <w:rsid w:val="00E127DC"/>
    <w:rsid w:val="00E14491"/>
    <w:rsid w:val="00E15372"/>
    <w:rsid w:val="00E15BF9"/>
    <w:rsid w:val="00E15D23"/>
    <w:rsid w:val="00E1616C"/>
    <w:rsid w:val="00E16C6B"/>
    <w:rsid w:val="00E171BF"/>
    <w:rsid w:val="00E172D2"/>
    <w:rsid w:val="00E17CDD"/>
    <w:rsid w:val="00E2024B"/>
    <w:rsid w:val="00E21EC2"/>
    <w:rsid w:val="00E2387B"/>
    <w:rsid w:val="00E24033"/>
    <w:rsid w:val="00E26685"/>
    <w:rsid w:val="00E266A8"/>
    <w:rsid w:val="00E2673E"/>
    <w:rsid w:val="00E26914"/>
    <w:rsid w:val="00E305A7"/>
    <w:rsid w:val="00E31528"/>
    <w:rsid w:val="00E3178E"/>
    <w:rsid w:val="00E32152"/>
    <w:rsid w:val="00E32226"/>
    <w:rsid w:val="00E324A8"/>
    <w:rsid w:val="00E32676"/>
    <w:rsid w:val="00E3270F"/>
    <w:rsid w:val="00E32876"/>
    <w:rsid w:val="00E33802"/>
    <w:rsid w:val="00E347BA"/>
    <w:rsid w:val="00E34B5E"/>
    <w:rsid w:val="00E35223"/>
    <w:rsid w:val="00E35C1E"/>
    <w:rsid w:val="00E377C9"/>
    <w:rsid w:val="00E37D42"/>
    <w:rsid w:val="00E41748"/>
    <w:rsid w:val="00E41A45"/>
    <w:rsid w:val="00E41D9E"/>
    <w:rsid w:val="00E42D9D"/>
    <w:rsid w:val="00E42F4A"/>
    <w:rsid w:val="00E4326E"/>
    <w:rsid w:val="00E43332"/>
    <w:rsid w:val="00E4370B"/>
    <w:rsid w:val="00E43900"/>
    <w:rsid w:val="00E45ACE"/>
    <w:rsid w:val="00E461AB"/>
    <w:rsid w:val="00E47B59"/>
    <w:rsid w:val="00E50C8D"/>
    <w:rsid w:val="00E51079"/>
    <w:rsid w:val="00E51A79"/>
    <w:rsid w:val="00E532A2"/>
    <w:rsid w:val="00E54A11"/>
    <w:rsid w:val="00E54D66"/>
    <w:rsid w:val="00E55156"/>
    <w:rsid w:val="00E556FD"/>
    <w:rsid w:val="00E55EE6"/>
    <w:rsid w:val="00E6188F"/>
    <w:rsid w:val="00E62942"/>
    <w:rsid w:val="00E64129"/>
    <w:rsid w:val="00E641F2"/>
    <w:rsid w:val="00E647CC"/>
    <w:rsid w:val="00E64FD4"/>
    <w:rsid w:val="00E65979"/>
    <w:rsid w:val="00E65CF7"/>
    <w:rsid w:val="00E65D86"/>
    <w:rsid w:val="00E66A1F"/>
    <w:rsid w:val="00E66E8F"/>
    <w:rsid w:val="00E670D8"/>
    <w:rsid w:val="00E71C8A"/>
    <w:rsid w:val="00E71DF4"/>
    <w:rsid w:val="00E726E0"/>
    <w:rsid w:val="00E727CA"/>
    <w:rsid w:val="00E729F7"/>
    <w:rsid w:val="00E72E66"/>
    <w:rsid w:val="00E73770"/>
    <w:rsid w:val="00E74CC7"/>
    <w:rsid w:val="00E756FB"/>
    <w:rsid w:val="00E75D79"/>
    <w:rsid w:val="00E777BB"/>
    <w:rsid w:val="00E82D1C"/>
    <w:rsid w:val="00E84AC4"/>
    <w:rsid w:val="00E85CEE"/>
    <w:rsid w:val="00E85E68"/>
    <w:rsid w:val="00E87B86"/>
    <w:rsid w:val="00E87E1E"/>
    <w:rsid w:val="00E90B4C"/>
    <w:rsid w:val="00E92043"/>
    <w:rsid w:val="00E9272F"/>
    <w:rsid w:val="00E9337B"/>
    <w:rsid w:val="00E93625"/>
    <w:rsid w:val="00E939F5"/>
    <w:rsid w:val="00E93B38"/>
    <w:rsid w:val="00E94D39"/>
    <w:rsid w:val="00E95194"/>
    <w:rsid w:val="00E95350"/>
    <w:rsid w:val="00E96C5F"/>
    <w:rsid w:val="00E96D68"/>
    <w:rsid w:val="00E96D9E"/>
    <w:rsid w:val="00E96F67"/>
    <w:rsid w:val="00EA0713"/>
    <w:rsid w:val="00EA0A36"/>
    <w:rsid w:val="00EA0B73"/>
    <w:rsid w:val="00EA0BFF"/>
    <w:rsid w:val="00EA1099"/>
    <w:rsid w:val="00EA1D32"/>
    <w:rsid w:val="00EA44E6"/>
    <w:rsid w:val="00EA46FD"/>
    <w:rsid w:val="00EA4866"/>
    <w:rsid w:val="00EA4B57"/>
    <w:rsid w:val="00EA4D98"/>
    <w:rsid w:val="00EA4E3D"/>
    <w:rsid w:val="00EA4F2A"/>
    <w:rsid w:val="00EA5209"/>
    <w:rsid w:val="00EA5C62"/>
    <w:rsid w:val="00EA5D32"/>
    <w:rsid w:val="00EA6A3C"/>
    <w:rsid w:val="00EB06AF"/>
    <w:rsid w:val="00EB0D2C"/>
    <w:rsid w:val="00EB1415"/>
    <w:rsid w:val="00EB14C9"/>
    <w:rsid w:val="00EB1E88"/>
    <w:rsid w:val="00EB2537"/>
    <w:rsid w:val="00EB334E"/>
    <w:rsid w:val="00EB3822"/>
    <w:rsid w:val="00EB4170"/>
    <w:rsid w:val="00EB41FC"/>
    <w:rsid w:val="00EB498C"/>
    <w:rsid w:val="00EB49C5"/>
    <w:rsid w:val="00EB4D47"/>
    <w:rsid w:val="00EB4DA7"/>
    <w:rsid w:val="00EB566B"/>
    <w:rsid w:val="00EB5962"/>
    <w:rsid w:val="00EB5F3F"/>
    <w:rsid w:val="00EB69FD"/>
    <w:rsid w:val="00EB6E01"/>
    <w:rsid w:val="00EB7442"/>
    <w:rsid w:val="00EB7811"/>
    <w:rsid w:val="00EB7B97"/>
    <w:rsid w:val="00EB7EEA"/>
    <w:rsid w:val="00EB7FA7"/>
    <w:rsid w:val="00EC0FAF"/>
    <w:rsid w:val="00EC0FF7"/>
    <w:rsid w:val="00EC122B"/>
    <w:rsid w:val="00EC17DC"/>
    <w:rsid w:val="00EC1F11"/>
    <w:rsid w:val="00EC2815"/>
    <w:rsid w:val="00EC290D"/>
    <w:rsid w:val="00EC2CBF"/>
    <w:rsid w:val="00EC4672"/>
    <w:rsid w:val="00EC54E1"/>
    <w:rsid w:val="00EC5689"/>
    <w:rsid w:val="00EC5948"/>
    <w:rsid w:val="00EC62C5"/>
    <w:rsid w:val="00EC62F6"/>
    <w:rsid w:val="00EC65FC"/>
    <w:rsid w:val="00EC68C6"/>
    <w:rsid w:val="00EC7B5E"/>
    <w:rsid w:val="00ED117C"/>
    <w:rsid w:val="00ED12CF"/>
    <w:rsid w:val="00ED1BDC"/>
    <w:rsid w:val="00ED1EE8"/>
    <w:rsid w:val="00ED2BE3"/>
    <w:rsid w:val="00ED31FE"/>
    <w:rsid w:val="00ED32FE"/>
    <w:rsid w:val="00ED3725"/>
    <w:rsid w:val="00ED3906"/>
    <w:rsid w:val="00ED39B8"/>
    <w:rsid w:val="00ED3EA5"/>
    <w:rsid w:val="00ED4200"/>
    <w:rsid w:val="00ED55B2"/>
    <w:rsid w:val="00ED5BBE"/>
    <w:rsid w:val="00ED6005"/>
    <w:rsid w:val="00ED76BD"/>
    <w:rsid w:val="00ED7C70"/>
    <w:rsid w:val="00ED7CBE"/>
    <w:rsid w:val="00EE0365"/>
    <w:rsid w:val="00EE0B7A"/>
    <w:rsid w:val="00EE2F3E"/>
    <w:rsid w:val="00EE2F5B"/>
    <w:rsid w:val="00EE37D4"/>
    <w:rsid w:val="00EE4691"/>
    <w:rsid w:val="00EE4E72"/>
    <w:rsid w:val="00EE528D"/>
    <w:rsid w:val="00EE61BC"/>
    <w:rsid w:val="00EE66A3"/>
    <w:rsid w:val="00EE7B1D"/>
    <w:rsid w:val="00EF0558"/>
    <w:rsid w:val="00EF0BBA"/>
    <w:rsid w:val="00EF0C0F"/>
    <w:rsid w:val="00EF291E"/>
    <w:rsid w:val="00EF2EE3"/>
    <w:rsid w:val="00EF31E8"/>
    <w:rsid w:val="00EF3E07"/>
    <w:rsid w:val="00EF41C9"/>
    <w:rsid w:val="00EF4D10"/>
    <w:rsid w:val="00EF4DAE"/>
    <w:rsid w:val="00EF5537"/>
    <w:rsid w:val="00EF57A5"/>
    <w:rsid w:val="00EF658E"/>
    <w:rsid w:val="00EF7528"/>
    <w:rsid w:val="00EF7DA8"/>
    <w:rsid w:val="00F01C30"/>
    <w:rsid w:val="00F02CC4"/>
    <w:rsid w:val="00F03EDD"/>
    <w:rsid w:val="00F045CA"/>
    <w:rsid w:val="00F04604"/>
    <w:rsid w:val="00F05515"/>
    <w:rsid w:val="00F05A0D"/>
    <w:rsid w:val="00F05E54"/>
    <w:rsid w:val="00F067F7"/>
    <w:rsid w:val="00F06CBF"/>
    <w:rsid w:val="00F073A9"/>
    <w:rsid w:val="00F07953"/>
    <w:rsid w:val="00F07F80"/>
    <w:rsid w:val="00F11AB7"/>
    <w:rsid w:val="00F11E91"/>
    <w:rsid w:val="00F1203A"/>
    <w:rsid w:val="00F1245E"/>
    <w:rsid w:val="00F12763"/>
    <w:rsid w:val="00F12BFA"/>
    <w:rsid w:val="00F1458D"/>
    <w:rsid w:val="00F148E2"/>
    <w:rsid w:val="00F15298"/>
    <w:rsid w:val="00F15890"/>
    <w:rsid w:val="00F16145"/>
    <w:rsid w:val="00F166C4"/>
    <w:rsid w:val="00F16952"/>
    <w:rsid w:val="00F16A11"/>
    <w:rsid w:val="00F16C93"/>
    <w:rsid w:val="00F16EBC"/>
    <w:rsid w:val="00F176F1"/>
    <w:rsid w:val="00F17ED2"/>
    <w:rsid w:val="00F20487"/>
    <w:rsid w:val="00F208B7"/>
    <w:rsid w:val="00F20A0E"/>
    <w:rsid w:val="00F210F1"/>
    <w:rsid w:val="00F21661"/>
    <w:rsid w:val="00F222A4"/>
    <w:rsid w:val="00F22F90"/>
    <w:rsid w:val="00F2336C"/>
    <w:rsid w:val="00F23835"/>
    <w:rsid w:val="00F23D34"/>
    <w:rsid w:val="00F24060"/>
    <w:rsid w:val="00F2423A"/>
    <w:rsid w:val="00F248D1"/>
    <w:rsid w:val="00F2514E"/>
    <w:rsid w:val="00F258F6"/>
    <w:rsid w:val="00F2644B"/>
    <w:rsid w:val="00F27EE8"/>
    <w:rsid w:val="00F30227"/>
    <w:rsid w:val="00F30302"/>
    <w:rsid w:val="00F30722"/>
    <w:rsid w:val="00F30CC7"/>
    <w:rsid w:val="00F32434"/>
    <w:rsid w:val="00F3246D"/>
    <w:rsid w:val="00F33205"/>
    <w:rsid w:val="00F3361E"/>
    <w:rsid w:val="00F34921"/>
    <w:rsid w:val="00F34FEF"/>
    <w:rsid w:val="00F366E9"/>
    <w:rsid w:val="00F36C4B"/>
    <w:rsid w:val="00F378EA"/>
    <w:rsid w:val="00F403EC"/>
    <w:rsid w:val="00F4072E"/>
    <w:rsid w:val="00F408E3"/>
    <w:rsid w:val="00F40E3D"/>
    <w:rsid w:val="00F419E0"/>
    <w:rsid w:val="00F42F68"/>
    <w:rsid w:val="00F43833"/>
    <w:rsid w:val="00F43AB4"/>
    <w:rsid w:val="00F45816"/>
    <w:rsid w:val="00F45AA8"/>
    <w:rsid w:val="00F463AF"/>
    <w:rsid w:val="00F46DFF"/>
    <w:rsid w:val="00F47954"/>
    <w:rsid w:val="00F51FC7"/>
    <w:rsid w:val="00F5205E"/>
    <w:rsid w:val="00F52176"/>
    <w:rsid w:val="00F524D6"/>
    <w:rsid w:val="00F529C7"/>
    <w:rsid w:val="00F52B0D"/>
    <w:rsid w:val="00F52B21"/>
    <w:rsid w:val="00F52E22"/>
    <w:rsid w:val="00F52F03"/>
    <w:rsid w:val="00F5307D"/>
    <w:rsid w:val="00F53ADE"/>
    <w:rsid w:val="00F53E63"/>
    <w:rsid w:val="00F54F10"/>
    <w:rsid w:val="00F553F1"/>
    <w:rsid w:val="00F55473"/>
    <w:rsid w:val="00F57A8C"/>
    <w:rsid w:val="00F60615"/>
    <w:rsid w:val="00F60F1E"/>
    <w:rsid w:val="00F61364"/>
    <w:rsid w:val="00F6151F"/>
    <w:rsid w:val="00F6164F"/>
    <w:rsid w:val="00F618B8"/>
    <w:rsid w:val="00F619C3"/>
    <w:rsid w:val="00F622FE"/>
    <w:rsid w:val="00F62340"/>
    <w:rsid w:val="00F63230"/>
    <w:rsid w:val="00F635A0"/>
    <w:rsid w:val="00F63640"/>
    <w:rsid w:val="00F63C52"/>
    <w:rsid w:val="00F64AA9"/>
    <w:rsid w:val="00F66F83"/>
    <w:rsid w:val="00F67261"/>
    <w:rsid w:val="00F673B1"/>
    <w:rsid w:val="00F67534"/>
    <w:rsid w:val="00F67B22"/>
    <w:rsid w:val="00F67B79"/>
    <w:rsid w:val="00F712EB"/>
    <w:rsid w:val="00F72D29"/>
    <w:rsid w:val="00F72EDB"/>
    <w:rsid w:val="00F72EF1"/>
    <w:rsid w:val="00F74721"/>
    <w:rsid w:val="00F74903"/>
    <w:rsid w:val="00F7508B"/>
    <w:rsid w:val="00F761CB"/>
    <w:rsid w:val="00F764C2"/>
    <w:rsid w:val="00F76C31"/>
    <w:rsid w:val="00F77272"/>
    <w:rsid w:val="00F778CC"/>
    <w:rsid w:val="00F80F12"/>
    <w:rsid w:val="00F81C91"/>
    <w:rsid w:val="00F8206D"/>
    <w:rsid w:val="00F82E9B"/>
    <w:rsid w:val="00F83D84"/>
    <w:rsid w:val="00F84302"/>
    <w:rsid w:val="00F846F9"/>
    <w:rsid w:val="00F84DE8"/>
    <w:rsid w:val="00F85830"/>
    <w:rsid w:val="00F86221"/>
    <w:rsid w:val="00F865E0"/>
    <w:rsid w:val="00F865F7"/>
    <w:rsid w:val="00F86A19"/>
    <w:rsid w:val="00F86F09"/>
    <w:rsid w:val="00F87599"/>
    <w:rsid w:val="00F875CF"/>
    <w:rsid w:val="00F8791D"/>
    <w:rsid w:val="00F879AA"/>
    <w:rsid w:val="00F90412"/>
    <w:rsid w:val="00F90481"/>
    <w:rsid w:val="00F90D28"/>
    <w:rsid w:val="00F90EE1"/>
    <w:rsid w:val="00F9194D"/>
    <w:rsid w:val="00F92409"/>
    <w:rsid w:val="00F9267B"/>
    <w:rsid w:val="00F92A64"/>
    <w:rsid w:val="00F93638"/>
    <w:rsid w:val="00F95880"/>
    <w:rsid w:val="00F96469"/>
    <w:rsid w:val="00F96F01"/>
    <w:rsid w:val="00F974CF"/>
    <w:rsid w:val="00FA0BDC"/>
    <w:rsid w:val="00FA1DFF"/>
    <w:rsid w:val="00FA23F5"/>
    <w:rsid w:val="00FA38BC"/>
    <w:rsid w:val="00FA45DD"/>
    <w:rsid w:val="00FA469D"/>
    <w:rsid w:val="00FA4B1B"/>
    <w:rsid w:val="00FA57DD"/>
    <w:rsid w:val="00FA5B79"/>
    <w:rsid w:val="00FA6243"/>
    <w:rsid w:val="00FA7B5C"/>
    <w:rsid w:val="00FB1935"/>
    <w:rsid w:val="00FB2B21"/>
    <w:rsid w:val="00FB4725"/>
    <w:rsid w:val="00FB4C52"/>
    <w:rsid w:val="00FB51C3"/>
    <w:rsid w:val="00FB6F66"/>
    <w:rsid w:val="00FB6FC1"/>
    <w:rsid w:val="00FB7382"/>
    <w:rsid w:val="00FB7888"/>
    <w:rsid w:val="00FC007E"/>
    <w:rsid w:val="00FC03B0"/>
    <w:rsid w:val="00FC0FFD"/>
    <w:rsid w:val="00FC19AB"/>
    <w:rsid w:val="00FC1EF5"/>
    <w:rsid w:val="00FC2331"/>
    <w:rsid w:val="00FC2B29"/>
    <w:rsid w:val="00FC2C2B"/>
    <w:rsid w:val="00FC30FA"/>
    <w:rsid w:val="00FC4105"/>
    <w:rsid w:val="00FC4856"/>
    <w:rsid w:val="00FC4922"/>
    <w:rsid w:val="00FC4F13"/>
    <w:rsid w:val="00FC589A"/>
    <w:rsid w:val="00FC5BA3"/>
    <w:rsid w:val="00FC71D9"/>
    <w:rsid w:val="00FC7357"/>
    <w:rsid w:val="00FD03A4"/>
    <w:rsid w:val="00FD06E9"/>
    <w:rsid w:val="00FD0C4C"/>
    <w:rsid w:val="00FD1D72"/>
    <w:rsid w:val="00FD29D3"/>
    <w:rsid w:val="00FD3D56"/>
    <w:rsid w:val="00FD414C"/>
    <w:rsid w:val="00FD45E5"/>
    <w:rsid w:val="00FD4A1F"/>
    <w:rsid w:val="00FE00EF"/>
    <w:rsid w:val="00FE0F35"/>
    <w:rsid w:val="00FE0FEE"/>
    <w:rsid w:val="00FE19A4"/>
    <w:rsid w:val="00FE2382"/>
    <w:rsid w:val="00FE25AE"/>
    <w:rsid w:val="00FE41A1"/>
    <w:rsid w:val="00FE4419"/>
    <w:rsid w:val="00FE4C1C"/>
    <w:rsid w:val="00FE62A0"/>
    <w:rsid w:val="00FE6542"/>
    <w:rsid w:val="00FE654A"/>
    <w:rsid w:val="00FE6763"/>
    <w:rsid w:val="00FE68BA"/>
    <w:rsid w:val="00FE6D64"/>
    <w:rsid w:val="00FF0D97"/>
    <w:rsid w:val="00FF0F4F"/>
    <w:rsid w:val="00FF0FC0"/>
    <w:rsid w:val="00FF1A9B"/>
    <w:rsid w:val="00FF4476"/>
    <w:rsid w:val="00FF5C62"/>
    <w:rsid w:val="00FF6BE0"/>
    <w:rsid w:val="00FF6BFF"/>
    <w:rsid w:val="00FF7292"/>
    <w:rsid w:val="00FF7D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qFormat="1"/>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line number" w:uiPriority="99"/>
    <w:lsdException w:name="List" w:uiPriority="99"/>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4929"/>
    <w:rPr>
      <w:rFonts w:ascii="Times Roman YU" w:hAnsi="Times Roman YU"/>
      <w:b/>
      <w:sz w:val="72"/>
    </w:rPr>
  </w:style>
  <w:style w:type="paragraph" w:styleId="Heading1">
    <w:name w:val="heading 1"/>
    <w:basedOn w:val="Normal"/>
    <w:next w:val="Normal"/>
    <w:link w:val="Heading1Char"/>
    <w:qFormat/>
    <w:rsid w:val="00DD4929"/>
    <w:pPr>
      <w:keepNext/>
      <w:jc w:val="center"/>
      <w:outlineLvl w:val="0"/>
    </w:pPr>
    <w:rPr>
      <w:rFonts w:ascii="Cir Times" w:hAnsi="Cir Times"/>
      <w:sz w:val="28"/>
    </w:rPr>
  </w:style>
  <w:style w:type="paragraph" w:styleId="Heading2">
    <w:name w:val="heading 2"/>
    <w:basedOn w:val="Normal"/>
    <w:next w:val="Normal"/>
    <w:link w:val="Heading2Char"/>
    <w:qFormat/>
    <w:rsid w:val="00DD4929"/>
    <w:pPr>
      <w:keepNext/>
      <w:spacing w:before="240" w:after="60"/>
      <w:outlineLvl w:val="1"/>
    </w:pPr>
    <w:rPr>
      <w:rFonts w:ascii="Arial" w:hAnsi="Arial" w:cs="Arial"/>
      <w:b w:val="0"/>
      <w:bCs/>
      <w:i/>
      <w:iCs/>
      <w:sz w:val="28"/>
      <w:szCs w:val="28"/>
    </w:rPr>
  </w:style>
  <w:style w:type="paragraph" w:styleId="Heading3">
    <w:name w:val="heading 3"/>
    <w:basedOn w:val="Normal"/>
    <w:next w:val="Normal"/>
    <w:link w:val="Heading3Char"/>
    <w:qFormat/>
    <w:rsid w:val="00DD4929"/>
    <w:pPr>
      <w:keepNext/>
      <w:spacing w:before="240" w:after="60"/>
      <w:outlineLvl w:val="2"/>
    </w:pPr>
    <w:rPr>
      <w:rFonts w:ascii="Arial" w:hAnsi="Arial" w:cs="Arial"/>
      <w:bCs/>
      <w:sz w:val="26"/>
      <w:szCs w:val="26"/>
    </w:rPr>
  </w:style>
  <w:style w:type="paragraph" w:styleId="Heading4">
    <w:name w:val="heading 4"/>
    <w:basedOn w:val="Normal"/>
    <w:next w:val="Normal"/>
    <w:link w:val="Heading4Char"/>
    <w:qFormat/>
    <w:rsid w:val="00DD4929"/>
    <w:pPr>
      <w:keepNext/>
      <w:spacing w:before="240" w:after="60"/>
      <w:outlineLvl w:val="3"/>
    </w:pPr>
    <w:rPr>
      <w:rFonts w:ascii="Times New Roman" w:hAnsi="Times New Roman"/>
      <w:bCs/>
      <w:sz w:val="28"/>
      <w:szCs w:val="28"/>
    </w:rPr>
  </w:style>
  <w:style w:type="paragraph" w:styleId="Heading5">
    <w:name w:val="heading 5"/>
    <w:basedOn w:val="Normal"/>
    <w:next w:val="Normal"/>
    <w:link w:val="Heading5Char"/>
    <w:qFormat/>
    <w:rsid w:val="00DD4929"/>
    <w:pPr>
      <w:spacing w:before="240" w:after="60"/>
      <w:outlineLvl w:val="4"/>
    </w:pPr>
    <w:rPr>
      <w:bCs/>
      <w:i/>
      <w:iCs/>
      <w:sz w:val="26"/>
      <w:szCs w:val="26"/>
    </w:rPr>
  </w:style>
  <w:style w:type="paragraph" w:styleId="Heading6">
    <w:name w:val="heading 6"/>
    <w:basedOn w:val="Normal"/>
    <w:next w:val="Normal"/>
    <w:link w:val="Heading6Char"/>
    <w:qFormat/>
    <w:rsid w:val="00DD4929"/>
    <w:pPr>
      <w:spacing w:before="240" w:after="60"/>
      <w:outlineLvl w:val="5"/>
    </w:pPr>
    <w:rPr>
      <w:rFonts w:ascii="Times New Roman" w:hAnsi="Times New Roman"/>
      <w:b w:val="0"/>
      <w:i/>
      <w:sz w:val="22"/>
    </w:rPr>
  </w:style>
  <w:style w:type="paragraph" w:styleId="Heading7">
    <w:name w:val="heading 7"/>
    <w:basedOn w:val="Normal"/>
    <w:next w:val="Normal"/>
    <w:link w:val="Heading7Char"/>
    <w:qFormat/>
    <w:rsid w:val="00DD4929"/>
    <w:pPr>
      <w:keepNext/>
      <w:tabs>
        <w:tab w:val="left" w:pos="0"/>
      </w:tabs>
      <w:outlineLvl w:val="6"/>
    </w:pPr>
    <w:rPr>
      <w:rFonts w:ascii="Cir Times" w:hAnsi="Cir Times"/>
      <w:b w:val="0"/>
      <w:sz w:val="24"/>
      <w:u w:val="single"/>
    </w:rPr>
  </w:style>
  <w:style w:type="paragraph" w:styleId="Heading8">
    <w:name w:val="heading 8"/>
    <w:basedOn w:val="Normal"/>
    <w:next w:val="Normal"/>
    <w:link w:val="Heading8Char"/>
    <w:qFormat/>
    <w:rsid w:val="00DD4929"/>
    <w:pPr>
      <w:keepNext/>
      <w:tabs>
        <w:tab w:val="left" w:pos="0"/>
      </w:tabs>
      <w:outlineLvl w:val="7"/>
    </w:pPr>
    <w:rPr>
      <w:rFonts w:ascii="Cir Times" w:hAnsi="Cir Times"/>
      <w:b w:val="0"/>
      <w:sz w:val="24"/>
    </w:rPr>
  </w:style>
  <w:style w:type="paragraph" w:styleId="Heading9">
    <w:name w:val="heading 9"/>
    <w:basedOn w:val="Normal"/>
    <w:next w:val="Normal"/>
    <w:qFormat/>
    <w:rsid w:val="00DD4929"/>
    <w:pPr>
      <w:keepNext/>
      <w:tabs>
        <w:tab w:val="left" w:pos="0"/>
      </w:tabs>
      <w:ind w:left="360" w:hanging="360"/>
      <w:outlineLvl w:val="8"/>
    </w:pPr>
    <w:rPr>
      <w:rFonts w:ascii="Cir Times" w:hAnsi="Cir Times"/>
      <w:b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4929"/>
    <w:pPr>
      <w:tabs>
        <w:tab w:val="center" w:pos="4320"/>
        <w:tab w:val="right" w:pos="8640"/>
      </w:tabs>
    </w:pPr>
  </w:style>
  <w:style w:type="paragraph" w:styleId="Footer">
    <w:name w:val="footer"/>
    <w:basedOn w:val="Normal"/>
    <w:link w:val="FooterChar"/>
    <w:uiPriority w:val="99"/>
    <w:rsid w:val="00DD4929"/>
    <w:pPr>
      <w:tabs>
        <w:tab w:val="center" w:pos="4320"/>
        <w:tab w:val="right" w:pos="8640"/>
      </w:tabs>
    </w:pPr>
  </w:style>
  <w:style w:type="character" w:styleId="Hyperlink">
    <w:name w:val="Hyperlink"/>
    <w:basedOn w:val="DefaultParagraphFont"/>
    <w:uiPriority w:val="99"/>
    <w:rsid w:val="00DD4929"/>
    <w:rPr>
      <w:color w:val="0000FF"/>
      <w:u w:val="single"/>
    </w:rPr>
  </w:style>
  <w:style w:type="character" w:styleId="PageNumber">
    <w:name w:val="page number"/>
    <w:basedOn w:val="DefaultParagraphFont"/>
    <w:rsid w:val="00DD4929"/>
  </w:style>
  <w:style w:type="paragraph" w:styleId="BodyText">
    <w:name w:val="Body Text"/>
    <w:basedOn w:val="Normal"/>
    <w:link w:val="BodyTextChar"/>
    <w:rsid w:val="00DD4929"/>
    <w:pPr>
      <w:jc w:val="both"/>
    </w:pPr>
    <w:rPr>
      <w:rFonts w:ascii="Cir Times" w:hAnsi="Cir Times"/>
    </w:rPr>
  </w:style>
  <w:style w:type="character" w:styleId="FollowedHyperlink">
    <w:name w:val="FollowedHyperlink"/>
    <w:basedOn w:val="DefaultParagraphFont"/>
    <w:uiPriority w:val="99"/>
    <w:rsid w:val="00DD4929"/>
    <w:rPr>
      <w:color w:val="800080"/>
      <w:u w:val="single"/>
    </w:rPr>
  </w:style>
  <w:style w:type="paragraph" w:styleId="BodyText2">
    <w:name w:val="Body Text 2"/>
    <w:basedOn w:val="Normal"/>
    <w:link w:val="BodyText2Char"/>
    <w:rsid w:val="00DD4929"/>
    <w:pPr>
      <w:spacing w:after="120" w:line="480" w:lineRule="auto"/>
    </w:pPr>
  </w:style>
  <w:style w:type="paragraph" w:styleId="BodyTextIndent">
    <w:name w:val="Body Text Indent"/>
    <w:basedOn w:val="Normal"/>
    <w:link w:val="BodyTextIndentChar"/>
    <w:rsid w:val="00DD4929"/>
    <w:pPr>
      <w:spacing w:after="120"/>
      <w:ind w:left="283"/>
    </w:pPr>
  </w:style>
  <w:style w:type="paragraph" w:styleId="BodyTextIndent2">
    <w:name w:val="Body Text Indent 2"/>
    <w:basedOn w:val="Normal"/>
    <w:link w:val="BodyTextIndent2Char"/>
    <w:rsid w:val="00DD4929"/>
    <w:pPr>
      <w:spacing w:after="120" w:line="480" w:lineRule="auto"/>
      <w:ind w:left="283"/>
    </w:pPr>
  </w:style>
  <w:style w:type="paragraph" w:styleId="Caption">
    <w:name w:val="caption"/>
    <w:basedOn w:val="Normal"/>
    <w:next w:val="Normal"/>
    <w:uiPriority w:val="99"/>
    <w:qFormat/>
    <w:rsid w:val="00DD4929"/>
    <w:pPr>
      <w:framePr w:w="4081" w:h="1261" w:hSpace="180" w:wrap="around" w:vAnchor="text" w:hAnchor="page" w:x="6412" w:y="-81"/>
    </w:pPr>
    <w:rPr>
      <w:rFonts w:ascii="YU C Friz Quadrata" w:hAnsi="YU C Friz Quadrata"/>
      <w:b w:val="0"/>
      <w:sz w:val="24"/>
      <w:lang w:val="en-AU"/>
    </w:rPr>
  </w:style>
  <w:style w:type="paragraph" w:styleId="BodyTextIndent3">
    <w:name w:val="Body Text Indent 3"/>
    <w:basedOn w:val="Normal"/>
    <w:link w:val="BodyTextIndent3Char"/>
    <w:rsid w:val="00DD4929"/>
    <w:pPr>
      <w:tabs>
        <w:tab w:val="left" w:pos="142"/>
      </w:tabs>
      <w:ind w:left="426" w:hanging="426"/>
      <w:jc w:val="both"/>
    </w:pPr>
    <w:rPr>
      <w:rFonts w:ascii="Cir Times" w:hAnsi="Cir Times"/>
      <w:b w:val="0"/>
      <w:sz w:val="24"/>
    </w:rPr>
  </w:style>
  <w:style w:type="paragraph" w:styleId="BodyText3">
    <w:name w:val="Body Text 3"/>
    <w:basedOn w:val="Normal"/>
    <w:link w:val="BodyText3Char"/>
    <w:rsid w:val="00DD4929"/>
    <w:pPr>
      <w:jc w:val="both"/>
    </w:pPr>
    <w:rPr>
      <w:rFonts w:ascii="Avalon" w:hAnsi="Avalon"/>
      <w:b w:val="0"/>
      <w:color w:val="000000"/>
      <w:sz w:val="22"/>
    </w:rPr>
  </w:style>
  <w:style w:type="paragraph" w:customStyle="1" w:styleId="Naslovglavni">
    <w:name w:val="Naslov glavni"/>
    <w:basedOn w:val="Normal"/>
    <w:rsid w:val="00DD4929"/>
    <w:pPr>
      <w:jc w:val="center"/>
    </w:pPr>
    <w:rPr>
      <w:rFonts w:ascii="CTimesBold" w:hAnsi="CTimesBold"/>
      <w:b w:val="0"/>
      <w:sz w:val="28"/>
    </w:rPr>
  </w:style>
  <w:style w:type="paragraph" w:customStyle="1" w:styleId="Centar">
    <w:name w:val="Centar"/>
    <w:basedOn w:val="Normal"/>
    <w:rsid w:val="00DD4929"/>
    <w:pPr>
      <w:spacing w:before="120" w:after="120"/>
      <w:jc w:val="center"/>
    </w:pPr>
    <w:rPr>
      <w:rFonts w:ascii="CTimesRoman" w:hAnsi="CTimesRoman"/>
      <w:b w:val="0"/>
      <w:sz w:val="22"/>
    </w:rPr>
  </w:style>
  <w:style w:type="paragraph" w:customStyle="1" w:styleId="Potpis">
    <w:name w:val="Potpis"/>
    <w:basedOn w:val="Normal"/>
    <w:rsid w:val="00DD4929"/>
    <w:pPr>
      <w:tabs>
        <w:tab w:val="center" w:pos="6804"/>
      </w:tabs>
      <w:spacing w:before="60" w:after="60" w:line="360" w:lineRule="auto"/>
    </w:pPr>
    <w:rPr>
      <w:rFonts w:ascii="CTimesRoman" w:hAnsi="CTimesRoman"/>
      <w:b w:val="0"/>
      <w:sz w:val="22"/>
    </w:rPr>
  </w:style>
  <w:style w:type="paragraph" w:customStyle="1" w:styleId="AutoCorrect">
    <w:name w:val="AutoCorrect"/>
    <w:rsid w:val="00DD4929"/>
    <w:rPr>
      <w:sz w:val="24"/>
      <w:szCs w:val="24"/>
    </w:rPr>
  </w:style>
  <w:style w:type="paragraph" w:styleId="Title">
    <w:name w:val="Title"/>
    <w:basedOn w:val="Normal"/>
    <w:link w:val="TitleChar"/>
    <w:uiPriority w:val="10"/>
    <w:qFormat/>
    <w:rsid w:val="00DD4929"/>
    <w:pPr>
      <w:tabs>
        <w:tab w:val="left" w:pos="280"/>
      </w:tabs>
      <w:jc w:val="center"/>
    </w:pPr>
    <w:rPr>
      <w:rFonts w:ascii="Cir Times" w:hAnsi="Cir Times"/>
      <w:sz w:val="20"/>
    </w:rPr>
  </w:style>
  <w:style w:type="paragraph" w:styleId="Subtitle">
    <w:name w:val="Subtitle"/>
    <w:basedOn w:val="Normal"/>
    <w:link w:val="SubtitleChar"/>
    <w:uiPriority w:val="11"/>
    <w:qFormat/>
    <w:rsid w:val="00DD4929"/>
    <w:pPr>
      <w:tabs>
        <w:tab w:val="left" w:pos="280"/>
      </w:tabs>
    </w:pPr>
    <w:rPr>
      <w:rFonts w:ascii="Cir Times" w:hAnsi="Cir Times"/>
      <w:sz w:val="20"/>
    </w:rPr>
  </w:style>
  <w:style w:type="character" w:styleId="CommentReference">
    <w:name w:val="annotation reference"/>
    <w:basedOn w:val="DefaultParagraphFont"/>
    <w:uiPriority w:val="99"/>
    <w:rsid w:val="00DD4929"/>
    <w:rPr>
      <w:sz w:val="16"/>
      <w:szCs w:val="16"/>
    </w:rPr>
  </w:style>
  <w:style w:type="paragraph" w:customStyle="1" w:styleId="Clan">
    <w:name w:val="Clan"/>
    <w:basedOn w:val="Normal"/>
    <w:rsid w:val="00DD4929"/>
    <w:pPr>
      <w:keepNext/>
      <w:tabs>
        <w:tab w:val="left" w:pos="1728"/>
      </w:tabs>
      <w:spacing w:before="120" w:after="240"/>
      <w:ind w:left="720" w:right="720"/>
      <w:jc w:val="center"/>
    </w:pPr>
    <w:rPr>
      <w:rFonts w:ascii="Helv Ciril" w:hAnsi="Helv Ciril"/>
      <w:sz w:val="24"/>
    </w:rPr>
  </w:style>
  <w:style w:type="paragraph" w:styleId="CommentText">
    <w:name w:val="annotation text"/>
    <w:basedOn w:val="Normal"/>
    <w:link w:val="CommentTextChar1"/>
    <w:uiPriority w:val="99"/>
    <w:rsid w:val="00DD4929"/>
    <w:rPr>
      <w:rFonts w:ascii="Arial" w:hAnsi="Arial" w:cs="Arial"/>
      <w:b w:val="0"/>
      <w:color w:val="8400F0"/>
      <w:sz w:val="20"/>
      <w:lang w:val="en-GB"/>
    </w:rPr>
  </w:style>
  <w:style w:type="paragraph" w:styleId="BlockText">
    <w:name w:val="Block Text"/>
    <w:basedOn w:val="Normal"/>
    <w:rsid w:val="00DD4929"/>
    <w:pPr>
      <w:ind w:left="-6" w:right="265" w:firstLine="726"/>
      <w:jc w:val="both"/>
    </w:pPr>
    <w:rPr>
      <w:rFonts w:ascii="Cir Times" w:hAnsi="Cir Times"/>
      <w:b w:val="0"/>
      <w:sz w:val="24"/>
      <w:szCs w:val="24"/>
    </w:rPr>
  </w:style>
  <w:style w:type="paragraph" w:styleId="PlainText">
    <w:name w:val="Plain Text"/>
    <w:basedOn w:val="Normal"/>
    <w:rsid w:val="00DD4929"/>
    <w:rPr>
      <w:rFonts w:ascii="Courier New" w:hAnsi="Courier New" w:cs="Courier New"/>
      <w:b w:val="0"/>
      <w:sz w:val="20"/>
    </w:rPr>
  </w:style>
  <w:style w:type="paragraph" w:customStyle="1" w:styleId="1tekst">
    <w:name w:val="1tekst"/>
    <w:basedOn w:val="Normal"/>
    <w:rsid w:val="00625A3F"/>
    <w:pPr>
      <w:ind w:left="375" w:right="375" w:firstLine="240"/>
      <w:jc w:val="both"/>
    </w:pPr>
    <w:rPr>
      <w:rFonts w:ascii="Arial" w:hAnsi="Arial" w:cs="Arial"/>
      <w:b w:val="0"/>
      <w:sz w:val="20"/>
    </w:rPr>
  </w:style>
  <w:style w:type="paragraph" w:styleId="DocumentMap">
    <w:name w:val="Document Map"/>
    <w:basedOn w:val="Normal"/>
    <w:link w:val="DocumentMapChar"/>
    <w:rsid w:val="00955B72"/>
    <w:pPr>
      <w:shd w:val="clear" w:color="auto" w:fill="000080"/>
    </w:pPr>
    <w:rPr>
      <w:rFonts w:ascii="Tahoma" w:hAnsi="Tahoma" w:cs="Tahoma"/>
    </w:rPr>
  </w:style>
  <w:style w:type="table" w:styleId="TableGrid">
    <w:name w:val="Table Grid"/>
    <w:basedOn w:val="TableNormal"/>
    <w:uiPriority w:val="59"/>
    <w:rsid w:val="00633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D4579F"/>
    <w:pPr>
      <w:autoSpaceDE w:val="0"/>
      <w:autoSpaceDN w:val="0"/>
      <w:adjustRightInd w:val="0"/>
    </w:pPr>
    <w:rPr>
      <w:color w:val="000000"/>
      <w:sz w:val="24"/>
      <w:szCs w:val="24"/>
    </w:rPr>
  </w:style>
  <w:style w:type="paragraph" w:styleId="BalloonText">
    <w:name w:val="Balloon Text"/>
    <w:basedOn w:val="Normal"/>
    <w:link w:val="BalloonTextChar"/>
    <w:rsid w:val="00F6164F"/>
    <w:rPr>
      <w:rFonts w:ascii="Tahoma" w:hAnsi="Tahoma" w:cs="Tahoma"/>
      <w:sz w:val="16"/>
      <w:szCs w:val="16"/>
    </w:rPr>
  </w:style>
  <w:style w:type="paragraph" w:styleId="FootnoteText">
    <w:name w:val="footnote text"/>
    <w:aliases w:val="single space,FOOTNOTES,fn,Footnote Text Char Char Char,Footnote Text Char Char,Footnote Text Char1 Char,Footnote Text Char Char Char Char Char,Footnote Text Char Char Char1 Char,single space Char Char,ft,f,ft Char Char Char,footnote text,A"/>
    <w:basedOn w:val="Normal"/>
    <w:link w:val="FootnoteTextChar"/>
    <w:uiPriority w:val="99"/>
    <w:qFormat/>
    <w:rsid w:val="006E2AB9"/>
    <w:rPr>
      <w:rFonts w:ascii="Times New Roman" w:hAnsi="Times New Roman"/>
      <w:b w:val="0"/>
      <w:sz w:val="20"/>
      <w:lang w:val="sr-Cyrl-CS" w:eastAsia="sr-Latn-CS"/>
    </w:rPr>
  </w:style>
  <w:style w:type="character" w:styleId="FootnoteReference">
    <w:name w:val="footnote reference"/>
    <w:aliases w:val="ftref,BVI fnr,16 Point,Superscript 6 Point,Footnote Reference Number,nota pié di pagina,Footnote symbol,Footnote reference number,Times 10 Point,Exposant 3 Point,EN Footnote Reference,note TESI,Footnote Reference Char Char Char"/>
    <w:basedOn w:val="DefaultParagraphFont"/>
    <w:uiPriority w:val="99"/>
    <w:rsid w:val="006E2AB9"/>
    <w:rPr>
      <w:vertAlign w:val="superscript"/>
    </w:rPr>
  </w:style>
  <w:style w:type="paragraph" w:styleId="NoSpacing">
    <w:name w:val="No Spacing"/>
    <w:uiPriority w:val="1"/>
    <w:qFormat/>
    <w:rsid w:val="00DF0DA4"/>
    <w:rPr>
      <w:rFonts w:ascii="Calibri" w:eastAsia="Calibri" w:hAnsi="Calibri"/>
      <w:sz w:val="22"/>
      <w:szCs w:val="22"/>
      <w:lang w:val="en-GB"/>
    </w:rPr>
  </w:style>
  <w:style w:type="paragraph" w:styleId="ListParagraph">
    <w:name w:val="List Paragraph"/>
    <w:basedOn w:val="Normal"/>
    <w:link w:val="ListParagraphChar"/>
    <w:uiPriority w:val="34"/>
    <w:qFormat/>
    <w:rsid w:val="00DF0DA4"/>
    <w:pPr>
      <w:spacing w:after="200" w:line="276" w:lineRule="auto"/>
      <w:ind w:left="720"/>
      <w:contextualSpacing/>
    </w:pPr>
    <w:rPr>
      <w:rFonts w:ascii="Calibri" w:eastAsia="Calibri" w:hAnsi="Calibri"/>
      <w:b w:val="0"/>
      <w:sz w:val="22"/>
      <w:szCs w:val="22"/>
      <w:lang w:val="en-GB"/>
    </w:rPr>
  </w:style>
  <w:style w:type="paragraph" w:customStyle="1" w:styleId="txt">
    <w:name w:val="txt"/>
    <w:basedOn w:val="Normal"/>
    <w:rsid w:val="00497D8A"/>
    <w:pPr>
      <w:spacing w:before="100" w:beforeAutospacing="1" w:after="100" w:afterAutospacing="1"/>
    </w:pPr>
    <w:rPr>
      <w:rFonts w:ascii="Times New Roman" w:hAnsi="Times New Roman"/>
      <w:b w:val="0"/>
      <w:sz w:val="24"/>
      <w:szCs w:val="24"/>
    </w:rPr>
  </w:style>
  <w:style w:type="paragraph" w:styleId="NormalWeb">
    <w:name w:val="Normal (Web)"/>
    <w:basedOn w:val="Normal"/>
    <w:uiPriority w:val="99"/>
    <w:rsid w:val="00497D8A"/>
    <w:pPr>
      <w:spacing w:before="100" w:beforeAutospacing="1" w:after="100" w:afterAutospacing="1"/>
    </w:pPr>
    <w:rPr>
      <w:rFonts w:ascii="Times New Roman" w:hAnsi="Times New Roman"/>
      <w:b w:val="0"/>
      <w:sz w:val="24"/>
      <w:szCs w:val="24"/>
    </w:rPr>
  </w:style>
  <w:style w:type="character" w:customStyle="1" w:styleId="TitleChar">
    <w:name w:val="Title Char"/>
    <w:basedOn w:val="DefaultParagraphFont"/>
    <w:link w:val="Title"/>
    <w:uiPriority w:val="10"/>
    <w:rsid w:val="00C909CF"/>
    <w:rPr>
      <w:rFonts w:ascii="Cir Times" w:hAnsi="Cir Times"/>
      <w:b/>
    </w:rPr>
  </w:style>
  <w:style w:type="character" w:customStyle="1" w:styleId="Heading1Char">
    <w:name w:val="Heading 1 Char"/>
    <w:basedOn w:val="DefaultParagraphFont"/>
    <w:link w:val="Heading1"/>
    <w:rsid w:val="00CE10C1"/>
    <w:rPr>
      <w:rFonts w:ascii="Cir Times" w:hAnsi="Cir Times"/>
      <w:b/>
      <w:sz w:val="28"/>
    </w:rPr>
  </w:style>
  <w:style w:type="character" w:customStyle="1" w:styleId="Heading2Char">
    <w:name w:val="Heading 2 Char"/>
    <w:basedOn w:val="DefaultParagraphFont"/>
    <w:link w:val="Heading2"/>
    <w:rsid w:val="00CE10C1"/>
    <w:rPr>
      <w:rFonts w:ascii="Arial" w:hAnsi="Arial" w:cs="Arial"/>
      <w:bCs/>
      <w:i/>
      <w:iCs/>
      <w:sz w:val="28"/>
      <w:szCs w:val="28"/>
    </w:rPr>
  </w:style>
  <w:style w:type="character" w:customStyle="1" w:styleId="BodyTextChar">
    <w:name w:val="Body Text Char"/>
    <w:basedOn w:val="DefaultParagraphFont"/>
    <w:link w:val="BodyText"/>
    <w:rsid w:val="00CE10C1"/>
    <w:rPr>
      <w:rFonts w:ascii="Cir Times" w:hAnsi="Cir Times"/>
      <w:b/>
      <w:sz w:val="72"/>
    </w:rPr>
  </w:style>
  <w:style w:type="character" w:customStyle="1" w:styleId="HeaderChar">
    <w:name w:val="Header Char"/>
    <w:basedOn w:val="DefaultParagraphFont"/>
    <w:link w:val="Header"/>
    <w:uiPriority w:val="99"/>
    <w:rsid w:val="00CE10C1"/>
    <w:rPr>
      <w:rFonts w:ascii="Times Roman YU" w:hAnsi="Times Roman YU"/>
      <w:b/>
      <w:sz w:val="72"/>
    </w:rPr>
  </w:style>
  <w:style w:type="character" w:customStyle="1" w:styleId="FooterChar">
    <w:name w:val="Footer Char"/>
    <w:basedOn w:val="DefaultParagraphFont"/>
    <w:link w:val="Footer"/>
    <w:uiPriority w:val="99"/>
    <w:rsid w:val="00CE10C1"/>
    <w:rPr>
      <w:rFonts w:ascii="Times Roman YU" w:hAnsi="Times Roman YU"/>
      <w:b/>
      <w:sz w:val="72"/>
    </w:rPr>
  </w:style>
  <w:style w:type="character" w:customStyle="1" w:styleId="BodyText2Char">
    <w:name w:val="Body Text 2 Char"/>
    <w:basedOn w:val="DefaultParagraphFont"/>
    <w:link w:val="BodyText2"/>
    <w:rsid w:val="00CE10C1"/>
    <w:rPr>
      <w:rFonts w:ascii="Times Roman YU" w:hAnsi="Times Roman YU"/>
      <w:b/>
      <w:sz w:val="72"/>
    </w:rPr>
  </w:style>
  <w:style w:type="paragraph" w:customStyle="1" w:styleId="stil1tekst">
    <w:name w:val="stil_1tekst"/>
    <w:basedOn w:val="Normal"/>
    <w:rsid w:val="00F30302"/>
    <w:pPr>
      <w:spacing w:before="100" w:beforeAutospacing="1" w:after="100" w:afterAutospacing="1"/>
    </w:pPr>
    <w:rPr>
      <w:rFonts w:ascii="Times New Roman" w:hAnsi="Times New Roman"/>
      <w:b w:val="0"/>
      <w:sz w:val="24"/>
      <w:szCs w:val="24"/>
    </w:rPr>
  </w:style>
  <w:style w:type="paragraph" w:customStyle="1" w:styleId="text">
    <w:name w:val="text"/>
    <w:basedOn w:val="Normal"/>
    <w:rsid w:val="00901712"/>
    <w:pPr>
      <w:spacing w:before="60" w:after="60"/>
      <w:jc w:val="both"/>
    </w:pPr>
    <w:rPr>
      <w:rFonts w:ascii="Verdana" w:hAnsi="Verdana"/>
      <w:b w:val="0"/>
      <w:sz w:val="22"/>
      <w:szCs w:val="22"/>
    </w:rPr>
  </w:style>
  <w:style w:type="character" w:customStyle="1" w:styleId="CommentTextChar">
    <w:name w:val="Comment Text Char"/>
    <w:basedOn w:val="DefaultParagraphFont"/>
    <w:uiPriority w:val="99"/>
    <w:rsid w:val="001B7E8A"/>
    <w:rPr>
      <w:rFonts w:ascii="Calibri" w:eastAsia="Calibri" w:hAnsi="Calibri"/>
      <w:lang w:val="en-US" w:eastAsia="en-US" w:bidi="ar-SA"/>
    </w:rPr>
  </w:style>
  <w:style w:type="character" w:customStyle="1" w:styleId="CommentSubjectChar">
    <w:name w:val="Comment Subject Char"/>
    <w:basedOn w:val="CommentTextChar"/>
    <w:link w:val="CommentSubject"/>
    <w:uiPriority w:val="99"/>
    <w:rsid w:val="001B7E8A"/>
    <w:rPr>
      <w:b/>
      <w:bCs/>
    </w:rPr>
  </w:style>
  <w:style w:type="paragraph" w:styleId="CommentSubject">
    <w:name w:val="annotation subject"/>
    <w:basedOn w:val="CommentText"/>
    <w:next w:val="CommentText"/>
    <w:link w:val="CommentSubjectChar"/>
    <w:uiPriority w:val="99"/>
    <w:rsid w:val="001B7E8A"/>
    <w:pPr>
      <w:spacing w:after="200" w:line="276" w:lineRule="auto"/>
    </w:pPr>
    <w:rPr>
      <w:rFonts w:ascii="Calibri" w:eastAsia="Calibri" w:hAnsi="Calibri" w:cs="Times New Roman"/>
      <w:b/>
      <w:bCs/>
      <w:color w:val="auto"/>
      <w:lang w:val="en-US"/>
    </w:rPr>
  </w:style>
  <w:style w:type="character" w:customStyle="1" w:styleId="CommentTextChar1">
    <w:name w:val="Comment Text Char1"/>
    <w:basedOn w:val="DefaultParagraphFont"/>
    <w:link w:val="CommentText"/>
    <w:uiPriority w:val="99"/>
    <w:rsid w:val="001B7E8A"/>
    <w:rPr>
      <w:rFonts w:ascii="Arial" w:hAnsi="Arial" w:cs="Arial"/>
      <w:color w:val="8400F0"/>
      <w:lang w:val="en-GB"/>
    </w:rPr>
  </w:style>
  <w:style w:type="character" w:customStyle="1" w:styleId="CommentSubjectChar1">
    <w:name w:val="Comment Subject Char1"/>
    <w:basedOn w:val="CommentTextChar1"/>
    <w:link w:val="CommentSubject"/>
    <w:rsid w:val="001B7E8A"/>
  </w:style>
  <w:style w:type="character" w:customStyle="1" w:styleId="BalloonTextChar">
    <w:name w:val="Balloon Text Char"/>
    <w:basedOn w:val="DefaultParagraphFont"/>
    <w:link w:val="BalloonText"/>
    <w:rsid w:val="001B7E8A"/>
    <w:rPr>
      <w:rFonts w:ascii="Tahoma" w:hAnsi="Tahoma" w:cs="Tahoma"/>
      <w:b/>
      <w:sz w:val="16"/>
      <w:szCs w:val="16"/>
    </w:rPr>
  </w:style>
  <w:style w:type="paragraph" w:customStyle="1" w:styleId="Tabtekst">
    <w:name w:val="Tab_tekst"/>
    <w:basedOn w:val="Normal"/>
    <w:autoRedefine/>
    <w:rsid w:val="001B11E6"/>
    <w:pPr>
      <w:ind w:left="57" w:right="57" w:firstLine="720"/>
      <w:jc w:val="center"/>
    </w:pPr>
    <w:rPr>
      <w:rFonts w:ascii="Cir Times_New_Roman" w:hAnsi="Cir Times_New_Roman"/>
      <w:b w:val="0"/>
      <w:sz w:val="16"/>
      <w:szCs w:val="24"/>
    </w:rPr>
  </w:style>
  <w:style w:type="paragraph" w:customStyle="1" w:styleId="Tabtekstcentar">
    <w:name w:val="Tab_tekst_centar"/>
    <w:basedOn w:val="Tabtekst"/>
    <w:autoRedefine/>
    <w:rsid w:val="001B11E6"/>
    <w:pPr>
      <w:spacing w:line="161" w:lineRule="auto"/>
      <w:ind w:left="0" w:right="0"/>
    </w:pPr>
    <w:rPr>
      <w:lang w:val="sv-SE"/>
    </w:rPr>
  </w:style>
  <w:style w:type="character" w:customStyle="1" w:styleId="Heading3Char">
    <w:name w:val="Heading 3 Char"/>
    <w:basedOn w:val="DefaultParagraphFont"/>
    <w:link w:val="Heading3"/>
    <w:rsid w:val="003C316B"/>
    <w:rPr>
      <w:rFonts w:ascii="Arial" w:hAnsi="Arial" w:cs="Arial"/>
      <w:b/>
      <w:bCs/>
      <w:sz w:val="26"/>
      <w:szCs w:val="26"/>
    </w:rPr>
  </w:style>
  <w:style w:type="paragraph" w:customStyle="1" w:styleId="Standard">
    <w:name w:val="Standard"/>
    <w:rsid w:val="00C038FA"/>
    <w:pPr>
      <w:widowControl w:val="0"/>
      <w:suppressAutoHyphens/>
      <w:autoSpaceDN w:val="0"/>
      <w:textAlignment w:val="baseline"/>
    </w:pPr>
    <w:rPr>
      <w:rFonts w:ascii="Calibri" w:eastAsia="Segoe UI" w:hAnsi="Calibri" w:cs="Tahoma"/>
      <w:color w:val="000000"/>
      <w:kern w:val="3"/>
      <w:sz w:val="24"/>
      <w:szCs w:val="24"/>
      <w:lang w:bidi="en-US"/>
    </w:rPr>
  </w:style>
  <w:style w:type="paragraph" w:customStyle="1" w:styleId="Char1">
    <w:name w:val="Char1"/>
    <w:basedOn w:val="Normal"/>
    <w:rsid w:val="0069486A"/>
    <w:pPr>
      <w:tabs>
        <w:tab w:val="left" w:pos="567"/>
      </w:tabs>
      <w:spacing w:before="120" w:after="160" w:line="240" w:lineRule="exact"/>
      <w:ind w:left="1584" w:hanging="504"/>
    </w:pPr>
    <w:rPr>
      <w:rFonts w:ascii="Arial" w:hAnsi="Arial"/>
      <w:bCs/>
      <w:color w:val="000000"/>
      <w:sz w:val="24"/>
      <w:szCs w:val="24"/>
    </w:rPr>
  </w:style>
  <w:style w:type="character" w:customStyle="1" w:styleId="BodyTextIndent3Char">
    <w:name w:val="Body Text Indent 3 Char"/>
    <w:basedOn w:val="DefaultParagraphFont"/>
    <w:link w:val="BodyTextIndent3"/>
    <w:rsid w:val="0054724D"/>
    <w:rPr>
      <w:rFonts w:ascii="Cir Times" w:hAnsi="Cir Times"/>
      <w:sz w:val="24"/>
    </w:rPr>
  </w:style>
  <w:style w:type="character" w:customStyle="1" w:styleId="Heading4Char">
    <w:name w:val="Heading 4 Char"/>
    <w:basedOn w:val="DefaultParagraphFont"/>
    <w:link w:val="Heading4"/>
    <w:rsid w:val="00FC2C2B"/>
    <w:rPr>
      <w:b/>
      <w:bCs/>
      <w:sz w:val="28"/>
      <w:szCs w:val="28"/>
    </w:rPr>
  </w:style>
  <w:style w:type="character" w:customStyle="1" w:styleId="Heading6Char">
    <w:name w:val="Heading 6 Char"/>
    <w:basedOn w:val="DefaultParagraphFont"/>
    <w:link w:val="Heading6"/>
    <w:rsid w:val="00FC2C2B"/>
    <w:rPr>
      <w:i/>
      <w:sz w:val="22"/>
    </w:rPr>
  </w:style>
  <w:style w:type="character" w:customStyle="1" w:styleId="SubtitleChar">
    <w:name w:val="Subtitle Char"/>
    <w:basedOn w:val="DefaultParagraphFont"/>
    <w:link w:val="Subtitle"/>
    <w:uiPriority w:val="11"/>
    <w:rsid w:val="00FC2C2B"/>
    <w:rPr>
      <w:rFonts w:ascii="Cir Times" w:hAnsi="Cir Times"/>
      <w:b/>
    </w:rPr>
  </w:style>
  <w:style w:type="paragraph" w:customStyle="1" w:styleId="normal0">
    <w:name w:val="normal"/>
    <w:basedOn w:val="Normal"/>
    <w:rsid w:val="00D82287"/>
    <w:pPr>
      <w:spacing w:before="100" w:beforeAutospacing="1" w:after="100" w:afterAutospacing="1"/>
    </w:pPr>
    <w:rPr>
      <w:rFonts w:ascii="Times New Roman" w:hAnsi="Times New Roman"/>
      <w:b w:val="0"/>
      <w:sz w:val="24"/>
      <w:szCs w:val="24"/>
    </w:rPr>
  </w:style>
  <w:style w:type="paragraph" w:customStyle="1" w:styleId="clan0">
    <w:name w:val="clan"/>
    <w:basedOn w:val="Normal"/>
    <w:rsid w:val="00D82287"/>
    <w:pPr>
      <w:spacing w:before="240" w:after="120"/>
      <w:jc w:val="center"/>
    </w:pPr>
    <w:rPr>
      <w:rFonts w:ascii="Arial" w:hAnsi="Arial" w:cs="Arial"/>
      <w:bCs/>
      <w:sz w:val="24"/>
      <w:szCs w:val="24"/>
    </w:rPr>
  </w:style>
  <w:style w:type="paragraph" w:customStyle="1" w:styleId="wyq060---pododeljak">
    <w:name w:val="wyq060---pododeljak"/>
    <w:basedOn w:val="Normal"/>
    <w:rsid w:val="00D82287"/>
    <w:pPr>
      <w:jc w:val="center"/>
    </w:pPr>
    <w:rPr>
      <w:rFonts w:ascii="Arial" w:hAnsi="Arial" w:cs="Arial"/>
      <w:b w:val="0"/>
      <w:sz w:val="31"/>
      <w:szCs w:val="31"/>
    </w:rPr>
  </w:style>
  <w:style w:type="character" w:customStyle="1" w:styleId="CharChar5">
    <w:name w:val="Char Char5"/>
    <w:basedOn w:val="DefaultParagraphFont"/>
    <w:rsid w:val="000A0DBC"/>
    <w:rPr>
      <w:lang w:val="sl-SI" w:eastAsia="sl-SI"/>
    </w:rPr>
  </w:style>
  <w:style w:type="character" w:customStyle="1" w:styleId="FootnoteTextChar">
    <w:name w:val="Footnote Text Char"/>
    <w:aliases w:val="single space Char1,FOOTNOTES Char1,fn Char1,Footnote Text Char Char Char Char1,Footnote Text Char Char Char2,Footnote Text Char1 Char Char1,Footnote Text Char Char Char Char Char Char1,Footnote Text Char Char Char1 Char Char1,ft Char1"/>
    <w:basedOn w:val="DefaultParagraphFont"/>
    <w:link w:val="FootnoteText"/>
    <w:uiPriority w:val="99"/>
    <w:rsid w:val="000A0DBC"/>
    <w:rPr>
      <w:lang w:val="sr-Cyrl-CS" w:eastAsia="sr-Latn-CS"/>
    </w:rPr>
  </w:style>
  <w:style w:type="character" w:customStyle="1" w:styleId="DocumentMapChar">
    <w:name w:val="Document Map Char"/>
    <w:basedOn w:val="DefaultParagraphFont"/>
    <w:link w:val="DocumentMap"/>
    <w:rsid w:val="000A0DBC"/>
    <w:rPr>
      <w:rFonts w:ascii="Tahoma" w:hAnsi="Tahoma" w:cs="Tahoma"/>
      <w:b/>
      <w:sz w:val="72"/>
      <w:shd w:val="clear" w:color="auto" w:fill="000080"/>
    </w:rPr>
  </w:style>
  <w:style w:type="paragraph" w:styleId="HTMLPreformatted">
    <w:name w:val="HTML Preformatted"/>
    <w:basedOn w:val="Normal"/>
    <w:link w:val="HTMLPreformattedChar"/>
    <w:uiPriority w:val="99"/>
    <w:rsid w:val="000A0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rPr>
  </w:style>
  <w:style w:type="character" w:customStyle="1" w:styleId="HTMLPreformattedChar">
    <w:name w:val="HTML Preformatted Char"/>
    <w:basedOn w:val="DefaultParagraphFont"/>
    <w:link w:val="HTMLPreformatted"/>
    <w:uiPriority w:val="99"/>
    <w:rsid w:val="000A0DBC"/>
    <w:rPr>
      <w:rFonts w:ascii="Courier New" w:hAnsi="Courier New" w:cs="Courier New"/>
    </w:rPr>
  </w:style>
  <w:style w:type="paragraph" w:customStyle="1" w:styleId="DateRef">
    <w:name w:val="DateRef"/>
    <w:basedOn w:val="Normal"/>
    <w:rsid w:val="000A0DBC"/>
    <w:pPr>
      <w:tabs>
        <w:tab w:val="right" w:pos="9356"/>
      </w:tabs>
      <w:spacing w:before="480" w:after="480"/>
      <w:jc w:val="both"/>
    </w:pPr>
    <w:rPr>
      <w:rFonts w:ascii="Tahoma" w:hAnsi="Tahoma"/>
      <w:b w:val="0"/>
      <w:sz w:val="19"/>
      <w:szCs w:val="24"/>
      <w:lang w:val="en-GB"/>
    </w:rPr>
  </w:style>
  <w:style w:type="paragraph" w:customStyle="1" w:styleId="CharCharCarCharCarCharCarCharCarCharCarChar">
    <w:name w:val="Char Char Car Char Car Char Car Char Car Char Car Char"/>
    <w:basedOn w:val="Normal"/>
    <w:rsid w:val="000A0DBC"/>
    <w:pPr>
      <w:spacing w:after="160" w:line="240" w:lineRule="exact"/>
    </w:pPr>
    <w:rPr>
      <w:rFonts w:ascii="Arial" w:hAnsi="Arial" w:cs="Arial"/>
      <w:b w:val="0"/>
      <w:sz w:val="20"/>
    </w:rPr>
  </w:style>
  <w:style w:type="character" w:styleId="Emphasis">
    <w:name w:val="Emphasis"/>
    <w:basedOn w:val="DefaultParagraphFont"/>
    <w:uiPriority w:val="20"/>
    <w:qFormat/>
    <w:rsid w:val="006A5B63"/>
    <w:rPr>
      <w:i/>
      <w:iCs/>
    </w:rPr>
  </w:style>
  <w:style w:type="table" w:customStyle="1" w:styleId="LightShading1">
    <w:name w:val="Light Shading1"/>
    <w:basedOn w:val="TableNormal"/>
    <w:uiPriority w:val="60"/>
    <w:rsid w:val="00DE7123"/>
    <w:rPr>
      <w:rFonts w:asciiTheme="minorHAnsi" w:eastAsiaTheme="minorHAnsi" w:hAnsiTheme="minorHAnsi" w:cstheme="minorBidi"/>
      <w:color w:val="000000" w:themeColor="text1" w:themeShade="BF"/>
      <w:sz w:val="22"/>
      <w:szCs w:val="22"/>
      <w:lang w:val="sr-Latn-C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tyle1">
    <w:name w:val="Style1"/>
    <w:basedOn w:val="Normal"/>
    <w:rsid w:val="00B714C2"/>
    <w:pPr>
      <w:widowControl w:val="0"/>
      <w:autoSpaceDE w:val="0"/>
      <w:autoSpaceDN w:val="0"/>
      <w:adjustRightInd w:val="0"/>
      <w:spacing w:line="275" w:lineRule="exact"/>
      <w:ind w:firstLine="710"/>
      <w:jc w:val="both"/>
    </w:pPr>
    <w:rPr>
      <w:rFonts w:ascii="Times New Roman" w:hAnsi="Times New Roman"/>
      <w:b w:val="0"/>
      <w:sz w:val="24"/>
      <w:szCs w:val="24"/>
    </w:rPr>
  </w:style>
  <w:style w:type="paragraph" w:customStyle="1" w:styleId="Style2">
    <w:name w:val="Style2"/>
    <w:basedOn w:val="Normal"/>
    <w:rsid w:val="00B714C2"/>
    <w:pPr>
      <w:widowControl w:val="0"/>
      <w:autoSpaceDE w:val="0"/>
      <w:autoSpaceDN w:val="0"/>
      <w:adjustRightInd w:val="0"/>
      <w:spacing w:line="552" w:lineRule="exact"/>
      <w:ind w:firstLine="2635"/>
    </w:pPr>
    <w:rPr>
      <w:rFonts w:ascii="Times New Roman" w:hAnsi="Times New Roman"/>
      <w:b w:val="0"/>
      <w:sz w:val="24"/>
      <w:szCs w:val="24"/>
    </w:rPr>
  </w:style>
  <w:style w:type="paragraph" w:customStyle="1" w:styleId="Style3">
    <w:name w:val="Style3"/>
    <w:basedOn w:val="Normal"/>
    <w:rsid w:val="00B714C2"/>
    <w:pPr>
      <w:widowControl w:val="0"/>
      <w:autoSpaceDE w:val="0"/>
      <w:autoSpaceDN w:val="0"/>
      <w:adjustRightInd w:val="0"/>
    </w:pPr>
    <w:rPr>
      <w:rFonts w:ascii="Times New Roman" w:hAnsi="Times New Roman"/>
      <w:b w:val="0"/>
      <w:sz w:val="24"/>
      <w:szCs w:val="24"/>
    </w:rPr>
  </w:style>
  <w:style w:type="paragraph" w:customStyle="1" w:styleId="Style4">
    <w:name w:val="Style4"/>
    <w:basedOn w:val="Normal"/>
    <w:rsid w:val="00B714C2"/>
    <w:pPr>
      <w:widowControl w:val="0"/>
      <w:autoSpaceDE w:val="0"/>
      <w:autoSpaceDN w:val="0"/>
      <w:adjustRightInd w:val="0"/>
    </w:pPr>
    <w:rPr>
      <w:rFonts w:ascii="Times New Roman" w:hAnsi="Times New Roman"/>
      <w:b w:val="0"/>
      <w:sz w:val="24"/>
      <w:szCs w:val="24"/>
    </w:rPr>
  </w:style>
  <w:style w:type="character" w:customStyle="1" w:styleId="FontStyle11">
    <w:name w:val="Font Style11"/>
    <w:basedOn w:val="DefaultParagraphFont"/>
    <w:rsid w:val="00B714C2"/>
    <w:rPr>
      <w:rFonts w:ascii="Times New Roman" w:hAnsi="Times New Roman" w:cs="Times New Roman"/>
      <w:sz w:val="22"/>
      <w:szCs w:val="22"/>
    </w:rPr>
  </w:style>
  <w:style w:type="paragraph" w:customStyle="1" w:styleId="podnaslovpropisa">
    <w:name w:val="podnaslovpropisa"/>
    <w:basedOn w:val="Normal"/>
    <w:rsid w:val="00AE4F09"/>
    <w:pPr>
      <w:shd w:val="clear" w:color="auto" w:fill="000000"/>
      <w:spacing w:before="100" w:beforeAutospacing="1" w:after="100" w:afterAutospacing="1"/>
      <w:jc w:val="center"/>
    </w:pPr>
    <w:rPr>
      <w:rFonts w:ascii="Arial" w:hAnsi="Arial" w:cs="Arial"/>
      <w:b w:val="0"/>
      <w:i/>
      <w:iCs/>
      <w:color w:val="FFE8BF"/>
      <w:sz w:val="26"/>
      <w:szCs w:val="26"/>
    </w:rPr>
  </w:style>
  <w:style w:type="paragraph" w:customStyle="1" w:styleId="normalprored">
    <w:name w:val="normalprored"/>
    <w:basedOn w:val="Normal"/>
    <w:rsid w:val="00AE4F09"/>
    <w:rPr>
      <w:rFonts w:ascii="Arial" w:hAnsi="Arial" w:cs="Arial"/>
      <w:b w:val="0"/>
      <w:sz w:val="26"/>
      <w:szCs w:val="26"/>
    </w:rPr>
  </w:style>
  <w:style w:type="paragraph" w:customStyle="1" w:styleId="wyq110---naslov-clana">
    <w:name w:val="wyq110---naslov-clana"/>
    <w:basedOn w:val="Normal"/>
    <w:rsid w:val="00AE4F09"/>
    <w:pPr>
      <w:spacing w:before="240" w:after="240"/>
      <w:jc w:val="center"/>
    </w:pPr>
    <w:rPr>
      <w:rFonts w:ascii="Arial" w:hAnsi="Arial" w:cs="Arial"/>
      <w:bCs/>
      <w:sz w:val="24"/>
      <w:szCs w:val="24"/>
    </w:rPr>
  </w:style>
  <w:style w:type="character" w:customStyle="1" w:styleId="stepen1">
    <w:name w:val="stepen1"/>
    <w:basedOn w:val="DefaultParagraphFont"/>
    <w:rsid w:val="00AE4F09"/>
    <w:rPr>
      <w:sz w:val="15"/>
      <w:szCs w:val="15"/>
      <w:vertAlign w:val="superscript"/>
    </w:rPr>
  </w:style>
  <w:style w:type="table" w:customStyle="1" w:styleId="MediumList11">
    <w:name w:val="Medium List 11"/>
    <w:basedOn w:val="TableNormal"/>
    <w:uiPriority w:val="65"/>
    <w:rsid w:val="00F05515"/>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4clan">
    <w:name w:val="4clan"/>
    <w:basedOn w:val="Normal"/>
    <w:rsid w:val="00196949"/>
    <w:pPr>
      <w:spacing w:before="30" w:after="30"/>
      <w:jc w:val="center"/>
    </w:pPr>
    <w:rPr>
      <w:rFonts w:ascii="Arial" w:hAnsi="Arial" w:cs="Arial"/>
      <w:bCs/>
      <w:sz w:val="20"/>
    </w:rPr>
  </w:style>
  <w:style w:type="paragraph" w:customStyle="1" w:styleId="Normal1">
    <w:name w:val="Normal1"/>
    <w:basedOn w:val="Normal"/>
    <w:rsid w:val="00196949"/>
    <w:pPr>
      <w:spacing w:before="100" w:beforeAutospacing="1" w:after="100" w:afterAutospacing="1"/>
    </w:pPr>
    <w:rPr>
      <w:rFonts w:ascii="Arial" w:eastAsia="Calibri" w:hAnsi="Arial" w:cs="Arial"/>
      <w:b w:val="0"/>
      <w:sz w:val="22"/>
      <w:szCs w:val="22"/>
    </w:rPr>
  </w:style>
  <w:style w:type="character" w:customStyle="1" w:styleId="Heading5Char">
    <w:name w:val="Heading 5 Char"/>
    <w:basedOn w:val="DefaultParagraphFont"/>
    <w:link w:val="Heading5"/>
    <w:rsid w:val="00B27ECB"/>
    <w:rPr>
      <w:rFonts w:ascii="Times Roman YU" w:hAnsi="Times Roman YU"/>
      <w:b/>
      <w:bCs/>
      <w:i/>
      <w:iCs/>
      <w:sz w:val="26"/>
      <w:szCs w:val="26"/>
    </w:rPr>
  </w:style>
  <w:style w:type="character" w:customStyle="1" w:styleId="Heading7Char">
    <w:name w:val="Heading 7 Char"/>
    <w:basedOn w:val="DefaultParagraphFont"/>
    <w:link w:val="Heading7"/>
    <w:rsid w:val="00B27ECB"/>
    <w:rPr>
      <w:rFonts w:ascii="Cir Times" w:hAnsi="Cir Times"/>
      <w:sz w:val="24"/>
      <w:u w:val="single"/>
    </w:rPr>
  </w:style>
  <w:style w:type="character" w:customStyle="1" w:styleId="Heading8Char">
    <w:name w:val="Heading 8 Char"/>
    <w:basedOn w:val="DefaultParagraphFont"/>
    <w:link w:val="Heading8"/>
    <w:rsid w:val="00B27ECB"/>
    <w:rPr>
      <w:rFonts w:ascii="Cir Times" w:hAnsi="Cir Times"/>
      <w:sz w:val="24"/>
    </w:rPr>
  </w:style>
  <w:style w:type="character" w:customStyle="1" w:styleId="BodyText3Char">
    <w:name w:val="Body Text 3 Char"/>
    <w:basedOn w:val="DefaultParagraphFont"/>
    <w:link w:val="BodyText3"/>
    <w:rsid w:val="00B27ECB"/>
    <w:rPr>
      <w:rFonts w:ascii="Avalon" w:hAnsi="Avalon"/>
      <w:color w:val="000000"/>
      <w:sz w:val="22"/>
    </w:rPr>
  </w:style>
  <w:style w:type="character" w:customStyle="1" w:styleId="BodyTextIndentChar">
    <w:name w:val="Body Text Indent Char"/>
    <w:basedOn w:val="DefaultParagraphFont"/>
    <w:link w:val="BodyTextIndent"/>
    <w:rsid w:val="00B27ECB"/>
    <w:rPr>
      <w:rFonts w:ascii="Times Roman YU" w:hAnsi="Times Roman YU"/>
      <w:b/>
      <w:sz w:val="72"/>
    </w:rPr>
  </w:style>
  <w:style w:type="character" w:customStyle="1" w:styleId="BodyTextIndent2Char">
    <w:name w:val="Body Text Indent 2 Char"/>
    <w:basedOn w:val="DefaultParagraphFont"/>
    <w:link w:val="BodyTextIndent2"/>
    <w:rsid w:val="00B27ECB"/>
    <w:rPr>
      <w:rFonts w:ascii="Times Roman YU" w:hAnsi="Times Roman YU"/>
      <w:b/>
      <w:sz w:val="72"/>
    </w:rPr>
  </w:style>
  <w:style w:type="paragraph" w:customStyle="1" w:styleId="xl73">
    <w:name w:val="xl73"/>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74">
    <w:name w:val="xl7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75">
    <w:name w:val="xl7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76">
    <w:name w:val="xl76"/>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77">
    <w:name w:val="xl7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0"/>
    </w:rPr>
  </w:style>
  <w:style w:type="paragraph" w:customStyle="1" w:styleId="xl78">
    <w:name w:val="xl78"/>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79">
    <w:name w:val="xl79"/>
    <w:basedOn w:val="Normal"/>
    <w:rsid w:val="00B27ECB"/>
    <w:pPr>
      <w:pBdr>
        <w:top w:val="single" w:sz="4" w:space="0" w:color="auto"/>
        <w:left w:val="single" w:sz="12"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80">
    <w:name w:val="xl80"/>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81">
    <w:name w:val="xl81"/>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82">
    <w:name w:val="xl8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 w:val="0"/>
      <w:sz w:val="24"/>
      <w:szCs w:val="24"/>
    </w:rPr>
  </w:style>
  <w:style w:type="paragraph" w:customStyle="1" w:styleId="xl83">
    <w:name w:val="xl8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84">
    <w:name w:val="xl8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85">
    <w:name w:val="xl85"/>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6">
    <w:name w:val="xl86"/>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7">
    <w:name w:val="xl87"/>
    <w:basedOn w:val="Normal"/>
    <w:rsid w:val="00B27ECB"/>
    <w:pPr>
      <w:pBdr>
        <w:top w:val="single" w:sz="4" w:space="0" w:color="auto"/>
        <w:left w:val="single" w:sz="12"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8">
    <w:name w:val="xl88"/>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b w:val="0"/>
      <w:sz w:val="18"/>
      <w:szCs w:val="18"/>
    </w:rPr>
  </w:style>
  <w:style w:type="paragraph" w:customStyle="1" w:styleId="xl89">
    <w:name w:val="xl89"/>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90">
    <w:name w:val="xl90"/>
    <w:basedOn w:val="Normal"/>
    <w:rsid w:val="00B27ECB"/>
    <w:pPr>
      <w:pBdr>
        <w:top w:val="single" w:sz="4"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91">
    <w:name w:val="xl9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92">
    <w:name w:val="xl9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93">
    <w:name w:val="xl93"/>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4"/>
      <w:szCs w:val="24"/>
    </w:rPr>
  </w:style>
  <w:style w:type="paragraph" w:customStyle="1" w:styleId="xl94">
    <w:name w:val="xl94"/>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both"/>
      <w:textAlignment w:val="center"/>
    </w:pPr>
    <w:rPr>
      <w:rFonts w:ascii="Times New Roman" w:hAnsi="Times New Roman"/>
      <w:bCs/>
      <w:sz w:val="18"/>
      <w:szCs w:val="18"/>
    </w:rPr>
  </w:style>
  <w:style w:type="paragraph" w:customStyle="1" w:styleId="xl95">
    <w:name w:val="xl9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right"/>
      <w:textAlignment w:val="center"/>
    </w:pPr>
    <w:rPr>
      <w:rFonts w:ascii="Arial" w:hAnsi="Arial" w:cs="Arial"/>
      <w:bCs/>
      <w:sz w:val="18"/>
      <w:szCs w:val="18"/>
    </w:rPr>
  </w:style>
  <w:style w:type="paragraph" w:customStyle="1" w:styleId="xl96">
    <w:name w:val="xl96"/>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jc w:val="right"/>
      <w:textAlignment w:val="center"/>
    </w:pPr>
    <w:rPr>
      <w:rFonts w:ascii="Arial" w:hAnsi="Arial" w:cs="Arial"/>
      <w:bCs/>
      <w:sz w:val="18"/>
      <w:szCs w:val="18"/>
    </w:rPr>
  </w:style>
  <w:style w:type="paragraph" w:customStyle="1" w:styleId="xl97">
    <w:name w:val="xl97"/>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ascii="Arial" w:hAnsi="Arial" w:cs="Arial"/>
      <w:bCs/>
      <w:sz w:val="18"/>
      <w:szCs w:val="18"/>
    </w:rPr>
  </w:style>
  <w:style w:type="paragraph" w:customStyle="1" w:styleId="xl98">
    <w:name w:val="xl98"/>
    <w:basedOn w:val="Normal"/>
    <w:rsid w:val="00B27ECB"/>
    <w:pPr>
      <w:pBdr>
        <w:top w:val="single" w:sz="4" w:space="0" w:color="auto"/>
        <w:left w:val="single" w:sz="4" w:space="0" w:color="auto"/>
        <w:bottom w:val="single" w:sz="4" w:space="0" w:color="auto"/>
        <w:right w:val="single" w:sz="12" w:space="0" w:color="auto"/>
      </w:pBdr>
      <w:shd w:val="clear" w:color="000000" w:fill="C0C0C0"/>
      <w:spacing w:before="100" w:beforeAutospacing="1" w:after="100" w:afterAutospacing="1"/>
      <w:jc w:val="right"/>
      <w:textAlignment w:val="center"/>
    </w:pPr>
    <w:rPr>
      <w:rFonts w:ascii="Arial" w:hAnsi="Arial" w:cs="Arial"/>
      <w:bCs/>
      <w:sz w:val="18"/>
      <w:szCs w:val="18"/>
    </w:rPr>
  </w:style>
  <w:style w:type="paragraph" w:customStyle="1" w:styleId="xl99">
    <w:name w:val="xl9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00">
    <w:name w:val="xl100"/>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01">
    <w:name w:val="xl101"/>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Cs/>
      <w:sz w:val="18"/>
      <w:szCs w:val="18"/>
    </w:rPr>
  </w:style>
  <w:style w:type="paragraph" w:customStyle="1" w:styleId="xl102">
    <w:name w:val="xl102"/>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Cs/>
      <w:sz w:val="18"/>
      <w:szCs w:val="18"/>
    </w:rPr>
  </w:style>
  <w:style w:type="paragraph" w:customStyle="1" w:styleId="xl103">
    <w:name w:val="xl103"/>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04">
    <w:name w:val="xl104"/>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05">
    <w:name w:val="xl10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Cs/>
      <w:sz w:val="18"/>
      <w:szCs w:val="18"/>
    </w:rPr>
  </w:style>
  <w:style w:type="paragraph" w:customStyle="1" w:styleId="xl106">
    <w:name w:val="xl106"/>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Cs/>
      <w:sz w:val="18"/>
      <w:szCs w:val="18"/>
    </w:rPr>
  </w:style>
  <w:style w:type="paragraph" w:customStyle="1" w:styleId="xl107">
    <w:name w:val="xl107"/>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right"/>
      <w:textAlignment w:val="center"/>
    </w:pPr>
    <w:rPr>
      <w:rFonts w:ascii="Arial" w:hAnsi="Arial" w:cs="Arial"/>
      <w:b w:val="0"/>
      <w:sz w:val="18"/>
      <w:szCs w:val="18"/>
    </w:rPr>
  </w:style>
  <w:style w:type="paragraph" w:customStyle="1" w:styleId="xl108">
    <w:name w:val="xl108"/>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jc w:val="right"/>
      <w:textAlignment w:val="center"/>
    </w:pPr>
    <w:rPr>
      <w:rFonts w:ascii="Arial" w:hAnsi="Arial" w:cs="Arial"/>
      <w:b w:val="0"/>
      <w:sz w:val="18"/>
      <w:szCs w:val="18"/>
    </w:rPr>
  </w:style>
  <w:style w:type="paragraph" w:customStyle="1" w:styleId="xl109">
    <w:name w:val="xl10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10">
    <w:name w:val="xl110"/>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11">
    <w:name w:val="xl111"/>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12">
    <w:name w:val="xl112"/>
    <w:basedOn w:val="Normal"/>
    <w:rsid w:val="00B27ECB"/>
    <w:pPr>
      <w:pBdr>
        <w:top w:val="single" w:sz="4" w:space="0" w:color="auto"/>
        <w:left w:val="single" w:sz="4" w:space="0" w:color="auto"/>
        <w:bottom w:val="single" w:sz="12"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13">
    <w:name w:val="xl113"/>
    <w:basedOn w:val="Normal"/>
    <w:rsid w:val="00B27ECB"/>
    <w:pPr>
      <w:pBdr>
        <w:left w:val="single" w:sz="12"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114">
    <w:name w:val="xl114"/>
    <w:basedOn w:val="Normal"/>
    <w:rsid w:val="00B27ECB"/>
    <w:pPr>
      <w:pBdr>
        <w:top w:val="single" w:sz="12" w:space="0" w:color="auto"/>
        <w:left w:val="single" w:sz="12"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5">
    <w:name w:val="xl115"/>
    <w:basedOn w:val="Normal"/>
    <w:rsid w:val="00B27ECB"/>
    <w:pPr>
      <w:pBdr>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6">
    <w:name w:val="xl116"/>
    <w:basedOn w:val="Normal"/>
    <w:rsid w:val="00B27ECB"/>
    <w:pPr>
      <w:pBdr>
        <w:top w:val="single" w:sz="12"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7">
    <w:name w:val="xl117"/>
    <w:basedOn w:val="Normal"/>
    <w:rsid w:val="00B27ECB"/>
    <w:pPr>
      <w:pBdr>
        <w:top w:val="single" w:sz="12" w:space="0" w:color="auto"/>
        <w:bottom w:val="single" w:sz="4" w:space="0" w:color="auto"/>
        <w:right w:val="single" w:sz="12"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8">
    <w:name w:val="xl118"/>
    <w:basedOn w:val="Normal"/>
    <w:rsid w:val="00B27ECB"/>
    <w:pPr>
      <w:pBdr>
        <w:top w:val="single" w:sz="12"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9">
    <w:name w:val="xl119"/>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0">
    <w:name w:val="xl120"/>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1">
    <w:name w:val="xl12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22">
    <w:name w:val="xl12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123">
    <w:name w:val="xl12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24">
    <w:name w:val="xl12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125">
    <w:name w:val="xl12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126">
    <w:name w:val="xl126"/>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7">
    <w:name w:val="xl127"/>
    <w:basedOn w:val="Normal"/>
    <w:rsid w:val="00B27EC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28">
    <w:name w:val="xl128"/>
    <w:basedOn w:val="Normal"/>
    <w:rsid w:val="00B27ECB"/>
    <w:pPr>
      <w:pBdr>
        <w:top w:val="single" w:sz="4" w:space="0" w:color="auto"/>
        <w:left w:val="single" w:sz="4" w:space="0" w:color="auto"/>
        <w:bottom w:val="single" w:sz="12" w:space="0" w:color="auto"/>
        <w:right w:val="single" w:sz="12"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29">
    <w:name w:val="xl129"/>
    <w:basedOn w:val="Normal"/>
    <w:rsid w:val="00B27ECB"/>
    <w:pPr>
      <w:pBdr>
        <w:top w:val="single" w:sz="12"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0">
    <w:name w:val="xl130"/>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4"/>
      <w:szCs w:val="24"/>
    </w:rPr>
  </w:style>
  <w:style w:type="paragraph" w:customStyle="1" w:styleId="xl131">
    <w:name w:val="xl131"/>
    <w:basedOn w:val="Normal"/>
    <w:rsid w:val="00B27ECB"/>
    <w:pPr>
      <w:pBdr>
        <w:top w:val="single" w:sz="4"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2">
    <w:name w:val="xl132"/>
    <w:basedOn w:val="Normal"/>
    <w:rsid w:val="00B27ECB"/>
    <w:pPr>
      <w:pBdr>
        <w:top w:val="single" w:sz="4" w:space="0" w:color="auto"/>
        <w:left w:val="single" w:sz="12"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133">
    <w:name w:val="xl133"/>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34">
    <w:name w:val="xl134"/>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18"/>
      <w:szCs w:val="18"/>
    </w:rPr>
  </w:style>
  <w:style w:type="paragraph" w:customStyle="1" w:styleId="xl135">
    <w:name w:val="xl13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18"/>
      <w:szCs w:val="18"/>
    </w:rPr>
  </w:style>
  <w:style w:type="paragraph" w:customStyle="1" w:styleId="xl136">
    <w:name w:val="xl136"/>
    <w:basedOn w:val="Normal"/>
    <w:rsid w:val="00B27ECB"/>
    <w:pPr>
      <w:pBdr>
        <w:top w:val="single" w:sz="4" w:space="0" w:color="auto"/>
        <w:left w:val="single" w:sz="12" w:space="0" w:color="auto"/>
        <w:bottom w:val="single" w:sz="12"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7">
    <w:name w:val="xl137"/>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0"/>
    </w:rPr>
  </w:style>
  <w:style w:type="paragraph" w:customStyle="1" w:styleId="xl138">
    <w:name w:val="xl138"/>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39">
    <w:name w:val="xl139"/>
    <w:basedOn w:val="Normal"/>
    <w:rsid w:val="00B27ECB"/>
    <w:pPr>
      <w:pBdr>
        <w:top w:val="single" w:sz="12" w:space="0" w:color="auto"/>
        <w:left w:val="single" w:sz="4" w:space="0" w:color="auto"/>
        <w:bottom w:val="single" w:sz="4"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0">
    <w:name w:val="xl140"/>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1">
    <w:name w:val="xl141"/>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2">
    <w:name w:val="xl14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43">
    <w:name w:val="xl143"/>
    <w:basedOn w:val="Normal"/>
    <w:rsid w:val="00B27ECB"/>
    <w:pPr>
      <w:pBdr>
        <w:top w:val="single" w:sz="4" w:space="0" w:color="auto"/>
        <w:left w:val="single" w:sz="4" w:space="0" w:color="auto"/>
        <w:bottom w:val="single" w:sz="4" w:space="0" w:color="auto"/>
        <w:right w:val="single" w:sz="12"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44">
    <w:name w:val="xl14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145">
    <w:name w:val="xl145"/>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textAlignment w:val="center"/>
    </w:pPr>
    <w:rPr>
      <w:rFonts w:ascii="Times New Roman" w:hAnsi="Times New Roman"/>
      <w:b w:val="0"/>
      <w:sz w:val="18"/>
      <w:szCs w:val="18"/>
    </w:rPr>
  </w:style>
  <w:style w:type="paragraph" w:customStyle="1" w:styleId="xl146">
    <w:name w:val="xl146"/>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7">
    <w:name w:val="xl147"/>
    <w:basedOn w:val="Normal"/>
    <w:rsid w:val="00B27ECB"/>
    <w:pPr>
      <w:pBdr>
        <w:top w:val="single" w:sz="4" w:space="0" w:color="auto"/>
        <w:left w:val="single" w:sz="4" w:space="0" w:color="auto"/>
        <w:bottom w:val="single" w:sz="12"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8">
    <w:name w:val="xl148"/>
    <w:basedOn w:val="Normal"/>
    <w:rsid w:val="00B27ECB"/>
    <w:pPr>
      <w:pBdr>
        <w:top w:val="single" w:sz="12" w:space="0" w:color="auto"/>
        <w:right w:val="single" w:sz="4" w:space="0" w:color="auto"/>
      </w:pBdr>
      <w:spacing w:before="100" w:beforeAutospacing="1" w:after="100" w:afterAutospacing="1"/>
      <w:jc w:val="center"/>
      <w:textAlignment w:val="center"/>
    </w:pPr>
    <w:rPr>
      <w:rFonts w:ascii="Times New Roman" w:hAnsi="Times New Roman"/>
      <w:bCs/>
      <w:sz w:val="20"/>
    </w:rPr>
  </w:style>
  <w:style w:type="paragraph" w:customStyle="1" w:styleId="xl149">
    <w:name w:val="xl149"/>
    <w:basedOn w:val="Normal"/>
    <w:rsid w:val="00B27ECB"/>
    <w:pPr>
      <w:pBdr>
        <w:right w:val="single" w:sz="4" w:space="0" w:color="auto"/>
      </w:pBdr>
      <w:spacing w:before="100" w:beforeAutospacing="1" w:after="100" w:afterAutospacing="1"/>
      <w:jc w:val="center"/>
      <w:textAlignment w:val="center"/>
    </w:pPr>
    <w:rPr>
      <w:rFonts w:ascii="Times New Roman" w:hAnsi="Times New Roman"/>
      <w:bCs/>
      <w:sz w:val="20"/>
    </w:rPr>
  </w:style>
  <w:style w:type="paragraph" w:customStyle="1" w:styleId="xl71">
    <w:name w:val="xl71"/>
    <w:basedOn w:val="Normal"/>
    <w:rsid w:val="00B27ECB"/>
    <w:pPr>
      <w:spacing w:before="100" w:beforeAutospacing="1" w:after="100" w:afterAutospacing="1"/>
    </w:pPr>
    <w:rPr>
      <w:rFonts w:ascii="Arial" w:hAnsi="Arial" w:cs="Arial"/>
      <w:bCs/>
      <w:sz w:val="24"/>
      <w:szCs w:val="24"/>
    </w:rPr>
  </w:style>
  <w:style w:type="paragraph" w:customStyle="1" w:styleId="xl72">
    <w:name w:val="xl72"/>
    <w:basedOn w:val="Normal"/>
    <w:rsid w:val="00B27ECB"/>
    <w:pPr>
      <w:spacing w:before="100" w:beforeAutospacing="1" w:after="100" w:afterAutospacing="1"/>
    </w:pPr>
    <w:rPr>
      <w:rFonts w:ascii="Times New Roman" w:hAnsi="Times New Roman"/>
      <w:bCs/>
      <w:sz w:val="24"/>
      <w:szCs w:val="24"/>
    </w:rPr>
  </w:style>
  <w:style w:type="paragraph" w:customStyle="1" w:styleId="xl150">
    <w:name w:val="xl150"/>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1">
    <w:name w:val="xl151"/>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2">
    <w:name w:val="xl152"/>
    <w:basedOn w:val="Normal"/>
    <w:rsid w:val="00B27EC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3">
    <w:name w:val="xl153"/>
    <w:basedOn w:val="Normal"/>
    <w:rsid w:val="00B27ECB"/>
    <w:pPr>
      <w:pBdr>
        <w:top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4">
    <w:name w:val="xl154"/>
    <w:basedOn w:val="Normal"/>
    <w:rsid w:val="00B27ECB"/>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5">
    <w:name w:val="xl155"/>
    <w:basedOn w:val="Normal"/>
    <w:rsid w:val="00B27ECB"/>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val="0"/>
      <w:sz w:val="24"/>
      <w:szCs w:val="24"/>
    </w:rPr>
  </w:style>
  <w:style w:type="paragraph" w:customStyle="1" w:styleId="xl156">
    <w:name w:val="xl156"/>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57">
    <w:name w:val="xl15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58">
    <w:name w:val="xl158"/>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159">
    <w:name w:val="xl15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160">
    <w:name w:val="xl160"/>
    <w:basedOn w:val="Normal"/>
    <w:rsid w:val="00B27ECB"/>
    <w:pPr>
      <w:pBdr>
        <w:top w:val="single" w:sz="12"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61">
    <w:name w:val="xl161"/>
    <w:basedOn w:val="Normal"/>
    <w:rsid w:val="00B27EC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62">
    <w:name w:val="xl162"/>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3">
    <w:name w:val="xl163"/>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4">
    <w:name w:val="xl164"/>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5">
    <w:name w:val="xl165"/>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166">
    <w:name w:val="xl166"/>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67">
    <w:name w:val="xl16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68">
    <w:name w:val="xl168"/>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169">
    <w:name w:val="xl169"/>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70">
    <w:name w:val="xl170"/>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Arial" w:hAnsi="Arial" w:cs="Arial"/>
      <w:bCs/>
      <w:sz w:val="24"/>
      <w:szCs w:val="24"/>
    </w:rPr>
  </w:style>
  <w:style w:type="paragraph" w:customStyle="1" w:styleId="xl171">
    <w:name w:val="xl17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Arial" w:hAnsi="Arial" w:cs="Arial"/>
      <w:bCs/>
      <w:sz w:val="24"/>
      <w:szCs w:val="24"/>
    </w:rPr>
  </w:style>
  <w:style w:type="paragraph" w:customStyle="1" w:styleId="xl172">
    <w:name w:val="xl172"/>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4"/>
      <w:szCs w:val="24"/>
    </w:rPr>
  </w:style>
  <w:style w:type="paragraph" w:customStyle="1" w:styleId="xl173">
    <w:name w:val="xl173"/>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74">
    <w:name w:val="xl17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Cs/>
      <w:sz w:val="24"/>
      <w:szCs w:val="24"/>
    </w:rPr>
  </w:style>
  <w:style w:type="paragraph" w:customStyle="1" w:styleId="xl175">
    <w:name w:val="xl175"/>
    <w:basedOn w:val="Normal"/>
    <w:rsid w:val="00B27ECB"/>
    <w:pPr>
      <w:pBdr>
        <w:left w:val="single" w:sz="4" w:space="0" w:color="auto"/>
        <w:bottom w:val="single" w:sz="4"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76">
    <w:name w:val="xl176"/>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4"/>
      <w:szCs w:val="24"/>
    </w:rPr>
  </w:style>
  <w:style w:type="paragraph" w:customStyle="1" w:styleId="xl177">
    <w:name w:val="xl177"/>
    <w:basedOn w:val="Normal"/>
    <w:rsid w:val="00B27ECB"/>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78">
    <w:name w:val="xl178"/>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Cs/>
      <w:sz w:val="24"/>
      <w:szCs w:val="24"/>
    </w:rPr>
  </w:style>
  <w:style w:type="paragraph" w:customStyle="1" w:styleId="xl179">
    <w:name w:val="xl179"/>
    <w:basedOn w:val="Normal"/>
    <w:rsid w:val="00B27ECB"/>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bCs/>
      <w:sz w:val="24"/>
      <w:szCs w:val="24"/>
    </w:rPr>
  </w:style>
  <w:style w:type="paragraph" w:customStyle="1" w:styleId="xl180">
    <w:name w:val="xl180"/>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val="0"/>
      <w:sz w:val="24"/>
      <w:szCs w:val="24"/>
    </w:rPr>
  </w:style>
  <w:style w:type="paragraph" w:customStyle="1" w:styleId="xl181">
    <w:name w:val="xl181"/>
    <w:basedOn w:val="Normal"/>
    <w:rsid w:val="00B27ECB"/>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82">
    <w:name w:val="xl18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83">
    <w:name w:val="xl183"/>
    <w:basedOn w:val="Normal"/>
    <w:rsid w:val="00B27ECB"/>
    <w:pPr>
      <w:pBdr>
        <w:top w:val="single" w:sz="4" w:space="0" w:color="auto"/>
        <w:left w:val="single" w:sz="4" w:space="0" w:color="auto"/>
        <w:bottom w:val="single" w:sz="4" w:space="0" w:color="auto"/>
        <w:right w:val="single" w:sz="8"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84">
    <w:name w:val="xl184"/>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5">
    <w:name w:val="xl185"/>
    <w:basedOn w:val="Normal"/>
    <w:rsid w:val="00B27ECB"/>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6">
    <w:name w:val="xl186"/>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rFonts w:ascii="Times New Roman" w:hAnsi="Times New Roman"/>
      <w:bCs/>
      <w:sz w:val="24"/>
      <w:szCs w:val="24"/>
    </w:rPr>
  </w:style>
  <w:style w:type="paragraph" w:customStyle="1" w:styleId="xl187">
    <w:name w:val="xl187"/>
    <w:basedOn w:val="Normal"/>
    <w:rsid w:val="00B27ECB"/>
    <w:pPr>
      <w:pBdr>
        <w:top w:val="single" w:sz="4" w:space="0" w:color="auto"/>
        <w:left w:val="single" w:sz="4" w:space="0" w:color="auto"/>
        <w:bottom w:val="single" w:sz="4" w:space="0" w:color="auto"/>
        <w:right w:val="single" w:sz="8" w:space="0" w:color="auto"/>
      </w:pBdr>
      <w:shd w:val="clear" w:color="000000" w:fill="969696"/>
      <w:spacing w:before="100" w:beforeAutospacing="1" w:after="100" w:afterAutospacing="1"/>
    </w:pPr>
    <w:rPr>
      <w:rFonts w:ascii="Times New Roman" w:hAnsi="Times New Roman"/>
      <w:bCs/>
      <w:sz w:val="24"/>
      <w:szCs w:val="24"/>
    </w:rPr>
  </w:style>
  <w:style w:type="paragraph" w:customStyle="1" w:styleId="xl188">
    <w:name w:val="xl188"/>
    <w:basedOn w:val="Normal"/>
    <w:rsid w:val="00B27ECB"/>
    <w:pPr>
      <w:pBdr>
        <w:top w:val="single" w:sz="4" w:space="0" w:color="auto"/>
        <w:left w:val="single" w:sz="4" w:space="0" w:color="auto"/>
        <w:bottom w:val="single" w:sz="8" w:space="0" w:color="auto"/>
        <w:right w:val="single" w:sz="8"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9">
    <w:name w:val="xl18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4"/>
      <w:szCs w:val="24"/>
    </w:rPr>
  </w:style>
  <w:style w:type="paragraph" w:customStyle="1" w:styleId="xl190">
    <w:name w:val="xl190"/>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91">
    <w:name w:val="xl19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2">
    <w:name w:val="xl19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193">
    <w:name w:val="xl19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94">
    <w:name w:val="xl194"/>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95">
    <w:name w:val="xl195"/>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Cs/>
      <w:sz w:val="24"/>
      <w:szCs w:val="24"/>
    </w:rPr>
  </w:style>
  <w:style w:type="paragraph" w:customStyle="1" w:styleId="xl196">
    <w:name w:val="xl196"/>
    <w:basedOn w:val="Normal"/>
    <w:rsid w:val="00B27ECB"/>
    <w:pPr>
      <w:pBdr>
        <w:top w:val="single" w:sz="4" w:space="0" w:color="auto"/>
        <w:left w:val="single" w:sz="4" w:space="0" w:color="auto"/>
        <w:bottom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7">
    <w:name w:val="xl197"/>
    <w:basedOn w:val="Normal"/>
    <w:rsid w:val="00B27ECB"/>
    <w:pPr>
      <w:pBdr>
        <w:top w:val="single" w:sz="4" w:space="0" w:color="auto"/>
        <w:bottom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8">
    <w:name w:val="xl198"/>
    <w:basedOn w:val="Normal"/>
    <w:rsid w:val="00B27ECB"/>
    <w:pPr>
      <w:pBdr>
        <w:top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9">
    <w:name w:val="xl199"/>
    <w:basedOn w:val="Normal"/>
    <w:rsid w:val="00B27EC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200">
    <w:name w:val="xl200"/>
    <w:basedOn w:val="Normal"/>
    <w:rsid w:val="00B27ECB"/>
    <w:pPr>
      <w:pBdr>
        <w:top w:val="single" w:sz="4" w:space="0" w:color="auto"/>
        <w:bottom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1">
    <w:name w:val="xl201"/>
    <w:basedOn w:val="Normal"/>
    <w:rsid w:val="00B27ECB"/>
    <w:pPr>
      <w:pBdr>
        <w:top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2">
    <w:name w:val="xl202"/>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3">
    <w:name w:val="xl203"/>
    <w:basedOn w:val="Normal"/>
    <w:rsid w:val="00B27ECB"/>
    <w:pPr>
      <w:pBdr>
        <w:top w:val="single" w:sz="4" w:space="0" w:color="auto"/>
        <w:bottom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4">
    <w:name w:val="xl204"/>
    <w:basedOn w:val="Normal"/>
    <w:rsid w:val="00B27EC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5">
    <w:name w:val="xl20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206">
    <w:name w:val="xl206"/>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7">
    <w:name w:val="xl207"/>
    <w:basedOn w:val="Normal"/>
    <w:rsid w:val="00B27ECB"/>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8">
    <w:name w:val="xl208"/>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9">
    <w:name w:val="xl209"/>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210">
    <w:name w:val="xl210"/>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11">
    <w:name w:val="xl21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212">
    <w:name w:val="xl212"/>
    <w:basedOn w:val="Normal"/>
    <w:rsid w:val="00B27ECB"/>
    <w:pPr>
      <w:pBdr>
        <w:top w:val="single" w:sz="12"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3">
    <w:name w:val="xl213"/>
    <w:basedOn w:val="Normal"/>
    <w:rsid w:val="00B27EC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4">
    <w:name w:val="xl214"/>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5">
    <w:name w:val="xl215"/>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6">
    <w:name w:val="xl216"/>
    <w:basedOn w:val="Normal"/>
    <w:rsid w:val="00B27EC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7">
    <w:name w:val="xl217"/>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8">
    <w:name w:val="xl218"/>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9">
    <w:name w:val="xl219"/>
    <w:basedOn w:val="Normal"/>
    <w:rsid w:val="00B27EC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0">
    <w:name w:val="xl220"/>
    <w:basedOn w:val="Normal"/>
    <w:rsid w:val="00B27ECB"/>
    <w:pPr>
      <w:pBdr>
        <w:top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1">
    <w:name w:val="xl221"/>
    <w:basedOn w:val="Normal"/>
    <w:rsid w:val="00B27ECB"/>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2">
    <w:name w:val="xl222"/>
    <w:basedOn w:val="Normal"/>
    <w:rsid w:val="00B27ECB"/>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val="0"/>
      <w:sz w:val="24"/>
      <w:szCs w:val="24"/>
    </w:rPr>
  </w:style>
  <w:style w:type="paragraph" w:customStyle="1" w:styleId="xl223">
    <w:name w:val="xl223"/>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24">
    <w:name w:val="xl224"/>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25">
    <w:name w:val="xl22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26">
    <w:name w:val="xl226"/>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27">
    <w:name w:val="xl22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28">
    <w:name w:val="xl228"/>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24"/>
      <w:szCs w:val="24"/>
    </w:rPr>
  </w:style>
  <w:style w:type="paragraph" w:customStyle="1" w:styleId="xl229">
    <w:name w:val="xl229"/>
    <w:basedOn w:val="Normal"/>
    <w:rsid w:val="00B27ECB"/>
    <w:pPr>
      <w:pBdr>
        <w:top w:val="single" w:sz="12"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b w:val="0"/>
      <w:sz w:val="24"/>
      <w:szCs w:val="24"/>
    </w:rPr>
  </w:style>
  <w:style w:type="paragraph" w:customStyle="1" w:styleId="xl230">
    <w:name w:val="xl230"/>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character" w:styleId="LineNumber">
    <w:name w:val="line number"/>
    <w:basedOn w:val="DefaultParagraphFont"/>
    <w:uiPriority w:val="99"/>
    <w:unhideWhenUsed/>
    <w:rsid w:val="00B27ECB"/>
  </w:style>
  <w:style w:type="table" w:customStyle="1" w:styleId="TableGrid1">
    <w:name w:val="Table Grid1"/>
    <w:basedOn w:val="TableNormal"/>
    <w:next w:val="TableGrid"/>
    <w:uiPriority w:val="59"/>
    <w:rsid w:val="005938F5"/>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1">
    <w:name w:val="ball1"/>
    <w:basedOn w:val="DefaultParagraphFont"/>
    <w:rsid w:val="00DD2D63"/>
  </w:style>
  <w:style w:type="character" w:customStyle="1" w:styleId="vidividi1">
    <w:name w:val="vidi_vidi1"/>
    <w:basedOn w:val="DefaultParagraphFont"/>
    <w:rsid w:val="00DD2D63"/>
    <w:rPr>
      <w:b/>
      <w:bCs/>
      <w:color w:val="800000"/>
      <w:shd w:val="clear" w:color="auto" w:fill="FFFFFF"/>
    </w:rPr>
  </w:style>
  <w:style w:type="paragraph" w:customStyle="1" w:styleId="rvps1">
    <w:name w:val="rvps1"/>
    <w:basedOn w:val="Normal"/>
    <w:rsid w:val="00DD2D63"/>
    <w:pPr>
      <w:spacing w:before="100" w:beforeAutospacing="1" w:after="100" w:afterAutospacing="1"/>
    </w:pPr>
    <w:rPr>
      <w:rFonts w:ascii="Times New Roman" w:hAnsi="Times New Roman"/>
      <w:b w:val="0"/>
      <w:sz w:val="24"/>
      <w:szCs w:val="24"/>
    </w:rPr>
  </w:style>
  <w:style w:type="paragraph" w:customStyle="1" w:styleId="TableContents">
    <w:name w:val="Table Contents"/>
    <w:basedOn w:val="Normal"/>
    <w:uiPriority w:val="99"/>
    <w:rsid w:val="00757D1F"/>
    <w:pPr>
      <w:widowControl w:val="0"/>
      <w:suppressLineNumbers/>
      <w:suppressAutoHyphens/>
    </w:pPr>
    <w:rPr>
      <w:rFonts w:ascii="Times New Roman" w:eastAsia="Arial Unicode MS" w:hAnsi="Times New Roman"/>
      <w:b w:val="0"/>
      <w:kern w:val="1"/>
      <w:sz w:val="24"/>
      <w:szCs w:val="24"/>
      <w:lang w:val="sr-Cyrl-CS"/>
    </w:rPr>
  </w:style>
  <w:style w:type="paragraph" w:customStyle="1" w:styleId="Zakon">
    <w:name w:val="Zakon"/>
    <w:basedOn w:val="Normal"/>
    <w:rsid w:val="00CB1F5C"/>
    <w:pPr>
      <w:keepNext/>
      <w:tabs>
        <w:tab w:val="left" w:pos="1080"/>
      </w:tabs>
      <w:spacing w:after="120"/>
      <w:ind w:left="720" w:right="720"/>
      <w:jc w:val="center"/>
    </w:pPr>
    <w:rPr>
      <w:rFonts w:ascii="Arial" w:hAnsi="Arial"/>
      <w:caps/>
      <w:noProof/>
      <w:sz w:val="34"/>
      <w:lang w:val="sr-Cyrl-CS"/>
    </w:rPr>
  </w:style>
  <w:style w:type="paragraph" w:customStyle="1" w:styleId="Zakon1">
    <w:name w:val="Zakon1"/>
    <w:basedOn w:val="Zakon"/>
    <w:rsid w:val="00CB1F5C"/>
    <w:pPr>
      <w:ind w:left="144" w:right="144"/>
    </w:pPr>
    <w:rPr>
      <w:sz w:val="26"/>
    </w:rPr>
  </w:style>
  <w:style w:type="paragraph" w:customStyle="1" w:styleId="Naslov">
    <w:name w:val="Naslov"/>
    <w:basedOn w:val="Zakon"/>
    <w:rsid w:val="00CB1F5C"/>
    <w:pPr>
      <w:spacing w:before="120"/>
      <w:ind w:left="144" w:right="144"/>
    </w:pPr>
    <w:rPr>
      <w:sz w:val="24"/>
    </w:rPr>
  </w:style>
  <w:style w:type="character" w:styleId="Strong">
    <w:name w:val="Strong"/>
    <w:basedOn w:val="DefaultParagraphFont"/>
    <w:uiPriority w:val="22"/>
    <w:qFormat/>
    <w:rsid w:val="00170B48"/>
    <w:rPr>
      <w:b/>
      <w:bCs/>
    </w:rPr>
  </w:style>
  <w:style w:type="character" w:customStyle="1" w:styleId="block">
    <w:name w:val="block"/>
    <w:basedOn w:val="DefaultParagraphFont"/>
    <w:rsid w:val="00170B48"/>
  </w:style>
  <w:style w:type="character" w:customStyle="1" w:styleId="icon">
    <w:name w:val="icon"/>
    <w:basedOn w:val="DefaultParagraphFont"/>
    <w:rsid w:val="00170B48"/>
  </w:style>
  <w:style w:type="character" w:customStyle="1" w:styleId="clrdist">
    <w:name w:val="clr_dist"/>
    <w:basedOn w:val="DefaultParagraphFont"/>
    <w:rsid w:val="00170B48"/>
  </w:style>
  <w:style w:type="character" w:customStyle="1" w:styleId="shareextratext">
    <w:name w:val="share_extra_text"/>
    <w:basedOn w:val="DefaultParagraphFont"/>
    <w:rsid w:val="00170B48"/>
  </w:style>
  <w:style w:type="character" w:customStyle="1" w:styleId="jslink">
    <w:name w:val="js_link"/>
    <w:basedOn w:val="DefaultParagraphFont"/>
    <w:rsid w:val="00170B48"/>
  </w:style>
  <w:style w:type="character" w:customStyle="1" w:styleId="ingredientqty">
    <w:name w:val="ingredient_qty"/>
    <w:basedOn w:val="DefaultParagraphFont"/>
    <w:rsid w:val="00170B48"/>
  </w:style>
  <w:style w:type="character" w:customStyle="1" w:styleId="ingredienttitle">
    <w:name w:val="ingredient_title"/>
    <w:basedOn w:val="DefaultParagraphFont"/>
    <w:rsid w:val="00170B48"/>
  </w:style>
  <w:style w:type="character" w:customStyle="1" w:styleId="clrdef">
    <w:name w:val="clr_def"/>
    <w:basedOn w:val="DefaultParagraphFont"/>
    <w:rsid w:val="00170B48"/>
  </w:style>
  <w:style w:type="character" w:customStyle="1" w:styleId="stepnr">
    <w:name w:val="step_nr"/>
    <w:basedOn w:val="DefaultParagraphFont"/>
    <w:rsid w:val="00170B48"/>
  </w:style>
  <w:style w:type="character" w:customStyle="1" w:styleId="iconcoolapproved">
    <w:name w:val="icon_cool_approved"/>
    <w:basedOn w:val="DefaultParagraphFont"/>
    <w:rsid w:val="00170B48"/>
  </w:style>
  <w:style w:type="character" w:customStyle="1" w:styleId="structural">
    <w:name w:val="structural"/>
    <w:basedOn w:val="DefaultParagraphFont"/>
    <w:rsid w:val="00170B48"/>
  </w:style>
  <w:style w:type="character" w:customStyle="1" w:styleId="xclaimclass">
    <w:name w:val="xclaimclass"/>
    <w:basedOn w:val="DefaultParagraphFont"/>
    <w:rsid w:val="00170B48"/>
  </w:style>
  <w:style w:type="character" w:customStyle="1" w:styleId="flagicon">
    <w:name w:val="flagicon"/>
    <w:basedOn w:val="DefaultParagraphFont"/>
    <w:rsid w:val="00170B48"/>
  </w:style>
  <w:style w:type="character" w:customStyle="1" w:styleId="tocnumber">
    <w:name w:val="tocnumber"/>
    <w:basedOn w:val="DefaultParagraphFont"/>
    <w:rsid w:val="00170B48"/>
  </w:style>
  <w:style w:type="character" w:customStyle="1" w:styleId="toctext">
    <w:name w:val="toctext"/>
    <w:basedOn w:val="DefaultParagraphFont"/>
    <w:rsid w:val="00170B48"/>
  </w:style>
  <w:style w:type="character" w:customStyle="1" w:styleId="mw-headline">
    <w:name w:val="mw-headline"/>
    <w:basedOn w:val="DefaultParagraphFont"/>
    <w:rsid w:val="00170B48"/>
  </w:style>
  <w:style w:type="paragraph" w:customStyle="1" w:styleId="wyq120---podnaslov-clana">
    <w:name w:val="wyq120---podnaslov-clana"/>
    <w:basedOn w:val="Normal"/>
    <w:rsid w:val="00170B48"/>
    <w:pPr>
      <w:spacing w:before="240" w:after="240"/>
      <w:jc w:val="center"/>
    </w:pPr>
    <w:rPr>
      <w:rFonts w:ascii="Arial" w:hAnsi="Arial" w:cs="Arial"/>
      <w:b w:val="0"/>
      <w:i/>
      <w:iCs/>
      <w:sz w:val="24"/>
      <w:szCs w:val="24"/>
    </w:rPr>
  </w:style>
  <w:style w:type="paragraph" w:customStyle="1" w:styleId="wyq100---naslov-grupe-clanova-kurziv">
    <w:name w:val="wyq100---naslov-grupe-clanova-kurziv"/>
    <w:basedOn w:val="Normal"/>
    <w:rsid w:val="00170B48"/>
    <w:pPr>
      <w:spacing w:before="240" w:after="240"/>
      <w:jc w:val="center"/>
    </w:pPr>
    <w:rPr>
      <w:rFonts w:ascii="Arial" w:hAnsi="Arial" w:cs="Arial"/>
      <w:bCs/>
      <w:i/>
      <w:iCs/>
      <w:sz w:val="24"/>
      <w:szCs w:val="24"/>
    </w:rPr>
  </w:style>
  <w:style w:type="paragraph" w:customStyle="1" w:styleId="samostalni">
    <w:name w:val="samostalni"/>
    <w:basedOn w:val="Normal"/>
    <w:rsid w:val="00170B48"/>
    <w:pPr>
      <w:spacing w:before="100" w:beforeAutospacing="1" w:after="100" w:afterAutospacing="1"/>
      <w:jc w:val="center"/>
    </w:pPr>
    <w:rPr>
      <w:rFonts w:ascii="Arial" w:hAnsi="Arial" w:cs="Arial"/>
      <w:bCs/>
      <w:i/>
      <w:iCs/>
      <w:sz w:val="24"/>
      <w:szCs w:val="24"/>
    </w:rPr>
  </w:style>
  <w:style w:type="paragraph" w:customStyle="1" w:styleId="samostalni1">
    <w:name w:val="samostalni1"/>
    <w:basedOn w:val="Normal"/>
    <w:rsid w:val="00170B48"/>
    <w:pPr>
      <w:spacing w:before="100" w:beforeAutospacing="1" w:after="100" w:afterAutospacing="1"/>
      <w:jc w:val="center"/>
    </w:pPr>
    <w:rPr>
      <w:rFonts w:ascii="Arial" w:hAnsi="Arial" w:cs="Arial"/>
      <w:b w:val="0"/>
      <w:i/>
      <w:iCs/>
      <w:sz w:val="22"/>
      <w:szCs w:val="22"/>
    </w:rPr>
  </w:style>
  <w:style w:type="paragraph" w:customStyle="1" w:styleId="normalcentar">
    <w:name w:val="normalcentar"/>
    <w:basedOn w:val="Normal"/>
    <w:rsid w:val="00170B48"/>
    <w:pPr>
      <w:spacing w:before="100" w:beforeAutospacing="1" w:after="100" w:afterAutospacing="1"/>
      <w:jc w:val="center"/>
    </w:pPr>
    <w:rPr>
      <w:rFonts w:ascii="Arial" w:hAnsi="Arial" w:cs="Arial"/>
      <w:b w:val="0"/>
      <w:sz w:val="22"/>
      <w:szCs w:val="22"/>
    </w:rPr>
  </w:style>
  <w:style w:type="paragraph" w:customStyle="1" w:styleId="normaltd">
    <w:name w:val="normaltd"/>
    <w:basedOn w:val="Normal"/>
    <w:rsid w:val="00170B48"/>
    <w:pPr>
      <w:spacing w:before="100" w:beforeAutospacing="1" w:after="100" w:afterAutospacing="1"/>
      <w:jc w:val="right"/>
    </w:pPr>
    <w:rPr>
      <w:rFonts w:ascii="Arial" w:hAnsi="Arial" w:cs="Arial"/>
      <w:b w:val="0"/>
      <w:sz w:val="22"/>
      <w:szCs w:val="22"/>
    </w:rPr>
  </w:style>
  <w:style w:type="character" w:customStyle="1" w:styleId="thread-subject">
    <w:name w:val="thread-subject"/>
    <w:basedOn w:val="DefaultParagraphFont"/>
    <w:rsid w:val="00170B48"/>
  </w:style>
  <w:style w:type="character" w:customStyle="1" w:styleId="category">
    <w:name w:val="category"/>
    <w:basedOn w:val="DefaultParagraphFont"/>
    <w:rsid w:val="00170B48"/>
  </w:style>
  <w:style w:type="character" w:customStyle="1" w:styleId="from">
    <w:name w:val="from"/>
    <w:basedOn w:val="DefaultParagraphFont"/>
    <w:rsid w:val="00170B48"/>
  </w:style>
  <w:style w:type="character" w:customStyle="1" w:styleId="to">
    <w:name w:val="to"/>
    <w:basedOn w:val="DefaultParagraphFont"/>
    <w:rsid w:val="00170B48"/>
  </w:style>
  <w:style w:type="character" w:customStyle="1" w:styleId="lozengfy">
    <w:name w:val="lozengfy"/>
    <w:basedOn w:val="DefaultParagraphFont"/>
    <w:rsid w:val="00170B48"/>
  </w:style>
  <w:style w:type="paragraph" w:customStyle="1" w:styleId="yiv2175947998msonormal">
    <w:name w:val="yiv2175947998msonormal"/>
    <w:basedOn w:val="Normal"/>
    <w:rsid w:val="00170B48"/>
    <w:pPr>
      <w:spacing w:before="100" w:beforeAutospacing="1" w:after="100" w:afterAutospacing="1"/>
    </w:pPr>
    <w:rPr>
      <w:rFonts w:ascii="Times New Roman" w:hAnsi="Times New Roman"/>
      <w:b w:val="0"/>
      <w:sz w:val="24"/>
      <w:szCs w:val="24"/>
    </w:rPr>
  </w:style>
  <w:style w:type="paragraph" w:customStyle="1" w:styleId="meta">
    <w:name w:val="meta"/>
    <w:basedOn w:val="Normal"/>
    <w:rsid w:val="00170B48"/>
    <w:pPr>
      <w:spacing w:before="100" w:beforeAutospacing="1" w:after="100" w:afterAutospacing="1"/>
    </w:pPr>
    <w:rPr>
      <w:rFonts w:ascii="Times New Roman" w:hAnsi="Times New Roman"/>
      <w:b w:val="0"/>
      <w:sz w:val="24"/>
      <w:szCs w:val="24"/>
    </w:rPr>
  </w:style>
  <w:style w:type="character" w:customStyle="1" w:styleId="letter">
    <w:name w:val="letter"/>
    <w:basedOn w:val="DefaultParagraphFont"/>
    <w:rsid w:val="00170B48"/>
  </w:style>
  <w:style w:type="paragraph" w:customStyle="1" w:styleId="description">
    <w:name w:val="description"/>
    <w:basedOn w:val="Normal"/>
    <w:rsid w:val="00170B48"/>
    <w:pPr>
      <w:spacing w:before="100" w:beforeAutospacing="1" w:after="100" w:afterAutospacing="1"/>
    </w:pPr>
    <w:rPr>
      <w:rFonts w:ascii="Times New Roman" w:hAnsi="Times New Roman"/>
      <w:b w:val="0"/>
      <w:sz w:val="24"/>
      <w:szCs w:val="24"/>
    </w:rPr>
  </w:style>
  <w:style w:type="paragraph" w:customStyle="1" w:styleId="singl">
    <w:name w:val="singl"/>
    <w:basedOn w:val="Normal"/>
    <w:rsid w:val="00170B48"/>
    <w:pPr>
      <w:spacing w:after="24"/>
    </w:pPr>
    <w:rPr>
      <w:rFonts w:ascii="Arial" w:hAnsi="Arial" w:cs="Arial"/>
      <w:b w:val="0"/>
      <w:sz w:val="22"/>
      <w:szCs w:val="22"/>
    </w:rPr>
  </w:style>
  <w:style w:type="paragraph" w:customStyle="1" w:styleId="tabelamolovani">
    <w:name w:val="tabelamolovani"/>
    <w:basedOn w:val="Normal"/>
    <w:rsid w:val="00170B48"/>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pPr>
    <w:rPr>
      <w:rFonts w:ascii="Arial" w:hAnsi="Arial" w:cs="Arial"/>
      <w:b w:val="0"/>
      <w:sz w:val="24"/>
      <w:szCs w:val="24"/>
    </w:rPr>
  </w:style>
  <w:style w:type="paragraph" w:customStyle="1" w:styleId="normalred">
    <w:name w:val="normal_red"/>
    <w:basedOn w:val="Normal"/>
    <w:rsid w:val="00170B48"/>
    <w:pPr>
      <w:spacing w:before="100" w:beforeAutospacing="1" w:after="100" w:afterAutospacing="1"/>
    </w:pPr>
    <w:rPr>
      <w:rFonts w:ascii="Arial" w:hAnsi="Arial" w:cs="Arial"/>
      <w:b w:val="0"/>
      <w:color w:val="FF0000"/>
      <w:sz w:val="22"/>
      <w:szCs w:val="22"/>
    </w:rPr>
  </w:style>
  <w:style w:type="paragraph" w:customStyle="1" w:styleId="normalgreenback">
    <w:name w:val="normal_greenback"/>
    <w:basedOn w:val="Normal"/>
    <w:rsid w:val="00170B48"/>
    <w:pPr>
      <w:shd w:val="clear" w:color="auto" w:fill="33FF33"/>
      <w:spacing w:before="100" w:beforeAutospacing="1" w:after="100" w:afterAutospacing="1"/>
    </w:pPr>
    <w:rPr>
      <w:rFonts w:ascii="Arial" w:hAnsi="Arial" w:cs="Arial"/>
      <w:b w:val="0"/>
      <w:sz w:val="22"/>
      <w:szCs w:val="22"/>
    </w:rPr>
  </w:style>
  <w:style w:type="paragraph" w:customStyle="1" w:styleId="simboli">
    <w:name w:val="simboli"/>
    <w:basedOn w:val="Normal"/>
    <w:rsid w:val="00170B48"/>
    <w:pPr>
      <w:spacing w:before="100" w:beforeAutospacing="1" w:after="100" w:afterAutospacing="1"/>
    </w:pPr>
    <w:rPr>
      <w:rFonts w:ascii="Symbol" w:hAnsi="Symbol"/>
      <w:b w:val="0"/>
      <w:sz w:val="22"/>
      <w:szCs w:val="22"/>
    </w:rPr>
  </w:style>
  <w:style w:type="paragraph" w:customStyle="1" w:styleId="simboliindeks">
    <w:name w:val="simboliindeks"/>
    <w:basedOn w:val="Normal"/>
    <w:rsid w:val="00170B48"/>
    <w:pPr>
      <w:spacing w:before="100" w:beforeAutospacing="1" w:after="100" w:afterAutospacing="1"/>
    </w:pPr>
    <w:rPr>
      <w:rFonts w:ascii="Symbol" w:hAnsi="Symbol"/>
      <w:b w:val="0"/>
      <w:sz w:val="24"/>
      <w:szCs w:val="24"/>
      <w:vertAlign w:val="subscript"/>
    </w:rPr>
  </w:style>
  <w:style w:type="paragraph" w:customStyle="1" w:styleId="normaltdb">
    <w:name w:val="normaltdb"/>
    <w:basedOn w:val="Normal"/>
    <w:rsid w:val="00170B48"/>
    <w:pPr>
      <w:spacing w:before="100" w:beforeAutospacing="1" w:after="100" w:afterAutospacing="1"/>
      <w:jc w:val="right"/>
    </w:pPr>
    <w:rPr>
      <w:rFonts w:ascii="Arial" w:hAnsi="Arial" w:cs="Arial"/>
      <w:bCs/>
      <w:sz w:val="22"/>
      <w:szCs w:val="22"/>
    </w:rPr>
  </w:style>
  <w:style w:type="paragraph" w:customStyle="1" w:styleId="tabelaobrazac">
    <w:name w:val="tabelaobrazac"/>
    <w:basedOn w:val="Normal"/>
    <w:rsid w:val="00170B48"/>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pPr>
    <w:rPr>
      <w:rFonts w:ascii="Verdana" w:hAnsi="Verdana"/>
      <w:b w:val="0"/>
      <w:sz w:val="24"/>
      <w:szCs w:val="24"/>
    </w:rPr>
  </w:style>
  <w:style w:type="paragraph" w:customStyle="1" w:styleId="tabelanaslov">
    <w:name w:val="tabelanaslov"/>
    <w:basedOn w:val="Normal"/>
    <w:rsid w:val="00170B48"/>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pPr>
    <w:rPr>
      <w:rFonts w:ascii="Verdana" w:hAnsi="Verdana"/>
      <w:b w:val="0"/>
      <w:sz w:val="24"/>
      <w:szCs w:val="24"/>
    </w:rPr>
  </w:style>
  <w:style w:type="paragraph" w:customStyle="1" w:styleId="tabelasm">
    <w:name w:val="tabela_sm"/>
    <w:basedOn w:val="Normal"/>
    <w:rsid w:val="00170B48"/>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pPr>
    <w:rPr>
      <w:rFonts w:ascii="Verdana" w:hAnsi="Verdana"/>
      <w:b w:val="0"/>
      <w:sz w:val="24"/>
      <w:szCs w:val="24"/>
    </w:rPr>
  </w:style>
  <w:style w:type="paragraph" w:customStyle="1" w:styleId="tabelasp">
    <w:name w:val="tabela_sp"/>
    <w:basedOn w:val="Normal"/>
    <w:rsid w:val="00170B48"/>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pPr>
    <w:rPr>
      <w:rFonts w:ascii="Verdana" w:hAnsi="Verdana"/>
      <w:b w:val="0"/>
      <w:sz w:val="24"/>
      <w:szCs w:val="24"/>
    </w:rPr>
  </w:style>
  <w:style w:type="paragraph" w:customStyle="1" w:styleId="tabelact">
    <w:name w:val="tabela_ct"/>
    <w:basedOn w:val="Normal"/>
    <w:rsid w:val="00170B48"/>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pPr>
    <w:rPr>
      <w:rFonts w:ascii="Verdana" w:hAnsi="Verdana"/>
      <w:b w:val="0"/>
      <w:sz w:val="24"/>
      <w:szCs w:val="24"/>
    </w:rPr>
  </w:style>
  <w:style w:type="paragraph" w:customStyle="1" w:styleId="naslov1">
    <w:name w:val="naslov1"/>
    <w:basedOn w:val="Normal"/>
    <w:rsid w:val="00170B48"/>
    <w:pPr>
      <w:spacing w:before="100" w:beforeAutospacing="1" w:after="100" w:afterAutospacing="1"/>
      <w:jc w:val="center"/>
    </w:pPr>
    <w:rPr>
      <w:rFonts w:ascii="Arial" w:hAnsi="Arial" w:cs="Arial"/>
      <w:bCs/>
      <w:sz w:val="24"/>
      <w:szCs w:val="24"/>
    </w:rPr>
  </w:style>
  <w:style w:type="paragraph" w:customStyle="1" w:styleId="naslov2">
    <w:name w:val="naslov2"/>
    <w:basedOn w:val="Normal"/>
    <w:rsid w:val="00170B48"/>
    <w:pPr>
      <w:spacing w:before="100" w:beforeAutospacing="1" w:after="100" w:afterAutospacing="1"/>
      <w:jc w:val="center"/>
    </w:pPr>
    <w:rPr>
      <w:rFonts w:ascii="Arial" w:hAnsi="Arial" w:cs="Arial"/>
      <w:bCs/>
      <w:sz w:val="29"/>
      <w:szCs w:val="29"/>
    </w:rPr>
  </w:style>
  <w:style w:type="paragraph" w:customStyle="1" w:styleId="naslov3">
    <w:name w:val="naslov3"/>
    <w:basedOn w:val="Normal"/>
    <w:rsid w:val="00170B48"/>
    <w:pPr>
      <w:spacing w:before="100" w:beforeAutospacing="1" w:after="100" w:afterAutospacing="1"/>
      <w:jc w:val="center"/>
    </w:pPr>
    <w:rPr>
      <w:rFonts w:ascii="Arial" w:hAnsi="Arial" w:cs="Arial"/>
      <w:bCs/>
      <w:sz w:val="23"/>
      <w:szCs w:val="23"/>
    </w:rPr>
  </w:style>
  <w:style w:type="paragraph" w:customStyle="1" w:styleId="normaluvuceni">
    <w:name w:val="normal_uvuceni"/>
    <w:basedOn w:val="Normal"/>
    <w:rsid w:val="00170B48"/>
    <w:pPr>
      <w:spacing w:before="100" w:beforeAutospacing="1" w:after="100" w:afterAutospacing="1"/>
      <w:ind w:left="1134" w:hanging="142"/>
    </w:pPr>
    <w:rPr>
      <w:rFonts w:ascii="Arial" w:hAnsi="Arial" w:cs="Arial"/>
      <w:b w:val="0"/>
      <w:sz w:val="22"/>
      <w:szCs w:val="22"/>
    </w:rPr>
  </w:style>
  <w:style w:type="paragraph" w:customStyle="1" w:styleId="normaluvuceni2">
    <w:name w:val="normal_uvuceni2"/>
    <w:basedOn w:val="Normal"/>
    <w:rsid w:val="00170B48"/>
    <w:pPr>
      <w:spacing w:before="100" w:beforeAutospacing="1" w:after="100" w:afterAutospacing="1"/>
      <w:ind w:left="1701" w:hanging="227"/>
    </w:pPr>
    <w:rPr>
      <w:rFonts w:ascii="Arial" w:hAnsi="Arial" w:cs="Arial"/>
      <w:b w:val="0"/>
      <w:sz w:val="22"/>
      <w:szCs w:val="22"/>
    </w:rPr>
  </w:style>
  <w:style w:type="paragraph" w:customStyle="1" w:styleId="normaluvuceni3">
    <w:name w:val="normal_uvuceni3"/>
    <w:basedOn w:val="Normal"/>
    <w:rsid w:val="00170B48"/>
    <w:pPr>
      <w:spacing w:before="100" w:beforeAutospacing="1" w:after="100" w:afterAutospacing="1"/>
      <w:ind w:left="992"/>
    </w:pPr>
    <w:rPr>
      <w:rFonts w:ascii="Arial" w:hAnsi="Arial" w:cs="Arial"/>
      <w:b w:val="0"/>
      <w:sz w:val="22"/>
      <w:szCs w:val="22"/>
    </w:rPr>
  </w:style>
  <w:style w:type="paragraph" w:customStyle="1" w:styleId="naslovpropisa1">
    <w:name w:val="naslovpropisa1"/>
    <w:basedOn w:val="Normal"/>
    <w:rsid w:val="00170B48"/>
    <w:pPr>
      <w:spacing w:before="100" w:beforeAutospacing="1" w:after="100" w:afterAutospacing="1"/>
      <w:ind w:right="1088"/>
      <w:jc w:val="center"/>
    </w:pPr>
    <w:rPr>
      <w:rFonts w:ascii="Arial" w:hAnsi="Arial" w:cs="Arial"/>
      <w:bCs/>
      <w:color w:val="FFE8BF"/>
      <w:sz w:val="36"/>
      <w:szCs w:val="36"/>
    </w:rPr>
  </w:style>
  <w:style w:type="paragraph" w:customStyle="1" w:styleId="naslovpropisa1a">
    <w:name w:val="naslovpropisa1a"/>
    <w:basedOn w:val="Normal"/>
    <w:rsid w:val="00170B48"/>
    <w:pPr>
      <w:spacing w:before="100" w:beforeAutospacing="1" w:after="100" w:afterAutospacing="1"/>
      <w:ind w:right="1088"/>
      <w:jc w:val="center"/>
    </w:pPr>
    <w:rPr>
      <w:rFonts w:ascii="Arial" w:hAnsi="Arial" w:cs="Arial"/>
      <w:bCs/>
      <w:color w:val="FFFFFF"/>
      <w:sz w:val="34"/>
      <w:szCs w:val="34"/>
    </w:rPr>
  </w:style>
  <w:style w:type="paragraph" w:customStyle="1" w:styleId="naslov4">
    <w:name w:val="naslov4"/>
    <w:basedOn w:val="Normal"/>
    <w:rsid w:val="00170B48"/>
    <w:pPr>
      <w:spacing w:before="100" w:beforeAutospacing="1" w:after="100" w:afterAutospacing="1"/>
      <w:jc w:val="center"/>
    </w:pPr>
    <w:rPr>
      <w:rFonts w:ascii="Arial" w:hAnsi="Arial" w:cs="Arial"/>
      <w:bCs/>
      <w:sz w:val="22"/>
      <w:szCs w:val="22"/>
    </w:rPr>
  </w:style>
  <w:style w:type="paragraph" w:customStyle="1" w:styleId="naslov5">
    <w:name w:val="naslov5"/>
    <w:basedOn w:val="Normal"/>
    <w:rsid w:val="00170B48"/>
    <w:pPr>
      <w:spacing w:before="100" w:beforeAutospacing="1" w:after="100" w:afterAutospacing="1"/>
      <w:jc w:val="center"/>
    </w:pPr>
    <w:rPr>
      <w:rFonts w:ascii="Arial" w:hAnsi="Arial" w:cs="Arial"/>
      <w:bCs/>
      <w:sz w:val="22"/>
      <w:szCs w:val="22"/>
    </w:rPr>
  </w:style>
  <w:style w:type="paragraph" w:customStyle="1" w:styleId="normalbold">
    <w:name w:val="normalbold"/>
    <w:basedOn w:val="Normal"/>
    <w:rsid w:val="00170B48"/>
    <w:pPr>
      <w:spacing w:before="100" w:beforeAutospacing="1" w:after="100" w:afterAutospacing="1"/>
    </w:pPr>
    <w:rPr>
      <w:rFonts w:ascii="Arial" w:hAnsi="Arial" w:cs="Arial"/>
      <w:bCs/>
      <w:sz w:val="22"/>
      <w:szCs w:val="22"/>
    </w:rPr>
  </w:style>
  <w:style w:type="paragraph" w:customStyle="1" w:styleId="normalboldct">
    <w:name w:val="normalboldct"/>
    <w:basedOn w:val="Normal"/>
    <w:rsid w:val="00170B48"/>
    <w:pPr>
      <w:spacing w:before="100" w:beforeAutospacing="1" w:after="100" w:afterAutospacing="1"/>
    </w:pPr>
    <w:rPr>
      <w:rFonts w:ascii="Arial" w:hAnsi="Arial" w:cs="Arial"/>
      <w:bCs/>
      <w:sz w:val="24"/>
      <w:szCs w:val="24"/>
    </w:rPr>
  </w:style>
  <w:style w:type="paragraph" w:customStyle="1" w:styleId="normalbolditalic">
    <w:name w:val="normalbolditalic"/>
    <w:basedOn w:val="Normal"/>
    <w:rsid w:val="00170B48"/>
    <w:pPr>
      <w:spacing w:before="100" w:beforeAutospacing="1" w:after="100" w:afterAutospacing="1"/>
    </w:pPr>
    <w:rPr>
      <w:rFonts w:ascii="Arial" w:hAnsi="Arial" w:cs="Arial"/>
      <w:bCs/>
      <w:i/>
      <w:iCs/>
      <w:sz w:val="22"/>
      <w:szCs w:val="22"/>
    </w:rPr>
  </w:style>
  <w:style w:type="paragraph" w:customStyle="1" w:styleId="normalboldcentar">
    <w:name w:val="normalboldcentar"/>
    <w:basedOn w:val="Normal"/>
    <w:rsid w:val="00170B48"/>
    <w:pPr>
      <w:spacing w:before="100" w:beforeAutospacing="1" w:after="100" w:afterAutospacing="1"/>
      <w:jc w:val="center"/>
    </w:pPr>
    <w:rPr>
      <w:rFonts w:ascii="Arial" w:hAnsi="Arial" w:cs="Arial"/>
      <w:bCs/>
      <w:sz w:val="22"/>
      <w:szCs w:val="22"/>
    </w:rPr>
  </w:style>
  <w:style w:type="paragraph" w:customStyle="1" w:styleId="stepen">
    <w:name w:val="stepen"/>
    <w:basedOn w:val="Normal"/>
    <w:rsid w:val="00170B48"/>
    <w:pPr>
      <w:spacing w:before="100" w:beforeAutospacing="1" w:after="100" w:afterAutospacing="1"/>
    </w:pPr>
    <w:rPr>
      <w:rFonts w:ascii="Times New Roman" w:hAnsi="Times New Roman"/>
      <w:b w:val="0"/>
      <w:sz w:val="15"/>
      <w:szCs w:val="15"/>
      <w:vertAlign w:val="superscript"/>
    </w:rPr>
  </w:style>
  <w:style w:type="paragraph" w:customStyle="1" w:styleId="indeks">
    <w:name w:val="indeks"/>
    <w:basedOn w:val="Normal"/>
    <w:rsid w:val="00170B48"/>
    <w:pPr>
      <w:spacing w:before="100" w:beforeAutospacing="1" w:after="100" w:afterAutospacing="1"/>
    </w:pPr>
    <w:rPr>
      <w:rFonts w:ascii="Times New Roman" w:hAnsi="Times New Roman"/>
      <w:b w:val="0"/>
      <w:sz w:val="15"/>
      <w:szCs w:val="15"/>
      <w:vertAlign w:val="subscript"/>
    </w:rPr>
  </w:style>
  <w:style w:type="paragraph" w:customStyle="1" w:styleId="tbezokvira">
    <w:name w:val="tbezokvira"/>
    <w:basedOn w:val="Normal"/>
    <w:rsid w:val="00170B48"/>
    <w:pPr>
      <w:pBdr>
        <w:top w:val="single" w:sz="2" w:space="0" w:color="auto"/>
        <w:left w:val="single" w:sz="2" w:space="0" w:color="auto"/>
        <w:bottom w:val="single" w:sz="2" w:space="0" w:color="auto"/>
        <w:right w:val="single" w:sz="2" w:space="0" w:color="auto"/>
      </w:pBdr>
      <w:spacing w:before="100" w:beforeAutospacing="1" w:after="100" w:afterAutospacing="1"/>
    </w:pPr>
    <w:rPr>
      <w:rFonts w:ascii="Times New Roman" w:hAnsi="Times New Roman"/>
      <w:b w:val="0"/>
      <w:sz w:val="24"/>
      <w:szCs w:val="24"/>
    </w:rPr>
  </w:style>
  <w:style w:type="paragraph" w:customStyle="1" w:styleId="naslovlevo">
    <w:name w:val="naslovlevo"/>
    <w:basedOn w:val="Normal"/>
    <w:rsid w:val="00170B48"/>
    <w:pPr>
      <w:spacing w:before="100" w:beforeAutospacing="1" w:after="100" w:afterAutospacing="1"/>
    </w:pPr>
    <w:rPr>
      <w:rFonts w:ascii="Arial" w:hAnsi="Arial" w:cs="Arial"/>
      <w:bCs/>
      <w:sz w:val="26"/>
      <w:szCs w:val="26"/>
    </w:rPr>
  </w:style>
  <w:style w:type="paragraph" w:customStyle="1" w:styleId="bulletedni">
    <w:name w:val="bulletedni"/>
    <w:basedOn w:val="Normal"/>
    <w:rsid w:val="00170B48"/>
    <w:pPr>
      <w:spacing w:before="100" w:beforeAutospacing="1" w:after="100" w:afterAutospacing="1"/>
    </w:pPr>
    <w:rPr>
      <w:rFonts w:ascii="Arial" w:hAnsi="Arial" w:cs="Arial"/>
      <w:b w:val="0"/>
      <w:sz w:val="22"/>
      <w:szCs w:val="22"/>
    </w:rPr>
  </w:style>
  <w:style w:type="paragraph" w:customStyle="1" w:styleId="normalpraksa">
    <w:name w:val="normalpraksa"/>
    <w:basedOn w:val="Normal"/>
    <w:rsid w:val="00170B48"/>
    <w:pPr>
      <w:spacing w:before="100" w:beforeAutospacing="1" w:after="100" w:afterAutospacing="1"/>
    </w:pPr>
    <w:rPr>
      <w:rFonts w:ascii="Arial" w:hAnsi="Arial" w:cs="Arial"/>
      <w:b w:val="0"/>
      <w:i/>
      <w:iCs/>
      <w:sz w:val="22"/>
      <w:szCs w:val="22"/>
    </w:rPr>
  </w:style>
  <w:style w:type="paragraph" w:customStyle="1" w:styleId="normalctzaglavlje">
    <w:name w:val="normalctzaglavlje"/>
    <w:basedOn w:val="Normal"/>
    <w:rsid w:val="00170B48"/>
    <w:pPr>
      <w:spacing w:before="100" w:beforeAutospacing="1" w:after="100" w:afterAutospacing="1"/>
    </w:pPr>
    <w:rPr>
      <w:rFonts w:ascii="Arial" w:hAnsi="Arial" w:cs="Arial"/>
      <w:bCs/>
      <w:sz w:val="16"/>
      <w:szCs w:val="16"/>
    </w:rPr>
  </w:style>
  <w:style w:type="paragraph" w:customStyle="1" w:styleId="windings">
    <w:name w:val="windings"/>
    <w:basedOn w:val="Normal"/>
    <w:rsid w:val="00170B48"/>
    <w:pPr>
      <w:spacing w:before="100" w:beforeAutospacing="1" w:after="100" w:afterAutospacing="1"/>
    </w:pPr>
    <w:rPr>
      <w:rFonts w:ascii="Wingdings" w:hAnsi="Wingdings"/>
      <w:b w:val="0"/>
      <w:sz w:val="18"/>
      <w:szCs w:val="18"/>
    </w:rPr>
  </w:style>
  <w:style w:type="paragraph" w:customStyle="1" w:styleId="webdings">
    <w:name w:val="webdings"/>
    <w:basedOn w:val="Normal"/>
    <w:rsid w:val="00170B48"/>
    <w:pPr>
      <w:spacing w:before="100" w:beforeAutospacing="1" w:after="100" w:afterAutospacing="1"/>
    </w:pPr>
    <w:rPr>
      <w:rFonts w:ascii="Webdings" w:hAnsi="Webdings"/>
      <w:b w:val="0"/>
      <w:sz w:val="18"/>
      <w:szCs w:val="18"/>
    </w:rPr>
  </w:style>
  <w:style w:type="paragraph" w:customStyle="1" w:styleId="normalct">
    <w:name w:val="normalct"/>
    <w:basedOn w:val="Normal"/>
    <w:rsid w:val="00170B48"/>
    <w:pPr>
      <w:spacing w:before="100" w:beforeAutospacing="1" w:after="100" w:afterAutospacing="1"/>
    </w:pPr>
    <w:rPr>
      <w:rFonts w:ascii="Arial" w:hAnsi="Arial" w:cs="Arial"/>
      <w:b w:val="0"/>
      <w:sz w:val="16"/>
      <w:szCs w:val="16"/>
    </w:rPr>
  </w:style>
  <w:style w:type="paragraph" w:customStyle="1" w:styleId="tabelamala">
    <w:name w:val="tabela_mala"/>
    <w:basedOn w:val="Normal"/>
    <w:rsid w:val="00170B48"/>
    <w:pPr>
      <w:spacing w:before="100" w:beforeAutospacing="1" w:after="100" w:afterAutospacing="1"/>
    </w:pPr>
    <w:rPr>
      <w:rFonts w:ascii="Times New Roman" w:hAnsi="Times New Roman"/>
      <w:b w:val="0"/>
      <w:sz w:val="24"/>
      <w:szCs w:val="24"/>
    </w:rPr>
  </w:style>
  <w:style w:type="paragraph" w:customStyle="1" w:styleId="izmenanaslov">
    <w:name w:val="izmena_naslov"/>
    <w:basedOn w:val="Normal"/>
    <w:rsid w:val="00170B48"/>
    <w:pPr>
      <w:spacing w:before="100" w:beforeAutospacing="1" w:after="100" w:afterAutospacing="1"/>
      <w:jc w:val="center"/>
    </w:pPr>
    <w:rPr>
      <w:rFonts w:ascii="Times New Roman" w:hAnsi="Times New Roman"/>
      <w:bCs/>
      <w:sz w:val="24"/>
      <w:szCs w:val="24"/>
    </w:rPr>
  </w:style>
  <w:style w:type="paragraph" w:customStyle="1" w:styleId="izmenapodnaslov">
    <w:name w:val="izmena_podnaslov"/>
    <w:basedOn w:val="Normal"/>
    <w:rsid w:val="00170B48"/>
    <w:pPr>
      <w:spacing w:before="100" w:beforeAutospacing="1" w:after="100" w:afterAutospacing="1"/>
      <w:jc w:val="center"/>
    </w:pPr>
    <w:rPr>
      <w:rFonts w:ascii="Times New Roman" w:hAnsi="Times New Roman"/>
      <w:b w:val="0"/>
      <w:sz w:val="24"/>
      <w:szCs w:val="24"/>
    </w:rPr>
  </w:style>
  <w:style w:type="paragraph" w:customStyle="1" w:styleId="izmenaclan">
    <w:name w:val="izmena_clan"/>
    <w:basedOn w:val="Normal"/>
    <w:rsid w:val="00170B48"/>
    <w:pPr>
      <w:spacing w:before="100" w:beforeAutospacing="1" w:after="100" w:afterAutospacing="1"/>
      <w:jc w:val="center"/>
    </w:pPr>
    <w:rPr>
      <w:rFonts w:ascii="Times New Roman" w:hAnsi="Times New Roman"/>
      <w:bCs/>
      <w:sz w:val="24"/>
      <w:szCs w:val="24"/>
    </w:rPr>
  </w:style>
  <w:style w:type="paragraph" w:customStyle="1" w:styleId="izmenatekst">
    <w:name w:val="izmena_tekst"/>
    <w:basedOn w:val="Normal"/>
    <w:rsid w:val="00170B48"/>
    <w:pPr>
      <w:spacing w:before="100" w:beforeAutospacing="1" w:after="100" w:afterAutospacing="1"/>
    </w:pPr>
    <w:rPr>
      <w:rFonts w:ascii="Times New Roman" w:hAnsi="Times New Roman"/>
      <w:b w:val="0"/>
      <w:sz w:val="24"/>
      <w:szCs w:val="24"/>
    </w:rPr>
  </w:style>
  <w:style w:type="paragraph" w:customStyle="1" w:styleId="normalcentaritalic">
    <w:name w:val="normalcentaritalic"/>
    <w:basedOn w:val="Normal"/>
    <w:rsid w:val="00170B48"/>
    <w:pPr>
      <w:spacing w:before="100" w:beforeAutospacing="1" w:after="100" w:afterAutospacing="1"/>
      <w:jc w:val="center"/>
    </w:pPr>
    <w:rPr>
      <w:rFonts w:ascii="Arial" w:hAnsi="Arial" w:cs="Arial"/>
      <w:b w:val="0"/>
      <w:i/>
      <w:iCs/>
      <w:sz w:val="22"/>
      <w:szCs w:val="22"/>
    </w:rPr>
  </w:style>
  <w:style w:type="paragraph" w:customStyle="1" w:styleId="normalitalic">
    <w:name w:val="normalitalic"/>
    <w:basedOn w:val="Normal"/>
    <w:rsid w:val="00170B48"/>
    <w:pPr>
      <w:spacing w:before="100" w:beforeAutospacing="1" w:after="100" w:afterAutospacing="1"/>
    </w:pPr>
    <w:rPr>
      <w:rFonts w:ascii="Arial" w:hAnsi="Arial" w:cs="Arial"/>
      <w:b w:val="0"/>
      <w:i/>
      <w:iCs/>
      <w:sz w:val="22"/>
      <w:szCs w:val="22"/>
    </w:rPr>
  </w:style>
  <w:style w:type="paragraph" w:customStyle="1" w:styleId="tsaokvirom">
    <w:name w:val="tsaokvirom"/>
    <w:basedOn w:val="Normal"/>
    <w:rsid w:val="00170B48"/>
    <w:pPr>
      <w:pBdr>
        <w:top w:val="inset" w:sz="6" w:space="0" w:color="000000"/>
        <w:left w:val="inset" w:sz="6" w:space="0" w:color="000000"/>
        <w:bottom w:val="inset" w:sz="6" w:space="0" w:color="000000"/>
        <w:right w:val="inset" w:sz="6" w:space="0" w:color="000000"/>
      </w:pBdr>
      <w:spacing w:before="100" w:beforeAutospacing="1" w:after="100" w:afterAutospacing="1"/>
    </w:pPr>
    <w:rPr>
      <w:rFonts w:ascii="Times New Roman" w:hAnsi="Times New Roman"/>
      <w:b w:val="0"/>
      <w:sz w:val="24"/>
      <w:szCs w:val="24"/>
    </w:rPr>
  </w:style>
  <w:style w:type="paragraph" w:customStyle="1" w:styleId="tokvirdole">
    <w:name w:val="t_okvirdole"/>
    <w:basedOn w:val="Normal"/>
    <w:rsid w:val="00170B48"/>
    <w:pPr>
      <w:pBdr>
        <w:top w:val="single" w:sz="2" w:space="0" w:color="000000"/>
        <w:left w:val="single" w:sz="2"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gore">
    <w:name w:val="t_okvirgore"/>
    <w:basedOn w:val="Normal"/>
    <w:rsid w:val="00170B48"/>
    <w:pPr>
      <w:pBdr>
        <w:top w:val="single" w:sz="6" w:space="0" w:color="000000"/>
        <w:left w:val="single" w:sz="2"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goredole">
    <w:name w:val="t_okvirgoredole"/>
    <w:basedOn w:val="Normal"/>
    <w:rsid w:val="00170B48"/>
    <w:pPr>
      <w:pBdr>
        <w:top w:val="single" w:sz="6" w:space="0" w:color="000000"/>
        <w:left w:val="single" w:sz="2"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levo">
    <w:name w:val="t_okvirlevo"/>
    <w:basedOn w:val="Normal"/>
    <w:rsid w:val="00170B48"/>
    <w:pPr>
      <w:pBdr>
        <w:top w:val="single" w:sz="2" w:space="0" w:color="000000"/>
        <w:left w:val="single" w:sz="6"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
    <w:name w:val="t_okvirdesno"/>
    <w:basedOn w:val="Normal"/>
    <w:rsid w:val="00170B48"/>
    <w:pPr>
      <w:pBdr>
        <w:top w:val="single" w:sz="2" w:space="0" w:color="000000"/>
        <w:left w:val="single" w:sz="2"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
    <w:name w:val="t_okvirlevodesno"/>
    <w:basedOn w:val="Normal"/>
    <w:rsid w:val="00170B48"/>
    <w:pPr>
      <w:pBdr>
        <w:top w:val="single" w:sz="2" w:space="0" w:color="000000"/>
        <w:left w:val="single" w:sz="6"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gore">
    <w:name w:val="t_okvirlevodesnogore"/>
    <w:basedOn w:val="Normal"/>
    <w:rsid w:val="00170B48"/>
    <w:pPr>
      <w:pBdr>
        <w:top w:val="single" w:sz="6" w:space="0" w:color="000000"/>
        <w:left w:val="single" w:sz="6"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dole">
    <w:name w:val="t_okvirlevodesnodole"/>
    <w:basedOn w:val="Normal"/>
    <w:rsid w:val="00170B48"/>
    <w:pPr>
      <w:pBdr>
        <w:top w:val="single" w:sz="2" w:space="0" w:color="000000"/>
        <w:left w:val="single" w:sz="6"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ole">
    <w:name w:val="t_okvirlevodole"/>
    <w:basedOn w:val="Normal"/>
    <w:rsid w:val="00170B48"/>
    <w:pPr>
      <w:pBdr>
        <w:top w:val="single" w:sz="2" w:space="0" w:color="000000"/>
        <w:left w:val="single" w:sz="6"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dole">
    <w:name w:val="t_okvirdesnodole"/>
    <w:basedOn w:val="Normal"/>
    <w:rsid w:val="00170B48"/>
    <w:pPr>
      <w:pBdr>
        <w:top w:val="single" w:sz="2" w:space="0" w:color="000000"/>
        <w:left w:val="single" w:sz="2"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gore">
    <w:name w:val="t_okvirlevogore"/>
    <w:basedOn w:val="Normal"/>
    <w:rsid w:val="00170B48"/>
    <w:pPr>
      <w:pBdr>
        <w:top w:val="single" w:sz="6" w:space="0" w:color="000000"/>
        <w:left w:val="single" w:sz="6"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gore">
    <w:name w:val="t_okvirdesnogore"/>
    <w:basedOn w:val="Normal"/>
    <w:rsid w:val="00170B48"/>
    <w:pPr>
      <w:pBdr>
        <w:top w:val="single" w:sz="6" w:space="0" w:color="000000"/>
        <w:left w:val="single" w:sz="2"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goredoledesno">
    <w:name w:val="t_okvirgoredoledesno"/>
    <w:basedOn w:val="Normal"/>
    <w:rsid w:val="00170B48"/>
    <w:pPr>
      <w:pBdr>
        <w:top w:val="single" w:sz="6" w:space="0" w:color="000000"/>
        <w:left w:val="single" w:sz="2"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goredolelevo">
    <w:name w:val="t_okvirgoredolelevo"/>
    <w:basedOn w:val="Normal"/>
    <w:rsid w:val="00170B48"/>
    <w:pPr>
      <w:pBdr>
        <w:top w:val="single" w:sz="6" w:space="0" w:color="000000"/>
        <w:left w:val="single" w:sz="6"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wyq010---deo">
    <w:name w:val="wyq010---deo"/>
    <w:basedOn w:val="Normal"/>
    <w:rsid w:val="00170B48"/>
    <w:pPr>
      <w:jc w:val="center"/>
    </w:pPr>
    <w:rPr>
      <w:rFonts w:ascii="Arial" w:hAnsi="Arial" w:cs="Arial"/>
      <w:bCs/>
      <w:sz w:val="36"/>
      <w:szCs w:val="36"/>
    </w:rPr>
  </w:style>
  <w:style w:type="paragraph" w:customStyle="1" w:styleId="wyq020---poddeo">
    <w:name w:val="wyq020---poddeo"/>
    <w:basedOn w:val="Normal"/>
    <w:rsid w:val="00170B48"/>
    <w:pPr>
      <w:jc w:val="center"/>
    </w:pPr>
    <w:rPr>
      <w:rFonts w:ascii="Arial" w:hAnsi="Arial" w:cs="Arial"/>
      <w:b w:val="0"/>
      <w:sz w:val="36"/>
      <w:szCs w:val="36"/>
    </w:rPr>
  </w:style>
  <w:style w:type="paragraph" w:customStyle="1" w:styleId="wyq030---glava">
    <w:name w:val="wyq030---glava"/>
    <w:basedOn w:val="Normal"/>
    <w:rsid w:val="00170B48"/>
    <w:pPr>
      <w:jc w:val="center"/>
    </w:pPr>
    <w:rPr>
      <w:rFonts w:ascii="Arial" w:hAnsi="Arial" w:cs="Arial"/>
      <w:bCs/>
      <w:sz w:val="34"/>
      <w:szCs w:val="34"/>
    </w:rPr>
  </w:style>
  <w:style w:type="paragraph" w:customStyle="1" w:styleId="wyq040---podglava-kurziv-bold">
    <w:name w:val="wyq040---podglava-kurziv-bold"/>
    <w:basedOn w:val="Normal"/>
    <w:rsid w:val="00170B48"/>
    <w:pPr>
      <w:jc w:val="center"/>
    </w:pPr>
    <w:rPr>
      <w:rFonts w:ascii="Arial" w:hAnsi="Arial" w:cs="Arial"/>
      <w:bCs/>
      <w:i/>
      <w:iCs/>
      <w:sz w:val="34"/>
      <w:szCs w:val="34"/>
    </w:rPr>
  </w:style>
  <w:style w:type="paragraph" w:customStyle="1" w:styleId="wyq045---podglava-kurziv">
    <w:name w:val="wyq045---podglava-kurziv"/>
    <w:basedOn w:val="Normal"/>
    <w:rsid w:val="00170B48"/>
    <w:pPr>
      <w:jc w:val="center"/>
    </w:pPr>
    <w:rPr>
      <w:rFonts w:ascii="Arial" w:hAnsi="Arial" w:cs="Arial"/>
      <w:b w:val="0"/>
      <w:i/>
      <w:iCs/>
      <w:sz w:val="34"/>
      <w:szCs w:val="34"/>
    </w:rPr>
  </w:style>
  <w:style w:type="paragraph" w:customStyle="1" w:styleId="wyq050---odeljak">
    <w:name w:val="wyq050---odeljak"/>
    <w:basedOn w:val="Normal"/>
    <w:rsid w:val="00170B48"/>
    <w:pPr>
      <w:jc w:val="center"/>
    </w:pPr>
    <w:rPr>
      <w:rFonts w:ascii="Arial" w:hAnsi="Arial" w:cs="Arial"/>
      <w:bCs/>
      <w:sz w:val="31"/>
      <w:szCs w:val="31"/>
    </w:rPr>
  </w:style>
  <w:style w:type="paragraph" w:customStyle="1" w:styleId="wyq070---podpododeljak-kurziv">
    <w:name w:val="wyq070---podpododeljak-kurziv"/>
    <w:basedOn w:val="Normal"/>
    <w:rsid w:val="00170B48"/>
    <w:pPr>
      <w:jc w:val="center"/>
    </w:pPr>
    <w:rPr>
      <w:rFonts w:ascii="Arial" w:hAnsi="Arial" w:cs="Arial"/>
      <w:b w:val="0"/>
      <w:i/>
      <w:iCs/>
      <w:sz w:val="30"/>
      <w:szCs w:val="30"/>
    </w:rPr>
  </w:style>
  <w:style w:type="paragraph" w:customStyle="1" w:styleId="wyq080---odsek">
    <w:name w:val="wyq080---odsek"/>
    <w:basedOn w:val="Normal"/>
    <w:rsid w:val="00170B48"/>
    <w:pPr>
      <w:jc w:val="center"/>
    </w:pPr>
    <w:rPr>
      <w:rFonts w:ascii="Arial" w:hAnsi="Arial" w:cs="Arial"/>
      <w:bCs/>
      <w:sz w:val="29"/>
      <w:szCs w:val="29"/>
    </w:rPr>
  </w:style>
  <w:style w:type="paragraph" w:customStyle="1" w:styleId="wyq090---pododsek">
    <w:name w:val="wyq090---pododsek"/>
    <w:basedOn w:val="Normal"/>
    <w:rsid w:val="00170B48"/>
    <w:pPr>
      <w:jc w:val="center"/>
    </w:pPr>
    <w:rPr>
      <w:rFonts w:ascii="Arial" w:hAnsi="Arial" w:cs="Arial"/>
      <w:b w:val="0"/>
      <w:sz w:val="28"/>
      <w:szCs w:val="28"/>
    </w:rPr>
  </w:style>
  <w:style w:type="paragraph" w:customStyle="1" w:styleId="010---deo">
    <w:name w:val="010---deo"/>
    <w:basedOn w:val="Normal"/>
    <w:rsid w:val="00170B48"/>
    <w:pPr>
      <w:jc w:val="center"/>
    </w:pPr>
    <w:rPr>
      <w:rFonts w:ascii="Arial" w:hAnsi="Arial" w:cs="Arial"/>
      <w:bCs/>
      <w:sz w:val="36"/>
      <w:szCs w:val="36"/>
    </w:rPr>
  </w:style>
  <w:style w:type="paragraph" w:customStyle="1" w:styleId="020---poddeo">
    <w:name w:val="020---poddeo"/>
    <w:basedOn w:val="Normal"/>
    <w:rsid w:val="00170B48"/>
    <w:pPr>
      <w:jc w:val="center"/>
    </w:pPr>
    <w:rPr>
      <w:rFonts w:ascii="Arial" w:hAnsi="Arial" w:cs="Arial"/>
      <w:b w:val="0"/>
      <w:sz w:val="36"/>
      <w:szCs w:val="36"/>
    </w:rPr>
  </w:style>
  <w:style w:type="paragraph" w:customStyle="1" w:styleId="030---glava">
    <w:name w:val="030---glava"/>
    <w:basedOn w:val="Normal"/>
    <w:rsid w:val="00170B48"/>
    <w:pPr>
      <w:jc w:val="center"/>
    </w:pPr>
    <w:rPr>
      <w:rFonts w:ascii="Arial" w:hAnsi="Arial" w:cs="Arial"/>
      <w:bCs/>
      <w:sz w:val="34"/>
      <w:szCs w:val="34"/>
    </w:rPr>
  </w:style>
  <w:style w:type="paragraph" w:customStyle="1" w:styleId="040---podglava-kurziv-bold">
    <w:name w:val="040---podglava-kurziv-bold"/>
    <w:basedOn w:val="Normal"/>
    <w:rsid w:val="00170B48"/>
    <w:pPr>
      <w:jc w:val="center"/>
    </w:pPr>
    <w:rPr>
      <w:rFonts w:ascii="Arial" w:hAnsi="Arial" w:cs="Arial"/>
      <w:bCs/>
      <w:i/>
      <w:iCs/>
      <w:sz w:val="34"/>
      <w:szCs w:val="34"/>
    </w:rPr>
  </w:style>
  <w:style w:type="paragraph" w:customStyle="1" w:styleId="045---podglava-kurziv">
    <w:name w:val="045---podglava-kurziv"/>
    <w:basedOn w:val="Normal"/>
    <w:rsid w:val="00170B48"/>
    <w:pPr>
      <w:jc w:val="center"/>
    </w:pPr>
    <w:rPr>
      <w:rFonts w:ascii="Arial" w:hAnsi="Arial" w:cs="Arial"/>
      <w:b w:val="0"/>
      <w:i/>
      <w:iCs/>
      <w:sz w:val="34"/>
      <w:szCs w:val="34"/>
    </w:rPr>
  </w:style>
  <w:style w:type="paragraph" w:customStyle="1" w:styleId="050---odeljak">
    <w:name w:val="050---odeljak"/>
    <w:basedOn w:val="Normal"/>
    <w:rsid w:val="00170B48"/>
    <w:pPr>
      <w:jc w:val="center"/>
    </w:pPr>
    <w:rPr>
      <w:rFonts w:ascii="Arial" w:hAnsi="Arial" w:cs="Arial"/>
      <w:bCs/>
      <w:sz w:val="31"/>
      <w:szCs w:val="31"/>
    </w:rPr>
  </w:style>
  <w:style w:type="paragraph" w:customStyle="1" w:styleId="060---pododeljak">
    <w:name w:val="060---pododeljak"/>
    <w:basedOn w:val="Normal"/>
    <w:rsid w:val="00170B48"/>
    <w:pPr>
      <w:jc w:val="center"/>
    </w:pPr>
    <w:rPr>
      <w:rFonts w:ascii="Arial" w:hAnsi="Arial" w:cs="Arial"/>
      <w:b w:val="0"/>
      <w:sz w:val="31"/>
      <w:szCs w:val="31"/>
    </w:rPr>
  </w:style>
  <w:style w:type="paragraph" w:customStyle="1" w:styleId="070---podpododeljak-kurziv">
    <w:name w:val="070---podpododeljak-kurziv"/>
    <w:basedOn w:val="Normal"/>
    <w:rsid w:val="00170B48"/>
    <w:pPr>
      <w:jc w:val="center"/>
    </w:pPr>
    <w:rPr>
      <w:rFonts w:ascii="Arial" w:hAnsi="Arial" w:cs="Arial"/>
      <w:b w:val="0"/>
      <w:i/>
      <w:iCs/>
      <w:sz w:val="30"/>
      <w:szCs w:val="30"/>
    </w:rPr>
  </w:style>
  <w:style w:type="paragraph" w:customStyle="1" w:styleId="080---odsek">
    <w:name w:val="080---odsek"/>
    <w:basedOn w:val="Normal"/>
    <w:rsid w:val="00170B48"/>
    <w:pPr>
      <w:jc w:val="center"/>
    </w:pPr>
    <w:rPr>
      <w:rFonts w:ascii="Arial" w:hAnsi="Arial" w:cs="Arial"/>
      <w:bCs/>
      <w:sz w:val="29"/>
      <w:szCs w:val="29"/>
    </w:rPr>
  </w:style>
  <w:style w:type="paragraph" w:customStyle="1" w:styleId="090---pododsek">
    <w:name w:val="090---pododsek"/>
    <w:basedOn w:val="Normal"/>
    <w:rsid w:val="00170B48"/>
    <w:pPr>
      <w:jc w:val="center"/>
    </w:pPr>
    <w:rPr>
      <w:rFonts w:ascii="Arial" w:hAnsi="Arial" w:cs="Arial"/>
      <w:b w:val="0"/>
      <w:sz w:val="28"/>
      <w:szCs w:val="28"/>
    </w:rPr>
  </w:style>
  <w:style w:type="paragraph" w:customStyle="1" w:styleId="100---naslov-grupe-clanova-kurziv">
    <w:name w:val="100---naslov-grupe-clanova-kurziv"/>
    <w:basedOn w:val="Normal"/>
    <w:rsid w:val="00170B48"/>
    <w:pPr>
      <w:spacing w:before="240" w:after="240"/>
      <w:jc w:val="center"/>
    </w:pPr>
    <w:rPr>
      <w:rFonts w:ascii="Arial" w:hAnsi="Arial" w:cs="Arial"/>
      <w:bCs/>
      <w:i/>
      <w:iCs/>
      <w:sz w:val="24"/>
      <w:szCs w:val="24"/>
    </w:rPr>
  </w:style>
  <w:style w:type="paragraph" w:customStyle="1" w:styleId="110---naslov-clana">
    <w:name w:val="110---naslov-clana"/>
    <w:basedOn w:val="Normal"/>
    <w:rsid w:val="00170B48"/>
    <w:pPr>
      <w:spacing w:before="240" w:after="240"/>
      <w:jc w:val="center"/>
    </w:pPr>
    <w:rPr>
      <w:rFonts w:ascii="Arial" w:hAnsi="Arial" w:cs="Arial"/>
      <w:bCs/>
      <w:sz w:val="24"/>
      <w:szCs w:val="24"/>
    </w:rPr>
  </w:style>
  <w:style w:type="paragraph" w:customStyle="1" w:styleId="120---podnaslov-clana">
    <w:name w:val="120---podnaslov-clana"/>
    <w:basedOn w:val="Normal"/>
    <w:rsid w:val="00170B48"/>
    <w:pPr>
      <w:spacing w:before="240" w:after="240"/>
      <w:jc w:val="center"/>
    </w:pPr>
    <w:rPr>
      <w:rFonts w:ascii="Arial" w:hAnsi="Arial" w:cs="Arial"/>
      <w:b w:val="0"/>
      <w:i/>
      <w:iCs/>
      <w:sz w:val="24"/>
      <w:szCs w:val="24"/>
    </w:rPr>
  </w:style>
  <w:style w:type="paragraph" w:customStyle="1" w:styleId="uvuceni">
    <w:name w:val="uvuceni"/>
    <w:basedOn w:val="Normal"/>
    <w:rsid w:val="00170B48"/>
    <w:pPr>
      <w:spacing w:after="24"/>
      <w:ind w:left="720" w:hanging="288"/>
    </w:pPr>
    <w:rPr>
      <w:rFonts w:ascii="Arial" w:hAnsi="Arial" w:cs="Arial"/>
      <w:b w:val="0"/>
      <w:sz w:val="22"/>
      <w:szCs w:val="22"/>
    </w:rPr>
  </w:style>
  <w:style w:type="paragraph" w:customStyle="1" w:styleId="uvuceni2">
    <w:name w:val="uvuceni2"/>
    <w:basedOn w:val="Normal"/>
    <w:rsid w:val="00170B48"/>
    <w:pPr>
      <w:spacing w:after="24"/>
      <w:ind w:left="720" w:hanging="408"/>
    </w:pPr>
    <w:rPr>
      <w:rFonts w:ascii="Arial" w:hAnsi="Arial" w:cs="Arial"/>
      <w:b w:val="0"/>
      <w:sz w:val="22"/>
      <w:szCs w:val="22"/>
    </w:rPr>
  </w:style>
  <w:style w:type="paragraph" w:customStyle="1" w:styleId="tabelaepress">
    <w:name w:val="tabela_epress"/>
    <w:basedOn w:val="Normal"/>
    <w:rsid w:val="00170B48"/>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pPr>
    <w:rPr>
      <w:rFonts w:ascii="Arial" w:hAnsi="Arial" w:cs="Arial"/>
      <w:b w:val="0"/>
      <w:sz w:val="24"/>
      <w:szCs w:val="24"/>
    </w:rPr>
  </w:style>
  <w:style w:type="paragraph" w:customStyle="1" w:styleId="izmred">
    <w:name w:val="izm_red"/>
    <w:basedOn w:val="Normal"/>
    <w:rsid w:val="00170B48"/>
    <w:pPr>
      <w:spacing w:before="100" w:beforeAutospacing="1" w:after="100" w:afterAutospacing="1"/>
    </w:pPr>
    <w:rPr>
      <w:rFonts w:ascii="Times New Roman" w:hAnsi="Times New Roman"/>
      <w:b w:val="0"/>
      <w:color w:val="FF0000"/>
      <w:sz w:val="24"/>
      <w:szCs w:val="24"/>
    </w:rPr>
  </w:style>
  <w:style w:type="paragraph" w:customStyle="1" w:styleId="izmgreen">
    <w:name w:val="izm_green"/>
    <w:basedOn w:val="Normal"/>
    <w:rsid w:val="00170B48"/>
    <w:pPr>
      <w:spacing w:before="100" w:beforeAutospacing="1" w:after="100" w:afterAutospacing="1"/>
    </w:pPr>
    <w:rPr>
      <w:rFonts w:ascii="Times New Roman" w:hAnsi="Times New Roman"/>
      <w:b w:val="0"/>
      <w:color w:val="00CC33"/>
      <w:sz w:val="24"/>
      <w:szCs w:val="24"/>
    </w:rPr>
  </w:style>
  <w:style w:type="paragraph" w:customStyle="1" w:styleId="izmgreenback">
    <w:name w:val="izm_greenback"/>
    <w:basedOn w:val="Normal"/>
    <w:rsid w:val="00170B48"/>
    <w:pPr>
      <w:shd w:val="clear" w:color="auto" w:fill="33FF33"/>
      <w:spacing w:before="100" w:beforeAutospacing="1" w:after="100" w:afterAutospacing="1"/>
    </w:pPr>
    <w:rPr>
      <w:rFonts w:ascii="Times New Roman" w:hAnsi="Times New Roman"/>
      <w:b w:val="0"/>
      <w:sz w:val="24"/>
      <w:szCs w:val="24"/>
    </w:rPr>
  </w:style>
  <w:style w:type="paragraph" w:customStyle="1" w:styleId="ct">
    <w:name w:val="ct"/>
    <w:basedOn w:val="Normal"/>
    <w:rsid w:val="00170B48"/>
    <w:pPr>
      <w:spacing w:before="100" w:beforeAutospacing="1" w:after="100" w:afterAutospacing="1"/>
    </w:pPr>
    <w:rPr>
      <w:rFonts w:ascii="Times New Roman" w:hAnsi="Times New Roman"/>
      <w:b w:val="0"/>
      <w:color w:val="DC2348"/>
      <w:sz w:val="24"/>
      <w:szCs w:val="24"/>
    </w:rPr>
  </w:style>
  <w:style w:type="paragraph" w:customStyle="1" w:styleId="hrct">
    <w:name w:val="hr_ct"/>
    <w:basedOn w:val="Normal"/>
    <w:rsid w:val="00170B48"/>
    <w:pPr>
      <w:shd w:val="clear" w:color="auto" w:fill="000000"/>
    </w:pPr>
    <w:rPr>
      <w:rFonts w:ascii="Times New Roman" w:hAnsi="Times New Roman"/>
      <w:b w:val="0"/>
      <w:sz w:val="24"/>
      <w:szCs w:val="24"/>
    </w:rPr>
  </w:style>
  <w:style w:type="paragraph" w:customStyle="1" w:styleId="s1">
    <w:name w:val="s1"/>
    <w:basedOn w:val="Normal"/>
    <w:rsid w:val="00170B48"/>
    <w:pPr>
      <w:spacing w:before="100" w:beforeAutospacing="1" w:after="100" w:afterAutospacing="1"/>
    </w:pPr>
    <w:rPr>
      <w:rFonts w:ascii="Arial" w:hAnsi="Arial" w:cs="Arial"/>
      <w:b w:val="0"/>
      <w:sz w:val="20"/>
    </w:rPr>
  </w:style>
  <w:style w:type="paragraph" w:customStyle="1" w:styleId="s2">
    <w:name w:val="s2"/>
    <w:basedOn w:val="Normal"/>
    <w:rsid w:val="00170B48"/>
    <w:pPr>
      <w:spacing w:before="100" w:beforeAutospacing="1" w:after="100" w:afterAutospacing="1"/>
      <w:ind w:firstLine="113"/>
    </w:pPr>
    <w:rPr>
      <w:rFonts w:ascii="Arial" w:hAnsi="Arial" w:cs="Arial"/>
      <w:b w:val="0"/>
      <w:sz w:val="20"/>
    </w:rPr>
  </w:style>
  <w:style w:type="paragraph" w:customStyle="1" w:styleId="s3">
    <w:name w:val="s3"/>
    <w:basedOn w:val="Normal"/>
    <w:rsid w:val="00170B48"/>
    <w:pPr>
      <w:spacing w:before="100" w:beforeAutospacing="1" w:after="100" w:afterAutospacing="1"/>
      <w:ind w:firstLine="227"/>
    </w:pPr>
    <w:rPr>
      <w:rFonts w:ascii="Arial" w:hAnsi="Arial" w:cs="Arial"/>
      <w:b w:val="0"/>
      <w:sz w:val="18"/>
      <w:szCs w:val="18"/>
    </w:rPr>
  </w:style>
  <w:style w:type="paragraph" w:customStyle="1" w:styleId="s4">
    <w:name w:val="s4"/>
    <w:basedOn w:val="Normal"/>
    <w:rsid w:val="00170B48"/>
    <w:pPr>
      <w:spacing w:before="100" w:beforeAutospacing="1" w:after="100" w:afterAutospacing="1"/>
      <w:ind w:firstLine="340"/>
    </w:pPr>
    <w:rPr>
      <w:rFonts w:ascii="Arial" w:hAnsi="Arial" w:cs="Arial"/>
      <w:b w:val="0"/>
      <w:sz w:val="18"/>
      <w:szCs w:val="18"/>
    </w:rPr>
  </w:style>
  <w:style w:type="paragraph" w:customStyle="1" w:styleId="s5">
    <w:name w:val="s5"/>
    <w:basedOn w:val="Normal"/>
    <w:rsid w:val="00170B48"/>
    <w:pPr>
      <w:spacing w:before="100" w:beforeAutospacing="1" w:after="100" w:afterAutospacing="1"/>
      <w:ind w:firstLine="454"/>
    </w:pPr>
    <w:rPr>
      <w:rFonts w:ascii="Arial" w:hAnsi="Arial" w:cs="Arial"/>
      <w:b w:val="0"/>
      <w:sz w:val="17"/>
      <w:szCs w:val="17"/>
    </w:rPr>
  </w:style>
  <w:style w:type="paragraph" w:customStyle="1" w:styleId="s6">
    <w:name w:val="s6"/>
    <w:basedOn w:val="Normal"/>
    <w:rsid w:val="00170B48"/>
    <w:pPr>
      <w:spacing w:before="100" w:beforeAutospacing="1" w:after="100" w:afterAutospacing="1"/>
      <w:ind w:firstLine="567"/>
    </w:pPr>
    <w:rPr>
      <w:rFonts w:ascii="Arial" w:hAnsi="Arial" w:cs="Arial"/>
      <w:b w:val="0"/>
      <w:sz w:val="17"/>
      <w:szCs w:val="17"/>
    </w:rPr>
  </w:style>
  <w:style w:type="paragraph" w:customStyle="1" w:styleId="s7">
    <w:name w:val="s7"/>
    <w:basedOn w:val="Normal"/>
    <w:rsid w:val="00170B48"/>
    <w:pPr>
      <w:spacing w:before="100" w:beforeAutospacing="1" w:after="100" w:afterAutospacing="1"/>
      <w:ind w:firstLine="680"/>
    </w:pPr>
    <w:rPr>
      <w:rFonts w:ascii="Arial" w:hAnsi="Arial" w:cs="Arial"/>
      <w:b w:val="0"/>
      <w:sz w:val="15"/>
      <w:szCs w:val="15"/>
    </w:rPr>
  </w:style>
  <w:style w:type="paragraph" w:customStyle="1" w:styleId="s8">
    <w:name w:val="s8"/>
    <w:basedOn w:val="Normal"/>
    <w:rsid w:val="00170B48"/>
    <w:pPr>
      <w:spacing w:before="100" w:beforeAutospacing="1" w:after="100" w:afterAutospacing="1"/>
      <w:ind w:firstLine="794"/>
    </w:pPr>
    <w:rPr>
      <w:rFonts w:ascii="Arial" w:hAnsi="Arial" w:cs="Arial"/>
      <w:b w:val="0"/>
      <w:sz w:val="15"/>
      <w:szCs w:val="15"/>
    </w:rPr>
  </w:style>
  <w:style w:type="paragraph" w:customStyle="1" w:styleId="s9">
    <w:name w:val="s9"/>
    <w:basedOn w:val="Normal"/>
    <w:rsid w:val="00170B48"/>
    <w:pPr>
      <w:spacing w:before="100" w:beforeAutospacing="1" w:after="100" w:afterAutospacing="1"/>
      <w:ind w:firstLine="907"/>
    </w:pPr>
    <w:rPr>
      <w:rFonts w:ascii="Arial" w:hAnsi="Arial" w:cs="Arial"/>
      <w:b w:val="0"/>
      <w:sz w:val="15"/>
      <w:szCs w:val="15"/>
    </w:rPr>
  </w:style>
  <w:style w:type="paragraph" w:customStyle="1" w:styleId="s10">
    <w:name w:val="s10"/>
    <w:basedOn w:val="Normal"/>
    <w:rsid w:val="00170B48"/>
    <w:pPr>
      <w:spacing w:before="100" w:beforeAutospacing="1" w:after="100" w:afterAutospacing="1"/>
      <w:ind w:firstLine="1021"/>
    </w:pPr>
    <w:rPr>
      <w:rFonts w:ascii="Arial" w:hAnsi="Arial" w:cs="Arial"/>
      <w:b w:val="0"/>
      <w:sz w:val="15"/>
      <w:szCs w:val="15"/>
    </w:rPr>
  </w:style>
  <w:style w:type="paragraph" w:customStyle="1" w:styleId="s11">
    <w:name w:val="s11"/>
    <w:basedOn w:val="Normal"/>
    <w:rsid w:val="00170B48"/>
    <w:pPr>
      <w:spacing w:before="100" w:beforeAutospacing="1" w:after="100" w:afterAutospacing="1"/>
      <w:ind w:firstLine="1134"/>
    </w:pPr>
    <w:rPr>
      <w:rFonts w:ascii="Arial" w:hAnsi="Arial" w:cs="Arial"/>
      <w:b w:val="0"/>
      <w:sz w:val="15"/>
      <w:szCs w:val="15"/>
    </w:rPr>
  </w:style>
  <w:style w:type="paragraph" w:customStyle="1" w:styleId="s12">
    <w:name w:val="s12"/>
    <w:basedOn w:val="Normal"/>
    <w:rsid w:val="00170B48"/>
    <w:pPr>
      <w:spacing w:before="100" w:beforeAutospacing="1" w:after="100" w:afterAutospacing="1"/>
      <w:ind w:firstLine="1247"/>
    </w:pPr>
    <w:rPr>
      <w:rFonts w:ascii="Arial" w:hAnsi="Arial" w:cs="Arial"/>
      <w:b w:val="0"/>
      <w:sz w:val="15"/>
      <w:szCs w:val="15"/>
    </w:rPr>
  </w:style>
  <w:style w:type="character" w:customStyle="1" w:styleId="current-page">
    <w:name w:val="current-page"/>
    <w:basedOn w:val="DefaultParagraphFont"/>
    <w:rsid w:val="00170B48"/>
  </w:style>
  <w:style w:type="character" w:customStyle="1" w:styleId="pull-right">
    <w:name w:val="pull-right"/>
    <w:basedOn w:val="DefaultParagraphFont"/>
    <w:rsid w:val="00170B48"/>
  </w:style>
  <w:style w:type="character" w:customStyle="1" w:styleId="binomial">
    <w:name w:val="binomial"/>
    <w:basedOn w:val="DefaultParagraphFont"/>
    <w:rsid w:val="00170B48"/>
  </w:style>
  <w:style w:type="character" w:customStyle="1" w:styleId="hcb">
    <w:name w:val="_hcb"/>
    <w:basedOn w:val="DefaultParagraphFont"/>
    <w:rsid w:val="00170B48"/>
  </w:style>
  <w:style w:type="character" w:customStyle="1" w:styleId="ircpt">
    <w:name w:val="irc_pt"/>
    <w:basedOn w:val="DefaultParagraphFont"/>
    <w:rsid w:val="00170B48"/>
  </w:style>
  <w:style w:type="character" w:customStyle="1" w:styleId="kingdom">
    <w:name w:val="kingdom"/>
    <w:basedOn w:val="DefaultParagraphFont"/>
    <w:rsid w:val="00170B48"/>
  </w:style>
  <w:style w:type="character" w:customStyle="1" w:styleId="phylum">
    <w:name w:val="phylum"/>
    <w:basedOn w:val="DefaultParagraphFont"/>
    <w:rsid w:val="00170B48"/>
  </w:style>
  <w:style w:type="character" w:customStyle="1" w:styleId="class">
    <w:name w:val="class"/>
    <w:basedOn w:val="DefaultParagraphFont"/>
    <w:rsid w:val="00170B48"/>
  </w:style>
  <w:style w:type="character" w:customStyle="1" w:styleId="order">
    <w:name w:val="order"/>
    <w:basedOn w:val="DefaultParagraphFont"/>
    <w:rsid w:val="00170B48"/>
  </w:style>
  <w:style w:type="character" w:customStyle="1" w:styleId="family">
    <w:name w:val="family"/>
    <w:basedOn w:val="DefaultParagraphFont"/>
    <w:rsid w:val="00170B48"/>
  </w:style>
  <w:style w:type="character" w:customStyle="1" w:styleId="subfamily">
    <w:name w:val="subfamily"/>
    <w:basedOn w:val="DefaultParagraphFont"/>
    <w:rsid w:val="00170B48"/>
  </w:style>
  <w:style w:type="character" w:customStyle="1" w:styleId="genus">
    <w:name w:val="genus"/>
    <w:basedOn w:val="DefaultParagraphFont"/>
    <w:rsid w:val="00170B48"/>
  </w:style>
  <w:style w:type="character" w:customStyle="1" w:styleId="species">
    <w:name w:val="species"/>
    <w:basedOn w:val="DefaultParagraphFont"/>
    <w:rsid w:val="00170B48"/>
  </w:style>
  <w:style w:type="character" w:customStyle="1" w:styleId="subclass">
    <w:name w:val="subclass"/>
    <w:basedOn w:val="DefaultParagraphFont"/>
    <w:rsid w:val="00170B48"/>
  </w:style>
  <w:style w:type="character" w:customStyle="1" w:styleId="infraclass">
    <w:name w:val="infraclass"/>
    <w:basedOn w:val="DefaultParagraphFont"/>
    <w:rsid w:val="00170B48"/>
  </w:style>
  <w:style w:type="character" w:customStyle="1" w:styleId="plainlinks">
    <w:name w:val="plainlinks"/>
    <w:basedOn w:val="DefaultParagraphFont"/>
    <w:rsid w:val="00170B48"/>
  </w:style>
  <w:style w:type="character" w:customStyle="1" w:styleId="subphylum">
    <w:name w:val="subphylum"/>
    <w:basedOn w:val="DefaultParagraphFont"/>
    <w:rsid w:val="00170B48"/>
  </w:style>
  <w:style w:type="character" w:customStyle="1" w:styleId="superorder">
    <w:name w:val="superorder"/>
    <w:basedOn w:val="DefaultParagraphFont"/>
    <w:rsid w:val="00170B48"/>
  </w:style>
  <w:style w:type="character" w:customStyle="1" w:styleId="unranked">
    <w:name w:val="(unranked)"/>
    <w:basedOn w:val="DefaultParagraphFont"/>
    <w:rsid w:val="00170B48"/>
  </w:style>
  <w:style w:type="character" w:customStyle="1" w:styleId="suborder">
    <w:name w:val="suborder"/>
    <w:basedOn w:val="DefaultParagraphFont"/>
    <w:rsid w:val="00170B48"/>
  </w:style>
  <w:style w:type="character" w:customStyle="1" w:styleId="superfamily">
    <w:name w:val="superfamily"/>
    <w:basedOn w:val="DefaultParagraphFont"/>
    <w:rsid w:val="00170B48"/>
  </w:style>
  <w:style w:type="character" w:customStyle="1" w:styleId="subgenus">
    <w:name w:val="subgenus"/>
    <w:basedOn w:val="DefaultParagraphFont"/>
    <w:rsid w:val="00170B48"/>
  </w:style>
  <w:style w:type="character" w:customStyle="1" w:styleId="iblock">
    <w:name w:val="iblock"/>
    <w:basedOn w:val="DefaultParagraphFont"/>
    <w:rsid w:val="00170B48"/>
  </w:style>
  <w:style w:type="character" w:customStyle="1" w:styleId="fwnormal">
    <w:name w:val="fw_normal"/>
    <w:basedOn w:val="DefaultParagraphFont"/>
    <w:rsid w:val="00170B48"/>
  </w:style>
  <w:style w:type="character" w:customStyle="1" w:styleId="gray">
    <w:name w:val="gray"/>
    <w:basedOn w:val="DefaultParagraphFont"/>
    <w:rsid w:val="00170B48"/>
  </w:style>
  <w:style w:type="character" w:customStyle="1" w:styleId="title0">
    <w:name w:val="title"/>
    <w:basedOn w:val="DefaultParagraphFont"/>
    <w:rsid w:val="00170B48"/>
  </w:style>
  <w:style w:type="character" w:customStyle="1" w:styleId="mobilenone">
    <w:name w:val="mobilenone"/>
    <w:basedOn w:val="DefaultParagraphFont"/>
    <w:rsid w:val="00170B48"/>
  </w:style>
  <w:style w:type="character" w:customStyle="1" w:styleId="socialcount">
    <w:name w:val="socialcount"/>
    <w:basedOn w:val="DefaultParagraphFont"/>
    <w:rsid w:val="00170B48"/>
  </w:style>
  <w:style w:type="paragraph" w:customStyle="1" w:styleId="lead">
    <w:name w:val="lead"/>
    <w:basedOn w:val="Normal"/>
    <w:rsid w:val="00170B48"/>
    <w:pPr>
      <w:spacing w:before="100" w:beforeAutospacing="1" w:after="100" w:afterAutospacing="1"/>
    </w:pPr>
    <w:rPr>
      <w:rFonts w:ascii="Times New Roman" w:hAnsi="Times New Roman"/>
      <w:b w:val="0"/>
      <w:sz w:val="24"/>
      <w:szCs w:val="24"/>
    </w:rPr>
  </w:style>
  <w:style w:type="character" w:customStyle="1" w:styleId="mceeditable">
    <w:name w:val="mceeditable"/>
    <w:basedOn w:val="DefaultParagraphFont"/>
    <w:rsid w:val="00170B48"/>
  </w:style>
  <w:style w:type="character" w:customStyle="1" w:styleId="author">
    <w:name w:val="author"/>
    <w:basedOn w:val="DefaultParagraphFont"/>
    <w:rsid w:val="00170B48"/>
  </w:style>
  <w:style w:type="character" w:customStyle="1" w:styleId="big">
    <w:name w:val="big"/>
    <w:basedOn w:val="DefaultParagraphFont"/>
    <w:rsid w:val="00170B48"/>
  </w:style>
  <w:style w:type="character" w:customStyle="1" w:styleId="name">
    <w:name w:val="name"/>
    <w:basedOn w:val="DefaultParagraphFont"/>
    <w:rsid w:val="00170B48"/>
  </w:style>
  <w:style w:type="character" w:customStyle="1" w:styleId="fb-counter">
    <w:name w:val="fb-counter"/>
    <w:basedOn w:val="DefaultParagraphFont"/>
    <w:rsid w:val="00170B48"/>
  </w:style>
  <w:style w:type="character" w:customStyle="1" w:styleId="button">
    <w:name w:val="button"/>
    <w:basedOn w:val="DefaultParagraphFont"/>
    <w:rsid w:val="00170B48"/>
  </w:style>
  <w:style w:type="paragraph" w:customStyle="1" w:styleId="number">
    <w:name w:val="number"/>
    <w:basedOn w:val="Normal"/>
    <w:rsid w:val="00170B48"/>
    <w:pPr>
      <w:spacing w:before="100" w:beforeAutospacing="1" w:after="100" w:afterAutospacing="1"/>
    </w:pPr>
    <w:rPr>
      <w:rFonts w:ascii="Times New Roman" w:hAnsi="Times New Roman"/>
      <w:b w:val="0"/>
      <w:sz w:val="24"/>
      <w:szCs w:val="24"/>
    </w:rPr>
  </w:style>
  <w:style w:type="paragraph" w:customStyle="1" w:styleId="text1">
    <w:name w:val="text1"/>
    <w:basedOn w:val="Normal"/>
    <w:rsid w:val="00170B48"/>
    <w:pPr>
      <w:spacing w:before="100" w:beforeAutospacing="1" w:after="100" w:afterAutospacing="1"/>
    </w:pPr>
    <w:rPr>
      <w:rFonts w:ascii="Times New Roman" w:hAnsi="Times New Roman"/>
      <w:b w:val="0"/>
      <w:sz w:val="24"/>
      <w:szCs w:val="24"/>
    </w:rPr>
  </w:style>
  <w:style w:type="character" w:customStyle="1" w:styleId="maintitle">
    <w:name w:val="main_title"/>
    <w:basedOn w:val="DefaultParagraphFont"/>
    <w:rsid w:val="00170B48"/>
  </w:style>
  <w:style w:type="character" w:customStyle="1" w:styleId="measure">
    <w:name w:val="measure"/>
    <w:basedOn w:val="DefaultParagraphFont"/>
    <w:rsid w:val="00170B48"/>
  </w:style>
  <w:style w:type="character" w:customStyle="1" w:styleId="unitmeasure">
    <w:name w:val="unit_measure"/>
    <w:basedOn w:val="DefaultParagraphFont"/>
    <w:rsid w:val="00170B48"/>
  </w:style>
  <w:style w:type="paragraph" w:customStyle="1" w:styleId="rounded">
    <w:name w:val="rounded"/>
    <w:basedOn w:val="Normal"/>
    <w:rsid w:val="00170B48"/>
    <w:pPr>
      <w:spacing w:before="100" w:beforeAutospacing="1" w:after="100" w:afterAutospacing="1"/>
    </w:pPr>
    <w:rPr>
      <w:rFonts w:ascii="Times New Roman" w:hAnsi="Times New Roman"/>
      <w:b w:val="0"/>
      <w:sz w:val="24"/>
      <w:szCs w:val="24"/>
    </w:rPr>
  </w:style>
  <w:style w:type="character" w:customStyle="1" w:styleId="label">
    <w:name w:val="label"/>
    <w:basedOn w:val="DefaultParagraphFont"/>
    <w:rsid w:val="00170B48"/>
  </w:style>
  <w:style w:type="character" w:customStyle="1" w:styleId="likearrow">
    <w:name w:val="like_arrow"/>
    <w:basedOn w:val="DefaultParagraphFont"/>
    <w:rsid w:val="00170B48"/>
  </w:style>
  <w:style w:type="character" w:customStyle="1" w:styleId="likepercent">
    <w:name w:val="like_percent"/>
    <w:basedOn w:val="DefaultParagraphFont"/>
    <w:rsid w:val="00170B48"/>
  </w:style>
  <w:style w:type="character" w:customStyle="1" w:styleId="dislikearrow">
    <w:name w:val="dislike_arrow"/>
    <w:basedOn w:val="DefaultParagraphFont"/>
    <w:rsid w:val="00170B48"/>
  </w:style>
  <w:style w:type="character" w:customStyle="1" w:styleId="dislikepercent">
    <w:name w:val="dislike_percent"/>
    <w:basedOn w:val="DefaultParagraphFont"/>
    <w:rsid w:val="00170B48"/>
  </w:style>
  <w:style w:type="character" w:customStyle="1" w:styleId="servingsnum">
    <w:name w:val="servings_num"/>
    <w:basedOn w:val="DefaultParagraphFont"/>
    <w:rsid w:val="00170B48"/>
  </w:style>
  <w:style w:type="character" w:customStyle="1" w:styleId="mrl">
    <w:name w:val="mr_l"/>
    <w:basedOn w:val="DefaultParagraphFont"/>
    <w:rsid w:val="00170B48"/>
  </w:style>
  <w:style w:type="character" w:customStyle="1" w:styleId="recipegallery">
    <w:name w:val="recipe_gallery"/>
    <w:basedOn w:val="DefaultParagraphFont"/>
    <w:rsid w:val="00170B48"/>
  </w:style>
  <w:style w:type="character" w:customStyle="1" w:styleId="recipegalleryhover">
    <w:name w:val="recipe_gallery_hover"/>
    <w:basedOn w:val="DefaultParagraphFont"/>
    <w:rsid w:val="00170B48"/>
  </w:style>
  <w:style w:type="character" w:customStyle="1" w:styleId="gm-avatar-username">
    <w:name w:val="gm-avatar-username"/>
    <w:basedOn w:val="DefaultParagraphFont"/>
    <w:rsid w:val="00170B48"/>
  </w:style>
  <w:style w:type="paragraph" w:customStyle="1" w:styleId="em">
    <w:name w:val="em"/>
    <w:basedOn w:val="Normal"/>
    <w:rsid w:val="00170B48"/>
    <w:pPr>
      <w:spacing w:before="100" w:beforeAutospacing="1" w:after="100" w:afterAutospacing="1"/>
    </w:pPr>
    <w:rPr>
      <w:rFonts w:ascii="Times New Roman" w:hAnsi="Times New Roman"/>
      <w:b w:val="0"/>
      <w:sz w:val="24"/>
      <w:szCs w:val="24"/>
    </w:rPr>
  </w:style>
  <w:style w:type="paragraph" w:styleId="z-TopofForm">
    <w:name w:val="HTML Top of Form"/>
    <w:basedOn w:val="Normal"/>
    <w:next w:val="Normal"/>
    <w:link w:val="z-TopofFormChar"/>
    <w:hidden/>
    <w:uiPriority w:val="99"/>
    <w:unhideWhenUsed/>
    <w:rsid w:val="00170B48"/>
    <w:pPr>
      <w:pBdr>
        <w:bottom w:val="single" w:sz="6" w:space="1" w:color="auto"/>
      </w:pBdr>
      <w:jc w:val="center"/>
    </w:pPr>
    <w:rPr>
      <w:rFonts w:ascii="Arial" w:hAnsi="Arial" w:cs="Arial"/>
      <w:b w:val="0"/>
      <w:vanish/>
      <w:sz w:val="16"/>
      <w:szCs w:val="16"/>
    </w:rPr>
  </w:style>
  <w:style w:type="character" w:customStyle="1" w:styleId="z-TopofFormChar">
    <w:name w:val="z-Top of Form Char"/>
    <w:basedOn w:val="DefaultParagraphFont"/>
    <w:link w:val="z-TopofForm"/>
    <w:uiPriority w:val="99"/>
    <w:rsid w:val="00170B48"/>
    <w:rPr>
      <w:rFonts w:ascii="Arial" w:hAnsi="Arial" w:cs="Arial"/>
      <w:vanish/>
      <w:sz w:val="16"/>
      <w:szCs w:val="16"/>
    </w:rPr>
  </w:style>
  <w:style w:type="paragraph" w:customStyle="1" w:styleId="newsletter-claim">
    <w:name w:val="newsletter-claim"/>
    <w:basedOn w:val="Normal"/>
    <w:rsid w:val="00170B48"/>
    <w:pPr>
      <w:spacing w:before="100" w:beforeAutospacing="1" w:after="100" w:afterAutospacing="1"/>
    </w:pPr>
    <w:rPr>
      <w:rFonts w:ascii="Times New Roman" w:hAnsi="Times New Roman"/>
      <w:b w:val="0"/>
      <w:sz w:val="24"/>
      <w:szCs w:val="24"/>
    </w:rPr>
  </w:style>
  <w:style w:type="paragraph" w:customStyle="1" w:styleId="newsletter-teaser">
    <w:name w:val="newsletter-teaser"/>
    <w:basedOn w:val="Normal"/>
    <w:rsid w:val="00170B48"/>
    <w:pPr>
      <w:spacing w:before="100" w:beforeAutospacing="1" w:after="100" w:afterAutospacing="1"/>
    </w:pPr>
    <w:rPr>
      <w:rFonts w:ascii="Times New Roman" w:hAnsi="Times New Roman"/>
      <w:b w:val="0"/>
      <w:sz w:val="24"/>
      <w:szCs w:val="24"/>
    </w:rPr>
  </w:style>
  <w:style w:type="paragraph" w:customStyle="1" w:styleId="newsletter-types">
    <w:name w:val="newsletter-types"/>
    <w:basedOn w:val="Normal"/>
    <w:rsid w:val="00170B48"/>
    <w:pPr>
      <w:spacing w:before="100" w:beforeAutospacing="1" w:after="100" w:afterAutospacing="1"/>
    </w:pPr>
    <w:rPr>
      <w:rFonts w:ascii="Times New Roman" w:hAnsi="Times New Roman"/>
      <w:b w:val="0"/>
      <w:sz w:val="24"/>
      <w:szCs w:val="24"/>
    </w:rPr>
  </w:style>
  <w:style w:type="paragraph" w:styleId="z-BottomofForm">
    <w:name w:val="HTML Bottom of Form"/>
    <w:basedOn w:val="Normal"/>
    <w:next w:val="Normal"/>
    <w:link w:val="z-BottomofFormChar"/>
    <w:hidden/>
    <w:uiPriority w:val="99"/>
    <w:unhideWhenUsed/>
    <w:rsid w:val="00170B48"/>
    <w:pPr>
      <w:pBdr>
        <w:top w:val="single" w:sz="6" w:space="1" w:color="auto"/>
      </w:pBdr>
      <w:jc w:val="center"/>
    </w:pPr>
    <w:rPr>
      <w:rFonts w:ascii="Arial" w:hAnsi="Arial" w:cs="Arial"/>
      <w:b w:val="0"/>
      <w:vanish/>
      <w:sz w:val="16"/>
      <w:szCs w:val="16"/>
    </w:rPr>
  </w:style>
  <w:style w:type="character" w:customStyle="1" w:styleId="z-BottomofFormChar">
    <w:name w:val="z-Bottom of Form Char"/>
    <w:basedOn w:val="DefaultParagraphFont"/>
    <w:link w:val="z-BottomofForm"/>
    <w:uiPriority w:val="99"/>
    <w:rsid w:val="00170B48"/>
    <w:rPr>
      <w:rFonts w:ascii="Arial" w:hAnsi="Arial" w:cs="Arial"/>
      <w:vanish/>
      <w:sz w:val="16"/>
      <w:szCs w:val="16"/>
    </w:rPr>
  </w:style>
  <w:style w:type="character" w:customStyle="1" w:styleId="mti-newest">
    <w:name w:val="mti-newest"/>
    <w:basedOn w:val="DefaultParagraphFont"/>
    <w:rsid w:val="00170B48"/>
  </w:style>
  <w:style w:type="character" w:customStyle="1" w:styleId="mti-newest-text">
    <w:name w:val="mti-newest-text"/>
    <w:basedOn w:val="DefaultParagraphFont"/>
    <w:rsid w:val="00170B48"/>
  </w:style>
  <w:style w:type="character" w:customStyle="1" w:styleId="singlepost-hd-date">
    <w:name w:val="singlepost-hd-date"/>
    <w:basedOn w:val="DefaultParagraphFont"/>
    <w:rsid w:val="00170B48"/>
  </w:style>
  <w:style w:type="character" w:customStyle="1" w:styleId="singlepost-hd-name">
    <w:name w:val="singlepost-hd-name"/>
    <w:basedOn w:val="DefaultParagraphFont"/>
    <w:rsid w:val="00170B48"/>
  </w:style>
  <w:style w:type="character" w:customStyle="1" w:styleId="comment-count">
    <w:name w:val="comment-count"/>
    <w:basedOn w:val="DefaultParagraphFont"/>
    <w:rsid w:val="00170B48"/>
  </w:style>
  <w:style w:type="character" w:customStyle="1" w:styleId="st-title">
    <w:name w:val="st-title"/>
    <w:basedOn w:val="DefaultParagraphFont"/>
    <w:rsid w:val="00170B48"/>
  </w:style>
  <w:style w:type="character" w:customStyle="1" w:styleId="columnslider-date">
    <w:name w:val="columnslider-date"/>
    <w:basedOn w:val="DefaultParagraphFont"/>
    <w:rsid w:val="00170B48"/>
  </w:style>
  <w:style w:type="character" w:customStyle="1" w:styleId="commentheader-num">
    <w:name w:val="commentheader-num"/>
    <w:basedOn w:val="DefaultParagraphFont"/>
    <w:rsid w:val="00170B48"/>
  </w:style>
  <w:style w:type="character" w:customStyle="1" w:styleId="m-cd-date">
    <w:name w:val="m-cd-date"/>
    <w:basedOn w:val="DefaultParagraphFont"/>
    <w:rsid w:val="00170B48"/>
  </w:style>
  <w:style w:type="character" w:customStyle="1" w:styleId="rlfat-num">
    <w:name w:val="rlfat-num"/>
    <w:basedOn w:val="DefaultParagraphFont"/>
    <w:rsid w:val="00170B48"/>
  </w:style>
  <w:style w:type="character" w:customStyle="1" w:styleId="right">
    <w:name w:val="right"/>
    <w:basedOn w:val="DefaultParagraphFont"/>
    <w:rsid w:val="00170B48"/>
  </w:style>
  <w:style w:type="character" w:customStyle="1" w:styleId="mainnav-linktext">
    <w:name w:val="mainnav-linktext"/>
    <w:basedOn w:val="DefaultParagraphFont"/>
    <w:rsid w:val="00170B48"/>
  </w:style>
  <w:style w:type="paragraph" w:customStyle="1" w:styleId="post-meta">
    <w:name w:val="post-meta"/>
    <w:basedOn w:val="Normal"/>
    <w:rsid w:val="00170B48"/>
    <w:pPr>
      <w:spacing w:before="100" w:beforeAutospacing="1" w:after="100" w:afterAutospacing="1"/>
    </w:pPr>
    <w:rPr>
      <w:rFonts w:ascii="Times New Roman" w:hAnsi="Times New Roman"/>
      <w:b w:val="0"/>
      <w:sz w:val="24"/>
      <w:szCs w:val="24"/>
    </w:rPr>
  </w:style>
  <w:style w:type="character" w:customStyle="1" w:styleId="post-cats">
    <w:name w:val="post-cats"/>
    <w:basedOn w:val="DefaultParagraphFont"/>
    <w:rsid w:val="00170B48"/>
  </w:style>
  <w:style w:type="character" w:customStyle="1" w:styleId="tie-date">
    <w:name w:val="tie-date"/>
    <w:basedOn w:val="DefaultParagraphFont"/>
    <w:rsid w:val="00170B48"/>
  </w:style>
  <w:style w:type="character" w:customStyle="1" w:styleId="post-comments">
    <w:name w:val="post-comments"/>
    <w:basedOn w:val="DefaultParagraphFont"/>
    <w:rsid w:val="00170B48"/>
  </w:style>
  <w:style w:type="character" w:customStyle="1" w:styleId="post-views">
    <w:name w:val="post-views"/>
    <w:basedOn w:val="DefaultParagraphFont"/>
    <w:rsid w:val="00170B48"/>
  </w:style>
  <w:style w:type="character" w:customStyle="1" w:styleId="essbtnb">
    <w:name w:val="essb_t_nb"/>
    <w:basedOn w:val="DefaultParagraphFont"/>
    <w:rsid w:val="00170B48"/>
  </w:style>
  <w:style w:type="character" w:customStyle="1" w:styleId="essbnetworkname">
    <w:name w:val="essb_network_name"/>
    <w:basedOn w:val="DefaultParagraphFont"/>
    <w:rsid w:val="00170B48"/>
  </w:style>
  <w:style w:type="character" w:customStyle="1" w:styleId="essbcounterright">
    <w:name w:val="essb_counter_right"/>
    <w:basedOn w:val="DefaultParagraphFont"/>
    <w:rsid w:val="00170B48"/>
  </w:style>
  <w:style w:type="paragraph" w:customStyle="1" w:styleId="potpis0">
    <w:name w:val="potpis"/>
    <w:basedOn w:val="Normal"/>
    <w:rsid w:val="00170B48"/>
    <w:pPr>
      <w:spacing w:before="100" w:beforeAutospacing="1" w:after="100" w:afterAutospacing="1"/>
    </w:pPr>
    <w:rPr>
      <w:rFonts w:ascii="Times New Roman" w:hAnsi="Times New Roman"/>
      <w:b w:val="0"/>
      <w:sz w:val="24"/>
      <w:szCs w:val="24"/>
    </w:rPr>
  </w:style>
  <w:style w:type="character" w:customStyle="1" w:styleId="datadesc">
    <w:name w:val="datadesc"/>
    <w:basedOn w:val="DefaultParagraphFont"/>
    <w:rsid w:val="00170B48"/>
  </w:style>
  <w:style w:type="character" w:customStyle="1" w:styleId="data">
    <w:name w:val="data"/>
    <w:basedOn w:val="DefaultParagraphFont"/>
    <w:rsid w:val="00170B48"/>
  </w:style>
  <w:style w:type="character" w:customStyle="1" w:styleId="Caption1">
    <w:name w:val="Caption1"/>
    <w:basedOn w:val="DefaultParagraphFont"/>
    <w:rsid w:val="00170B48"/>
  </w:style>
  <w:style w:type="character" w:customStyle="1" w:styleId="u-author">
    <w:name w:val="u-author"/>
    <w:basedOn w:val="DefaultParagraphFont"/>
    <w:rsid w:val="00170B48"/>
  </w:style>
  <w:style w:type="character" w:customStyle="1" w:styleId="u-tag">
    <w:name w:val="u-tag"/>
    <w:basedOn w:val="DefaultParagraphFont"/>
    <w:rsid w:val="00170B48"/>
  </w:style>
  <w:style w:type="character" w:customStyle="1" w:styleId="portions">
    <w:name w:val="portions"/>
    <w:basedOn w:val="DefaultParagraphFont"/>
    <w:rsid w:val="00170B48"/>
  </w:style>
  <w:style w:type="character" w:customStyle="1" w:styleId="time">
    <w:name w:val="time"/>
    <w:basedOn w:val="DefaultParagraphFont"/>
    <w:rsid w:val="00170B48"/>
  </w:style>
  <w:style w:type="character" w:customStyle="1" w:styleId="image-title">
    <w:name w:val="image-title"/>
    <w:basedOn w:val="DefaultParagraphFont"/>
    <w:rsid w:val="00170B48"/>
  </w:style>
  <w:style w:type="character" w:customStyle="1" w:styleId="xdb">
    <w:name w:val="_xdb"/>
    <w:basedOn w:val="DefaultParagraphFont"/>
    <w:rsid w:val="00170B48"/>
  </w:style>
  <w:style w:type="character" w:customStyle="1" w:styleId="xbe">
    <w:name w:val="_xbe"/>
    <w:basedOn w:val="DefaultParagraphFont"/>
    <w:rsid w:val="00170B48"/>
  </w:style>
  <w:style w:type="character" w:customStyle="1" w:styleId="ircsu">
    <w:name w:val="irc_su"/>
    <w:basedOn w:val="DefaultParagraphFont"/>
    <w:rsid w:val="00170B48"/>
  </w:style>
  <w:style w:type="paragraph" w:customStyle="1" w:styleId="article-date">
    <w:name w:val="article-date"/>
    <w:basedOn w:val="Normal"/>
    <w:rsid w:val="00170B48"/>
    <w:pPr>
      <w:spacing w:before="100" w:beforeAutospacing="1" w:after="100" w:afterAutospacing="1"/>
    </w:pPr>
    <w:rPr>
      <w:rFonts w:ascii="Times New Roman" w:hAnsi="Times New Roman"/>
      <w:b w:val="0"/>
      <w:sz w:val="24"/>
      <w:szCs w:val="24"/>
    </w:rPr>
  </w:style>
  <w:style w:type="character" w:customStyle="1" w:styleId="clap">
    <w:name w:val="clap"/>
    <w:basedOn w:val="DefaultParagraphFont"/>
    <w:rsid w:val="00170B48"/>
  </w:style>
  <w:style w:type="character" w:customStyle="1" w:styleId="facemark">
    <w:name w:val="facemark"/>
    <w:basedOn w:val="DefaultParagraphFont"/>
    <w:rsid w:val="00170B48"/>
  </w:style>
  <w:style w:type="character" w:customStyle="1" w:styleId="rating">
    <w:name w:val="rating"/>
    <w:basedOn w:val="DefaultParagraphFont"/>
    <w:rsid w:val="00170B48"/>
  </w:style>
  <w:style w:type="character" w:customStyle="1" w:styleId="memorize">
    <w:name w:val="memorize"/>
    <w:basedOn w:val="DefaultParagraphFont"/>
    <w:rsid w:val="00170B48"/>
  </w:style>
  <w:style w:type="character" w:customStyle="1" w:styleId="calendarweek">
    <w:name w:val="calendarweek"/>
    <w:basedOn w:val="DefaultParagraphFont"/>
    <w:rsid w:val="00170B48"/>
  </w:style>
  <w:style w:type="character" w:customStyle="1" w:styleId="calendar">
    <w:name w:val="calendar"/>
    <w:basedOn w:val="DefaultParagraphFont"/>
    <w:rsid w:val="00170B48"/>
  </w:style>
  <w:style w:type="paragraph" w:customStyle="1" w:styleId="to-pagetop">
    <w:name w:val="to-pagetop"/>
    <w:basedOn w:val="Normal"/>
    <w:rsid w:val="00170B48"/>
    <w:pPr>
      <w:spacing w:before="100" w:beforeAutospacing="1" w:after="100" w:afterAutospacing="1"/>
    </w:pPr>
    <w:rPr>
      <w:rFonts w:ascii="Times New Roman" w:hAnsi="Times New Roman"/>
      <w:b w:val="0"/>
      <w:sz w:val="24"/>
      <w:szCs w:val="24"/>
    </w:rPr>
  </w:style>
  <w:style w:type="character" w:customStyle="1" w:styleId="a">
    <w:name w:val="царство"/>
    <w:basedOn w:val="DefaultParagraphFont"/>
    <w:rsid w:val="00170B48"/>
  </w:style>
  <w:style w:type="character" w:customStyle="1" w:styleId="a0">
    <w:name w:val="раздео"/>
    <w:basedOn w:val="DefaultParagraphFont"/>
    <w:rsid w:val="00170B48"/>
  </w:style>
  <w:style w:type="character" w:customStyle="1" w:styleId="a1">
    <w:name w:val="класа"/>
    <w:basedOn w:val="DefaultParagraphFont"/>
    <w:rsid w:val="00170B48"/>
  </w:style>
  <w:style w:type="character" w:customStyle="1" w:styleId="a2">
    <w:name w:val="ред"/>
    <w:basedOn w:val="DefaultParagraphFont"/>
    <w:rsid w:val="00170B48"/>
  </w:style>
  <w:style w:type="character" w:customStyle="1" w:styleId="a3">
    <w:name w:val="породица"/>
    <w:basedOn w:val="DefaultParagraphFont"/>
    <w:rsid w:val="00170B48"/>
  </w:style>
  <w:style w:type="character" w:customStyle="1" w:styleId="a4">
    <w:name w:val="род"/>
    <w:basedOn w:val="DefaultParagraphFont"/>
    <w:rsid w:val="00170B48"/>
  </w:style>
  <w:style w:type="character" w:customStyle="1" w:styleId="a5">
    <w:name w:val="врста"/>
    <w:basedOn w:val="DefaultParagraphFont"/>
    <w:rsid w:val="00170B48"/>
  </w:style>
  <w:style w:type="character" w:customStyle="1" w:styleId="td-nr-views-4130">
    <w:name w:val="td-nr-views-4130"/>
    <w:basedOn w:val="DefaultParagraphFont"/>
    <w:rsid w:val="00170B48"/>
  </w:style>
  <w:style w:type="paragraph" w:customStyle="1" w:styleId="font1">
    <w:name w:val="font1"/>
    <w:basedOn w:val="Normal"/>
    <w:rsid w:val="00170B48"/>
    <w:pPr>
      <w:spacing w:before="100" w:beforeAutospacing="1" w:after="100" w:afterAutospacing="1"/>
    </w:pPr>
    <w:rPr>
      <w:rFonts w:ascii="Arial" w:hAnsi="Arial" w:cs="Arial"/>
      <w:b w:val="0"/>
      <w:sz w:val="20"/>
    </w:rPr>
  </w:style>
  <w:style w:type="paragraph" w:customStyle="1" w:styleId="font5">
    <w:name w:val="font5"/>
    <w:basedOn w:val="Normal"/>
    <w:rsid w:val="00170B48"/>
    <w:pPr>
      <w:spacing w:before="100" w:beforeAutospacing="1" w:after="100" w:afterAutospacing="1"/>
    </w:pPr>
    <w:rPr>
      <w:rFonts w:ascii="Cir Times" w:hAnsi="Cir Times"/>
      <w:b w:val="0"/>
      <w:sz w:val="20"/>
    </w:rPr>
  </w:style>
  <w:style w:type="paragraph" w:customStyle="1" w:styleId="font6">
    <w:name w:val="font6"/>
    <w:basedOn w:val="Normal"/>
    <w:rsid w:val="00170B48"/>
    <w:pPr>
      <w:spacing w:before="100" w:beforeAutospacing="1" w:after="100" w:afterAutospacing="1"/>
    </w:pPr>
    <w:rPr>
      <w:rFonts w:ascii="Cir Times" w:hAnsi="Cir Times"/>
      <w:b w:val="0"/>
      <w:sz w:val="22"/>
      <w:szCs w:val="22"/>
    </w:rPr>
  </w:style>
  <w:style w:type="paragraph" w:customStyle="1" w:styleId="font7">
    <w:name w:val="font7"/>
    <w:basedOn w:val="Normal"/>
    <w:rsid w:val="00170B48"/>
    <w:pPr>
      <w:spacing w:before="100" w:beforeAutospacing="1" w:after="100" w:afterAutospacing="1"/>
    </w:pPr>
    <w:rPr>
      <w:rFonts w:ascii="Cir Times" w:hAnsi="Cir Times"/>
      <w:bCs/>
      <w:sz w:val="22"/>
      <w:szCs w:val="22"/>
    </w:rPr>
  </w:style>
  <w:style w:type="paragraph" w:customStyle="1" w:styleId="font8">
    <w:name w:val="font8"/>
    <w:basedOn w:val="Normal"/>
    <w:rsid w:val="00170B48"/>
    <w:pPr>
      <w:spacing w:before="100" w:beforeAutospacing="1" w:after="100" w:afterAutospacing="1"/>
    </w:pPr>
    <w:rPr>
      <w:rFonts w:ascii="Cir Times" w:hAnsi="Cir Times"/>
      <w:bCs/>
      <w:sz w:val="20"/>
    </w:rPr>
  </w:style>
  <w:style w:type="paragraph" w:customStyle="1" w:styleId="font9">
    <w:name w:val="font9"/>
    <w:basedOn w:val="Normal"/>
    <w:rsid w:val="00170B48"/>
    <w:pPr>
      <w:spacing w:before="100" w:beforeAutospacing="1" w:after="100" w:afterAutospacing="1"/>
    </w:pPr>
    <w:rPr>
      <w:rFonts w:ascii="Cir Times" w:hAnsi="Cir Times"/>
      <w:b w:val="0"/>
      <w:i/>
      <w:iCs/>
      <w:sz w:val="22"/>
      <w:szCs w:val="22"/>
    </w:rPr>
  </w:style>
  <w:style w:type="paragraph" w:customStyle="1" w:styleId="font10">
    <w:name w:val="font10"/>
    <w:basedOn w:val="Normal"/>
    <w:rsid w:val="00170B48"/>
    <w:pPr>
      <w:spacing w:before="100" w:beforeAutospacing="1" w:after="100" w:afterAutospacing="1"/>
    </w:pPr>
    <w:rPr>
      <w:rFonts w:ascii="Cir Times" w:hAnsi="Cir Times"/>
      <w:b w:val="0"/>
      <w:i/>
      <w:iCs/>
      <w:sz w:val="20"/>
    </w:rPr>
  </w:style>
  <w:style w:type="paragraph" w:customStyle="1" w:styleId="font11">
    <w:name w:val="font11"/>
    <w:basedOn w:val="Normal"/>
    <w:rsid w:val="00170B48"/>
    <w:pPr>
      <w:spacing w:before="100" w:beforeAutospacing="1" w:after="100" w:afterAutospacing="1"/>
    </w:pPr>
    <w:rPr>
      <w:rFonts w:ascii="Century" w:hAnsi="Century"/>
      <w:b w:val="0"/>
      <w:sz w:val="22"/>
      <w:szCs w:val="22"/>
    </w:rPr>
  </w:style>
  <w:style w:type="paragraph" w:customStyle="1" w:styleId="font12">
    <w:name w:val="font12"/>
    <w:basedOn w:val="Normal"/>
    <w:rsid w:val="00170B48"/>
    <w:pPr>
      <w:spacing w:before="100" w:beforeAutospacing="1" w:after="100" w:afterAutospacing="1"/>
    </w:pPr>
    <w:rPr>
      <w:rFonts w:ascii="Cir Times" w:hAnsi="Cir Times"/>
      <w:b w:val="0"/>
      <w:sz w:val="28"/>
      <w:szCs w:val="28"/>
    </w:rPr>
  </w:style>
  <w:style w:type="paragraph" w:customStyle="1" w:styleId="font13">
    <w:name w:val="font13"/>
    <w:basedOn w:val="Normal"/>
    <w:rsid w:val="00170B48"/>
    <w:pPr>
      <w:spacing w:before="100" w:beforeAutospacing="1" w:after="100" w:afterAutospacing="1"/>
    </w:pPr>
    <w:rPr>
      <w:rFonts w:ascii="Cir Times" w:hAnsi="Cir Times"/>
      <w:b w:val="0"/>
      <w:sz w:val="24"/>
      <w:szCs w:val="24"/>
    </w:rPr>
  </w:style>
  <w:style w:type="paragraph" w:customStyle="1" w:styleId="xl63">
    <w:name w:val="xl63"/>
    <w:basedOn w:val="Normal"/>
    <w:rsid w:val="00170B48"/>
    <w:pPr>
      <w:spacing w:before="100" w:beforeAutospacing="1" w:after="100" w:afterAutospacing="1"/>
    </w:pPr>
    <w:rPr>
      <w:rFonts w:ascii="Cir Times" w:hAnsi="Cir Times"/>
      <w:b w:val="0"/>
      <w:sz w:val="24"/>
      <w:szCs w:val="24"/>
    </w:rPr>
  </w:style>
  <w:style w:type="paragraph" w:customStyle="1" w:styleId="xl64">
    <w:name w:val="xl64"/>
    <w:basedOn w:val="Normal"/>
    <w:rsid w:val="00170B48"/>
    <w:pPr>
      <w:spacing w:before="100" w:beforeAutospacing="1" w:after="100" w:afterAutospacing="1"/>
      <w:jc w:val="right"/>
    </w:pPr>
    <w:rPr>
      <w:rFonts w:ascii="Cir Times" w:hAnsi="Cir Times"/>
      <w:b w:val="0"/>
      <w:sz w:val="22"/>
      <w:szCs w:val="22"/>
    </w:rPr>
  </w:style>
  <w:style w:type="paragraph" w:customStyle="1" w:styleId="xl65">
    <w:name w:val="xl65"/>
    <w:basedOn w:val="Normal"/>
    <w:rsid w:val="00170B48"/>
    <w:pPr>
      <w:pBdr>
        <w:top w:val="single" w:sz="4" w:space="0" w:color="auto"/>
        <w:left w:val="single" w:sz="4" w:space="0" w:color="auto"/>
        <w:right w:val="single" w:sz="4" w:space="0" w:color="auto"/>
      </w:pBdr>
      <w:spacing w:before="100" w:beforeAutospacing="1" w:after="100" w:afterAutospacing="1"/>
    </w:pPr>
    <w:rPr>
      <w:rFonts w:ascii="Cir Times" w:hAnsi="Cir Times"/>
      <w:b w:val="0"/>
      <w:sz w:val="24"/>
      <w:szCs w:val="24"/>
    </w:rPr>
  </w:style>
  <w:style w:type="paragraph" w:customStyle="1" w:styleId="xl66">
    <w:name w:val="xl66"/>
    <w:basedOn w:val="Normal"/>
    <w:rsid w:val="00170B48"/>
    <w:pPr>
      <w:pBdr>
        <w:left w:val="single" w:sz="4" w:space="0" w:color="auto"/>
        <w:right w:val="single" w:sz="4" w:space="0" w:color="auto"/>
      </w:pBdr>
      <w:spacing w:before="100" w:beforeAutospacing="1" w:after="100" w:afterAutospacing="1"/>
    </w:pPr>
    <w:rPr>
      <w:rFonts w:ascii="Cir Times" w:hAnsi="Cir Times"/>
      <w:b w:val="0"/>
      <w:sz w:val="24"/>
      <w:szCs w:val="24"/>
    </w:rPr>
  </w:style>
  <w:style w:type="paragraph" w:customStyle="1" w:styleId="xl67">
    <w:name w:val="xl67"/>
    <w:basedOn w:val="Normal"/>
    <w:rsid w:val="00170B48"/>
    <w:pPr>
      <w:pBdr>
        <w:left w:val="single" w:sz="4" w:space="0" w:color="auto"/>
        <w:bottom w:val="single" w:sz="4" w:space="0" w:color="auto"/>
        <w:right w:val="single" w:sz="4" w:space="0" w:color="auto"/>
      </w:pBdr>
      <w:spacing w:before="100" w:beforeAutospacing="1" w:after="100" w:afterAutospacing="1"/>
    </w:pPr>
    <w:rPr>
      <w:rFonts w:ascii="Cir Times" w:hAnsi="Cir Times"/>
      <w:b w:val="0"/>
      <w:sz w:val="24"/>
      <w:szCs w:val="24"/>
    </w:rPr>
  </w:style>
  <w:style w:type="paragraph" w:customStyle="1" w:styleId="xl68">
    <w:name w:val="xl68"/>
    <w:basedOn w:val="Normal"/>
    <w:rsid w:val="00170B48"/>
    <w:pPr>
      <w:pBdr>
        <w:left w:val="single" w:sz="4" w:space="0" w:color="auto"/>
        <w:bottom w:val="single" w:sz="4" w:space="0" w:color="auto"/>
        <w:right w:val="single" w:sz="4" w:space="0" w:color="auto"/>
      </w:pBdr>
      <w:spacing w:before="100" w:beforeAutospacing="1" w:after="100" w:afterAutospacing="1"/>
      <w:jc w:val="center"/>
    </w:pPr>
    <w:rPr>
      <w:rFonts w:ascii="Cir Times" w:hAnsi="Cir Times"/>
      <w:b w:val="0"/>
      <w:sz w:val="24"/>
      <w:szCs w:val="24"/>
    </w:rPr>
  </w:style>
  <w:style w:type="paragraph" w:customStyle="1" w:styleId="xl69">
    <w:name w:val="xl69"/>
    <w:basedOn w:val="Normal"/>
    <w:rsid w:val="00170B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ir Times" w:hAnsi="Cir Times"/>
      <w:b w:val="0"/>
      <w:sz w:val="24"/>
      <w:szCs w:val="24"/>
    </w:rPr>
  </w:style>
  <w:style w:type="paragraph" w:customStyle="1" w:styleId="xl70">
    <w:name w:val="xl70"/>
    <w:basedOn w:val="Normal"/>
    <w:rsid w:val="00170B48"/>
    <w:pPr>
      <w:pBdr>
        <w:top w:val="single" w:sz="4" w:space="0" w:color="auto"/>
        <w:left w:val="single" w:sz="4" w:space="0" w:color="auto"/>
        <w:right w:val="single" w:sz="4" w:space="0" w:color="auto"/>
      </w:pBdr>
      <w:spacing w:before="100" w:beforeAutospacing="1" w:after="100" w:afterAutospacing="1"/>
      <w:jc w:val="center"/>
    </w:pPr>
    <w:rPr>
      <w:rFonts w:ascii="Cir Times" w:hAnsi="Cir Times"/>
      <w:b w:val="0"/>
      <w:sz w:val="22"/>
      <w:szCs w:val="22"/>
    </w:rPr>
  </w:style>
  <w:style w:type="paragraph" w:customStyle="1" w:styleId="Pa5">
    <w:name w:val="Pa5"/>
    <w:basedOn w:val="Normal"/>
    <w:next w:val="Normal"/>
    <w:uiPriority w:val="99"/>
    <w:rsid w:val="006E1214"/>
    <w:pPr>
      <w:autoSpaceDE w:val="0"/>
      <w:autoSpaceDN w:val="0"/>
      <w:adjustRightInd w:val="0"/>
      <w:spacing w:line="171" w:lineRule="atLeast"/>
    </w:pPr>
    <w:rPr>
      <w:rFonts w:ascii="Verdana" w:eastAsia="Calibri" w:hAnsi="Verdana"/>
      <w:b w:val="0"/>
      <w:sz w:val="24"/>
      <w:szCs w:val="24"/>
    </w:rPr>
  </w:style>
  <w:style w:type="paragraph" w:customStyle="1" w:styleId="HEDING2pravilnikoponaanju">
    <w:name w:val="HEDING 2 pravilnik o ponašanju"/>
    <w:basedOn w:val="Heading2"/>
    <w:next w:val="Heading2"/>
    <w:link w:val="HEDING2pravilnikoponaanjuChar"/>
    <w:qFormat/>
    <w:rsid w:val="006E1214"/>
    <w:pPr>
      <w:keepLines/>
      <w:spacing w:before="40" w:after="160" w:line="259" w:lineRule="auto"/>
      <w:jc w:val="center"/>
    </w:pPr>
    <w:rPr>
      <w:rFonts w:ascii="Calibri" w:hAnsi="Calibri" w:cs="Times New Roman"/>
      <w:b/>
      <w:bCs w:val="0"/>
      <w:iCs w:val="0"/>
      <w:szCs w:val="24"/>
      <w:lang w:val="en-GB" w:eastAsia="en-GB"/>
    </w:rPr>
  </w:style>
  <w:style w:type="character" w:customStyle="1" w:styleId="HEDING2pravilnikoponaanjuChar">
    <w:name w:val="HEDING 2 pravilnik o ponašanju Char"/>
    <w:link w:val="HEDING2pravilnikoponaanju"/>
    <w:rsid w:val="006E1214"/>
    <w:rPr>
      <w:rFonts w:ascii="Calibri" w:hAnsi="Calibri"/>
      <w:b/>
      <w:i/>
      <w:sz w:val="28"/>
      <w:szCs w:val="24"/>
      <w:lang w:val="en-GB" w:eastAsia="en-GB"/>
    </w:rPr>
  </w:style>
  <w:style w:type="character" w:customStyle="1" w:styleId="apple-style-span">
    <w:name w:val="apple-style-span"/>
    <w:basedOn w:val="DefaultParagraphFont"/>
    <w:rsid w:val="00D24E77"/>
  </w:style>
  <w:style w:type="character" w:customStyle="1" w:styleId="hps">
    <w:name w:val="hps"/>
    <w:basedOn w:val="DefaultParagraphFont"/>
    <w:rsid w:val="009E73B0"/>
  </w:style>
  <w:style w:type="paragraph" w:customStyle="1" w:styleId="Heading">
    <w:name w:val="Heading"/>
    <w:basedOn w:val="Normal"/>
    <w:next w:val="BodyText"/>
    <w:uiPriority w:val="99"/>
    <w:rsid w:val="00945C2F"/>
    <w:pPr>
      <w:keepNext/>
      <w:widowControl w:val="0"/>
      <w:suppressAutoHyphens/>
      <w:spacing w:before="240" w:after="120"/>
    </w:pPr>
    <w:rPr>
      <w:rFonts w:ascii="Arial" w:eastAsia="MS Mincho" w:hAnsi="Arial" w:cs="Tahoma"/>
      <w:b w:val="0"/>
      <w:kern w:val="1"/>
      <w:sz w:val="28"/>
      <w:szCs w:val="28"/>
      <w:lang w:val="sr-Cyrl-CS"/>
    </w:rPr>
  </w:style>
  <w:style w:type="paragraph" w:styleId="List">
    <w:name w:val="List"/>
    <w:basedOn w:val="BodyText"/>
    <w:uiPriority w:val="99"/>
    <w:rsid w:val="00945C2F"/>
    <w:pPr>
      <w:widowControl w:val="0"/>
      <w:suppressAutoHyphens/>
      <w:spacing w:after="120"/>
      <w:jc w:val="left"/>
    </w:pPr>
    <w:rPr>
      <w:rFonts w:ascii="Times New Roman" w:eastAsia="Arial Unicode MS" w:hAnsi="Times New Roman" w:cs="Tahoma"/>
      <w:b w:val="0"/>
      <w:kern w:val="1"/>
      <w:sz w:val="24"/>
      <w:szCs w:val="24"/>
      <w:lang w:val="sr-Cyrl-CS"/>
    </w:rPr>
  </w:style>
  <w:style w:type="paragraph" w:customStyle="1" w:styleId="Index">
    <w:name w:val="Index"/>
    <w:basedOn w:val="Normal"/>
    <w:uiPriority w:val="99"/>
    <w:rsid w:val="00945C2F"/>
    <w:pPr>
      <w:widowControl w:val="0"/>
      <w:suppressLineNumbers/>
      <w:suppressAutoHyphens/>
    </w:pPr>
    <w:rPr>
      <w:rFonts w:ascii="Times New Roman" w:eastAsia="Arial Unicode MS" w:hAnsi="Times New Roman" w:cs="Tahoma"/>
      <w:b w:val="0"/>
      <w:kern w:val="1"/>
      <w:sz w:val="24"/>
      <w:szCs w:val="24"/>
      <w:lang w:val="sr-Cyrl-CS"/>
    </w:rPr>
  </w:style>
  <w:style w:type="paragraph" w:customStyle="1" w:styleId="TableHeading">
    <w:name w:val="Table Heading"/>
    <w:basedOn w:val="TableContents"/>
    <w:uiPriority w:val="99"/>
    <w:rsid w:val="00945C2F"/>
    <w:pPr>
      <w:jc w:val="center"/>
    </w:pPr>
    <w:rPr>
      <w:b/>
      <w:bCs/>
    </w:rPr>
  </w:style>
  <w:style w:type="character" w:customStyle="1" w:styleId="ListParagraphChar">
    <w:name w:val="List Paragraph Char"/>
    <w:link w:val="ListParagraph"/>
    <w:locked/>
    <w:rsid w:val="00945C2F"/>
    <w:rPr>
      <w:rFonts w:ascii="Calibri" w:eastAsia="Calibri" w:hAnsi="Calibri"/>
      <w:sz w:val="22"/>
      <w:szCs w:val="22"/>
      <w:lang w:val="en-GB"/>
    </w:rPr>
  </w:style>
  <w:style w:type="character" w:customStyle="1" w:styleId="FootnoteTextChar1">
    <w:name w:val="Footnote Text Char1"/>
    <w:aliases w:val="single space Char,FOOTNOTES Char,fn Char,Footnote Text Char Char Char Char,Footnote Text Char Char Char1,Footnote Text Char1 Char Char,Footnote Text Char Char Char Char Char Char,Footnote Text Char Char Char1 Char Char,ft Char,f Char"/>
    <w:uiPriority w:val="99"/>
    <w:locked/>
    <w:rsid w:val="00945C2F"/>
    <w:rPr>
      <w:rFonts w:ascii="Verdana" w:eastAsia="Calibri" w:hAnsi="Verdana"/>
      <w:lang w:val="sr-Cyrl-CS"/>
    </w:rPr>
  </w:style>
  <w:style w:type="character" w:customStyle="1" w:styleId="apple-converted-space">
    <w:name w:val="apple-converted-space"/>
    <w:basedOn w:val="DefaultParagraphFont"/>
    <w:rsid w:val="00945C2F"/>
  </w:style>
  <w:style w:type="paragraph" w:customStyle="1" w:styleId="7podnas">
    <w:name w:val="_7podnas"/>
    <w:basedOn w:val="Normal"/>
    <w:rsid w:val="00736CBC"/>
    <w:pPr>
      <w:spacing w:before="100" w:beforeAutospacing="1" w:after="100" w:afterAutospacing="1"/>
    </w:pPr>
    <w:rPr>
      <w:rFonts w:ascii="Times New Roman" w:hAnsi="Times New Roman"/>
      <w:b w:val="0"/>
      <w:sz w:val="24"/>
      <w:szCs w:val="24"/>
    </w:rPr>
  </w:style>
  <w:style w:type="paragraph" w:customStyle="1" w:styleId="4clan0">
    <w:name w:val="_4clan"/>
    <w:basedOn w:val="Normal"/>
    <w:rsid w:val="00736CBC"/>
    <w:pPr>
      <w:spacing w:before="100" w:beforeAutospacing="1" w:after="100" w:afterAutospacing="1"/>
    </w:pPr>
    <w:rPr>
      <w:rFonts w:ascii="Times New Roman" w:hAnsi="Times New Roman"/>
      <w:b w:val="0"/>
      <w:sz w:val="24"/>
      <w:szCs w:val="24"/>
    </w:rPr>
  </w:style>
  <w:style w:type="paragraph" w:customStyle="1" w:styleId="1tekst0">
    <w:name w:val="_1tekst"/>
    <w:basedOn w:val="Normal"/>
    <w:rsid w:val="00736CBC"/>
    <w:pPr>
      <w:spacing w:before="100" w:beforeAutospacing="1" w:after="100" w:afterAutospacing="1"/>
    </w:pPr>
    <w:rPr>
      <w:rFonts w:ascii="Times New Roman" w:hAnsi="Times New Roman"/>
      <w:b w:val="0"/>
      <w:sz w:val="24"/>
      <w:szCs w:val="24"/>
    </w:rPr>
  </w:style>
  <w:style w:type="character" w:customStyle="1" w:styleId="ball">
    <w:name w:val="ball"/>
    <w:basedOn w:val="DefaultParagraphFont"/>
    <w:rsid w:val="00736CBC"/>
  </w:style>
  <w:style w:type="character" w:customStyle="1" w:styleId="vidividi">
    <w:name w:val="vidi_vidi"/>
    <w:basedOn w:val="DefaultParagraphFont"/>
    <w:rsid w:val="00736CBC"/>
  </w:style>
  <w:style w:type="paragraph" w:styleId="TOCHeading">
    <w:name w:val="TOC Heading"/>
    <w:basedOn w:val="Heading1"/>
    <w:next w:val="Normal"/>
    <w:uiPriority w:val="39"/>
    <w:unhideWhenUsed/>
    <w:qFormat/>
    <w:rsid w:val="00736CBC"/>
    <w:pPr>
      <w:keepLines/>
      <w:spacing w:before="480" w:line="276" w:lineRule="auto"/>
      <w:jc w:val="left"/>
      <w:outlineLvl w:val="9"/>
    </w:pPr>
    <w:rPr>
      <w:rFonts w:asciiTheme="majorHAnsi" w:eastAsiaTheme="majorEastAsia" w:hAnsiTheme="majorHAnsi" w:cstheme="majorBidi"/>
      <w:bCs/>
      <w:color w:val="A5A5A5" w:themeColor="accent1" w:themeShade="BF"/>
      <w:szCs w:val="28"/>
    </w:rPr>
  </w:style>
  <w:style w:type="paragraph" w:styleId="TOC1">
    <w:name w:val="toc 1"/>
    <w:basedOn w:val="Normal"/>
    <w:next w:val="Normal"/>
    <w:autoRedefine/>
    <w:uiPriority w:val="39"/>
    <w:unhideWhenUsed/>
    <w:qFormat/>
    <w:rsid w:val="00736CBC"/>
    <w:pPr>
      <w:tabs>
        <w:tab w:val="left" w:pos="709"/>
        <w:tab w:val="right" w:leader="dot" w:pos="9061"/>
      </w:tabs>
      <w:ind w:left="709" w:hanging="709"/>
    </w:pPr>
    <w:rPr>
      <w:rFonts w:asciiTheme="minorHAnsi" w:eastAsiaTheme="minorHAnsi" w:hAnsiTheme="minorHAnsi" w:cstheme="minorBidi"/>
      <w:b w:val="0"/>
      <w:sz w:val="22"/>
      <w:szCs w:val="22"/>
    </w:rPr>
  </w:style>
  <w:style w:type="paragraph" w:styleId="TOC2">
    <w:name w:val="toc 2"/>
    <w:basedOn w:val="Normal"/>
    <w:next w:val="Normal"/>
    <w:autoRedefine/>
    <w:uiPriority w:val="39"/>
    <w:unhideWhenUsed/>
    <w:qFormat/>
    <w:rsid w:val="00736CBC"/>
    <w:pPr>
      <w:tabs>
        <w:tab w:val="right" w:leader="dot" w:pos="9061"/>
      </w:tabs>
      <w:ind w:left="220" w:firstLine="773"/>
      <w:jc w:val="center"/>
    </w:pPr>
    <w:rPr>
      <w:rFonts w:asciiTheme="minorHAnsi" w:eastAsiaTheme="minorHAnsi" w:hAnsiTheme="minorHAnsi" w:cstheme="minorBidi"/>
      <w:b w:val="0"/>
      <w:sz w:val="22"/>
      <w:szCs w:val="22"/>
    </w:rPr>
  </w:style>
  <w:style w:type="paragraph" w:styleId="TOC3">
    <w:name w:val="toc 3"/>
    <w:basedOn w:val="Normal"/>
    <w:next w:val="Normal"/>
    <w:autoRedefine/>
    <w:uiPriority w:val="39"/>
    <w:unhideWhenUsed/>
    <w:qFormat/>
    <w:rsid w:val="00736CBC"/>
    <w:pPr>
      <w:tabs>
        <w:tab w:val="right" w:leader="dot" w:pos="9072"/>
      </w:tabs>
      <w:ind w:left="440" w:firstLine="978"/>
      <w:jc w:val="both"/>
    </w:pPr>
    <w:rPr>
      <w:rFonts w:asciiTheme="minorHAnsi" w:eastAsiaTheme="minorHAnsi" w:hAnsiTheme="minorHAnsi" w:cstheme="minorBidi"/>
      <w:b w:val="0"/>
      <w:sz w:val="22"/>
      <w:szCs w:val="22"/>
    </w:rPr>
  </w:style>
  <w:style w:type="character" w:customStyle="1" w:styleId="RTFNum21">
    <w:name w:val="RTF_Num 2 1"/>
    <w:uiPriority w:val="99"/>
    <w:rsid w:val="009154E7"/>
  </w:style>
  <w:style w:type="character" w:customStyle="1" w:styleId="RTFNum22">
    <w:name w:val="RTF_Num 2 2"/>
    <w:uiPriority w:val="99"/>
    <w:rsid w:val="009154E7"/>
  </w:style>
  <w:style w:type="character" w:customStyle="1" w:styleId="RTFNum23">
    <w:name w:val="RTF_Num 2 3"/>
    <w:uiPriority w:val="99"/>
    <w:rsid w:val="009154E7"/>
  </w:style>
  <w:style w:type="character" w:customStyle="1" w:styleId="RTFNum24">
    <w:name w:val="RTF_Num 2 4"/>
    <w:uiPriority w:val="99"/>
    <w:rsid w:val="009154E7"/>
  </w:style>
  <w:style w:type="character" w:customStyle="1" w:styleId="RTFNum25">
    <w:name w:val="RTF_Num 2 5"/>
    <w:uiPriority w:val="99"/>
    <w:rsid w:val="009154E7"/>
  </w:style>
  <w:style w:type="character" w:customStyle="1" w:styleId="RTFNum26">
    <w:name w:val="RTF_Num 2 6"/>
    <w:uiPriority w:val="99"/>
    <w:rsid w:val="009154E7"/>
  </w:style>
  <w:style w:type="character" w:customStyle="1" w:styleId="RTFNum27">
    <w:name w:val="RTF_Num 2 7"/>
    <w:uiPriority w:val="99"/>
    <w:rsid w:val="009154E7"/>
  </w:style>
  <w:style w:type="character" w:customStyle="1" w:styleId="RTFNum28">
    <w:name w:val="RTF_Num 2 8"/>
    <w:uiPriority w:val="99"/>
    <w:rsid w:val="009154E7"/>
  </w:style>
  <w:style w:type="character" w:customStyle="1" w:styleId="RTFNum29">
    <w:name w:val="RTF_Num 2 9"/>
    <w:uiPriority w:val="99"/>
    <w:rsid w:val="009154E7"/>
  </w:style>
  <w:style w:type="character" w:customStyle="1" w:styleId="RTFNum31">
    <w:name w:val="RTF_Num 3 1"/>
    <w:uiPriority w:val="99"/>
    <w:rsid w:val="009154E7"/>
  </w:style>
  <w:style w:type="character" w:customStyle="1" w:styleId="RTFNum32">
    <w:name w:val="RTF_Num 3 2"/>
    <w:uiPriority w:val="99"/>
    <w:rsid w:val="009154E7"/>
  </w:style>
  <w:style w:type="character" w:customStyle="1" w:styleId="RTFNum33">
    <w:name w:val="RTF_Num 3 3"/>
    <w:uiPriority w:val="99"/>
    <w:rsid w:val="009154E7"/>
  </w:style>
  <w:style w:type="character" w:customStyle="1" w:styleId="RTFNum34">
    <w:name w:val="RTF_Num 3 4"/>
    <w:uiPriority w:val="99"/>
    <w:rsid w:val="009154E7"/>
  </w:style>
  <w:style w:type="character" w:customStyle="1" w:styleId="RTFNum35">
    <w:name w:val="RTF_Num 3 5"/>
    <w:uiPriority w:val="99"/>
    <w:rsid w:val="009154E7"/>
  </w:style>
  <w:style w:type="character" w:customStyle="1" w:styleId="RTFNum36">
    <w:name w:val="RTF_Num 3 6"/>
    <w:uiPriority w:val="99"/>
    <w:rsid w:val="009154E7"/>
  </w:style>
  <w:style w:type="character" w:customStyle="1" w:styleId="RTFNum37">
    <w:name w:val="RTF_Num 3 7"/>
    <w:uiPriority w:val="99"/>
    <w:rsid w:val="009154E7"/>
  </w:style>
  <w:style w:type="character" w:customStyle="1" w:styleId="RTFNum38">
    <w:name w:val="RTF_Num 3 8"/>
    <w:uiPriority w:val="99"/>
    <w:rsid w:val="009154E7"/>
  </w:style>
  <w:style w:type="character" w:customStyle="1" w:styleId="RTFNum39">
    <w:name w:val="RTF_Num 3 9"/>
    <w:uiPriority w:val="99"/>
    <w:rsid w:val="009154E7"/>
  </w:style>
  <w:style w:type="character" w:customStyle="1" w:styleId="RTFNum41">
    <w:name w:val="RTF_Num 4 1"/>
    <w:uiPriority w:val="99"/>
    <w:rsid w:val="009154E7"/>
  </w:style>
  <w:style w:type="character" w:customStyle="1" w:styleId="RTFNum42">
    <w:name w:val="RTF_Num 4 2"/>
    <w:uiPriority w:val="99"/>
    <w:rsid w:val="009154E7"/>
  </w:style>
  <w:style w:type="character" w:customStyle="1" w:styleId="RTFNum43">
    <w:name w:val="RTF_Num 4 3"/>
    <w:uiPriority w:val="99"/>
    <w:rsid w:val="009154E7"/>
  </w:style>
  <w:style w:type="character" w:customStyle="1" w:styleId="RTFNum44">
    <w:name w:val="RTF_Num 4 4"/>
    <w:uiPriority w:val="99"/>
    <w:rsid w:val="009154E7"/>
  </w:style>
  <w:style w:type="character" w:customStyle="1" w:styleId="RTFNum45">
    <w:name w:val="RTF_Num 4 5"/>
    <w:uiPriority w:val="99"/>
    <w:rsid w:val="009154E7"/>
  </w:style>
  <w:style w:type="character" w:customStyle="1" w:styleId="RTFNum46">
    <w:name w:val="RTF_Num 4 6"/>
    <w:uiPriority w:val="99"/>
    <w:rsid w:val="009154E7"/>
  </w:style>
  <w:style w:type="character" w:customStyle="1" w:styleId="RTFNum47">
    <w:name w:val="RTF_Num 4 7"/>
    <w:uiPriority w:val="99"/>
    <w:rsid w:val="009154E7"/>
  </w:style>
  <w:style w:type="character" w:customStyle="1" w:styleId="RTFNum48">
    <w:name w:val="RTF_Num 4 8"/>
    <w:uiPriority w:val="99"/>
    <w:rsid w:val="009154E7"/>
  </w:style>
  <w:style w:type="character" w:customStyle="1" w:styleId="RTFNum49">
    <w:name w:val="RTF_Num 4 9"/>
    <w:uiPriority w:val="99"/>
    <w:rsid w:val="009154E7"/>
  </w:style>
  <w:style w:type="character" w:customStyle="1" w:styleId="RTFNum51">
    <w:name w:val="RTF_Num 5 1"/>
    <w:uiPriority w:val="99"/>
    <w:rsid w:val="009154E7"/>
    <w:rPr>
      <w:rFonts w:ascii="OpenSymbol" w:hAnsi="OpenSymbol"/>
    </w:rPr>
  </w:style>
  <w:style w:type="character" w:customStyle="1" w:styleId="RTFNum52">
    <w:name w:val="RTF_Num 5 2"/>
    <w:uiPriority w:val="99"/>
    <w:rsid w:val="009154E7"/>
    <w:rPr>
      <w:rFonts w:ascii="OpenSymbol" w:hAnsi="OpenSymbol"/>
    </w:rPr>
  </w:style>
  <w:style w:type="character" w:customStyle="1" w:styleId="RTFNum53">
    <w:name w:val="RTF_Num 5 3"/>
    <w:uiPriority w:val="99"/>
    <w:rsid w:val="009154E7"/>
    <w:rPr>
      <w:rFonts w:ascii="OpenSymbol" w:hAnsi="OpenSymbol"/>
    </w:rPr>
  </w:style>
  <w:style w:type="character" w:customStyle="1" w:styleId="RTFNum54">
    <w:name w:val="RTF_Num 5 4"/>
    <w:uiPriority w:val="99"/>
    <w:rsid w:val="009154E7"/>
    <w:rPr>
      <w:rFonts w:ascii="OpenSymbol" w:hAnsi="OpenSymbol"/>
    </w:rPr>
  </w:style>
  <w:style w:type="character" w:customStyle="1" w:styleId="RTFNum55">
    <w:name w:val="RTF_Num 5 5"/>
    <w:uiPriority w:val="99"/>
    <w:rsid w:val="009154E7"/>
    <w:rPr>
      <w:rFonts w:ascii="OpenSymbol" w:hAnsi="OpenSymbol"/>
    </w:rPr>
  </w:style>
  <w:style w:type="character" w:customStyle="1" w:styleId="RTFNum56">
    <w:name w:val="RTF_Num 5 6"/>
    <w:uiPriority w:val="99"/>
    <w:rsid w:val="009154E7"/>
    <w:rPr>
      <w:rFonts w:ascii="OpenSymbol" w:hAnsi="OpenSymbol"/>
    </w:rPr>
  </w:style>
  <w:style w:type="character" w:customStyle="1" w:styleId="RTFNum57">
    <w:name w:val="RTF_Num 5 7"/>
    <w:uiPriority w:val="99"/>
    <w:rsid w:val="009154E7"/>
    <w:rPr>
      <w:rFonts w:ascii="OpenSymbol" w:hAnsi="OpenSymbol"/>
    </w:rPr>
  </w:style>
  <w:style w:type="character" w:customStyle="1" w:styleId="RTFNum58">
    <w:name w:val="RTF_Num 5 8"/>
    <w:uiPriority w:val="99"/>
    <w:rsid w:val="009154E7"/>
    <w:rPr>
      <w:rFonts w:ascii="OpenSymbol" w:hAnsi="OpenSymbol"/>
    </w:rPr>
  </w:style>
  <w:style w:type="character" w:customStyle="1" w:styleId="RTFNum59">
    <w:name w:val="RTF_Num 5 9"/>
    <w:uiPriority w:val="99"/>
    <w:rsid w:val="009154E7"/>
    <w:rPr>
      <w:rFonts w:ascii="OpenSymbol" w:hAnsi="OpenSymbol"/>
    </w:rPr>
  </w:style>
  <w:style w:type="character" w:customStyle="1" w:styleId="RTFNum61">
    <w:name w:val="RTF_Num 6 1"/>
    <w:uiPriority w:val="99"/>
    <w:rsid w:val="009154E7"/>
    <w:rPr>
      <w:rFonts w:ascii="OpenSymbol" w:hAnsi="OpenSymbol"/>
    </w:rPr>
  </w:style>
  <w:style w:type="character" w:customStyle="1" w:styleId="RTFNum62">
    <w:name w:val="RTF_Num 6 2"/>
    <w:uiPriority w:val="99"/>
    <w:rsid w:val="009154E7"/>
    <w:rPr>
      <w:rFonts w:ascii="OpenSymbol" w:hAnsi="OpenSymbol"/>
    </w:rPr>
  </w:style>
  <w:style w:type="character" w:customStyle="1" w:styleId="RTFNum63">
    <w:name w:val="RTF_Num 6 3"/>
    <w:uiPriority w:val="99"/>
    <w:rsid w:val="009154E7"/>
    <w:rPr>
      <w:rFonts w:ascii="OpenSymbol" w:hAnsi="OpenSymbol"/>
    </w:rPr>
  </w:style>
  <w:style w:type="character" w:customStyle="1" w:styleId="RTFNum64">
    <w:name w:val="RTF_Num 6 4"/>
    <w:uiPriority w:val="99"/>
    <w:rsid w:val="009154E7"/>
    <w:rPr>
      <w:rFonts w:ascii="OpenSymbol" w:hAnsi="OpenSymbol"/>
    </w:rPr>
  </w:style>
  <w:style w:type="character" w:customStyle="1" w:styleId="RTFNum65">
    <w:name w:val="RTF_Num 6 5"/>
    <w:uiPriority w:val="99"/>
    <w:rsid w:val="009154E7"/>
    <w:rPr>
      <w:rFonts w:ascii="OpenSymbol" w:hAnsi="OpenSymbol"/>
    </w:rPr>
  </w:style>
  <w:style w:type="character" w:customStyle="1" w:styleId="RTFNum66">
    <w:name w:val="RTF_Num 6 6"/>
    <w:uiPriority w:val="99"/>
    <w:rsid w:val="009154E7"/>
    <w:rPr>
      <w:rFonts w:ascii="OpenSymbol" w:hAnsi="OpenSymbol"/>
    </w:rPr>
  </w:style>
  <w:style w:type="character" w:customStyle="1" w:styleId="RTFNum67">
    <w:name w:val="RTF_Num 6 7"/>
    <w:uiPriority w:val="99"/>
    <w:rsid w:val="009154E7"/>
    <w:rPr>
      <w:rFonts w:ascii="OpenSymbol" w:hAnsi="OpenSymbol"/>
    </w:rPr>
  </w:style>
  <w:style w:type="character" w:customStyle="1" w:styleId="RTFNum68">
    <w:name w:val="RTF_Num 6 8"/>
    <w:uiPriority w:val="99"/>
    <w:rsid w:val="009154E7"/>
    <w:rPr>
      <w:rFonts w:ascii="OpenSymbol" w:hAnsi="OpenSymbol"/>
    </w:rPr>
  </w:style>
  <w:style w:type="character" w:customStyle="1" w:styleId="RTFNum69">
    <w:name w:val="RTF_Num 6 9"/>
    <w:uiPriority w:val="99"/>
    <w:rsid w:val="009154E7"/>
    <w:rPr>
      <w:rFonts w:ascii="OpenSymbol" w:hAnsi="OpenSymbol"/>
    </w:rPr>
  </w:style>
  <w:style w:type="character" w:customStyle="1" w:styleId="RTFNum71">
    <w:name w:val="RTF_Num 7 1"/>
    <w:uiPriority w:val="99"/>
    <w:rsid w:val="009154E7"/>
  </w:style>
  <w:style w:type="character" w:customStyle="1" w:styleId="RTFNum72">
    <w:name w:val="RTF_Num 7 2"/>
    <w:uiPriority w:val="99"/>
    <w:rsid w:val="009154E7"/>
  </w:style>
  <w:style w:type="character" w:customStyle="1" w:styleId="RTFNum73">
    <w:name w:val="RTF_Num 7 3"/>
    <w:uiPriority w:val="99"/>
    <w:rsid w:val="009154E7"/>
  </w:style>
  <w:style w:type="character" w:customStyle="1" w:styleId="RTFNum74">
    <w:name w:val="RTF_Num 7 4"/>
    <w:uiPriority w:val="99"/>
    <w:rsid w:val="009154E7"/>
  </w:style>
  <w:style w:type="character" w:customStyle="1" w:styleId="RTFNum75">
    <w:name w:val="RTF_Num 7 5"/>
    <w:uiPriority w:val="99"/>
    <w:rsid w:val="009154E7"/>
  </w:style>
  <w:style w:type="character" w:customStyle="1" w:styleId="RTFNum76">
    <w:name w:val="RTF_Num 7 6"/>
    <w:uiPriority w:val="99"/>
    <w:rsid w:val="009154E7"/>
  </w:style>
  <w:style w:type="character" w:customStyle="1" w:styleId="RTFNum77">
    <w:name w:val="RTF_Num 7 7"/>
    <w:uiPriority w:val="99"/>
    <w:rsid w:val="009154E7"/>
  </w:style>
  <w:style w:type="character" w:customStyle="1" w:styleId="RTFNum78">
    <w:name w:val="RTF_Num 7 8"/>
    <w:uiPriority w:val="99"/>
    <w:rsid w:val="009154E7"/>
  </w:style>
  <w:style w:type="character" w:customStyle="1" w:styleId="RTFNum79">
    <w:name w:val="RTF_Num 7 9"/>
    <w:uiPriority w:val="99"/>
    <w:rsid w:val="009154E7"/>
  </w:style>
  <w:style w:type="character" w:customStyle="1" w:styleId="RTFNum81">
    <w:name w:val="RTF_Num 8 1"/>
    <w:uiPriority w:val="99"/>
    <w:rsid w:val="009154E7"/>
  </w:style>
  <w:style w:type="character" w:customStyle="1" w:styleId="RTFNum82">
    <w:name w:val="RTF_Num 8 2"/>
    <w:uiPriority w:val="99"/>
    <w:rsid w:val="009154E7"/>
  </w:style>
  <w:style w:type="character" w:customStyle="1" w:styleId="RTFNum83">
    <w:name w:val="RTF_Num 8 3"/>
    <w:uiPriority w:val="99"/>
    <w:rsid w:val="009154E7"/>
  </w:style>
  <w:style w:type="character" w:customStyle="1" w:styleId="RTFNum84">
    <w:name w:val="RTF_Num 8 4"/>
    <w:uiPriority w:val="99"/>
    <w:rsid w:val="009154E7"/>
  </w:style>
  <w:style w:type="character" w:customStyle="1" w:styleId="RTFNum85">
    <w:name w:val="RTF_Num 8 5"/>
    <w:uiPriority w:val="99"/>
    <w:rsid w:val="009154E7"/>
  </w:style>
  <w:style w:type="character" w:customStyle="1" w:styleId="RTFNum86">
    <w:name w:val="RTF_Num 8 6"/>
    <w:uiPriority w:val="99"/>
    <w:rsid w:val="009154E7"/>
  </w:style>
  <w:style w:type="character" w:customStyle="1" w:styleId="RTFNum87">
    <w:name w:val="RTF_Num 8 7"/>
    <w:uiPriority w:val="99"/>
    <w:rsid w:val="009154E7"/>
  </w:style>
  <w:style w:type="character" w:customStyle="1" w:styleId="RTFNum88">
    <w:name w:val="RTF_Num 8 8"/>
    <w:uiPriority w:val="99"/>
    <w:rsid w:val="009154E7"/>
  </w:style>
  <w:style w:type="character" w:customStyle="1" w:styleId="RTFNum89">
    <w:name w:val="RTF_Num 8 9"/>
    <w:uiPriority w:val="99"/>
    <w:rsid w:val="009154E7"/>
  </w:style>
  <w:style w:type="character" w:customStyle="1" w:styleId="RTFNum91">
    <w:name w:val="RTF_Num 9 1"/>
    <w:uiPriority w:val="99"/>
    <w:rsid w:val="009154E7"/>
  </w:style>
  <w:style w:type="character" w:customStyle="1" w:styleId="RTFNum92">
    <w:name w:val="RTF_Num 9 2"/>
    <w:uiPriority w:val="99"/>
    <w:rsid w:val="009154E7"/>
  </w:style>
  <w:style w:type="character" w:customStyle="1" w:styleId="RTFNum93">
    <w:name w:val="RTF_Num 9 3"/>
    <w:uiPriority w:val="99"/>
    <w:rsid w:val="009154E7"/>
  </w:style>
  <w:style w:type="character" w:customStyle="1" w:styleId="RTFNum94">
    <w:name w:val="RTF_Num 9 4"/>
    <w:uiPriority w:val="99"/>
    <w:rsid w:val="009154E7"/>
  </w:style>
  <w:style w:type="character" w:customStyle="1" w:styleId="RTFNum95">
    <w:name w:val="RTF_Num 9 5"/>
    <w:uiPriority w:val="99"/>
    <w:rsid w:val="009154E7"/>
  </w:style>
  <w:style w:type="character" w:customStyle="1" w:styleId="RTFNum96">
    <w:name w:val="RTF_Num 9 6"/>
    <w:uiPriority w:val="99"/>
    <w:rsid w:val="009154E7"/>
  </w:style>
  <w:style w:type="character" w:customStyle="1" w:styleId="RTFNum97">
    <w:name w:val="RTF_Num 9 7"/>
    <w:uiPriority w:val="99"/>
    <w:rsid w:val="009154E7"/>
  </w:style>
  <w:style w:type="character" w:customStyle="1" w:styleId="RTFNum98">
    <w:name w:val="RTF_Num 9 8"/>
    <w:uiPriority w:val="99"/>
    <w:rsid w:val="009154E7"/>
  </w:style>
  <w:style w:type="character" w:customStyle="1" w:styleId="RTFNum99">
    <w:name w:val="RTF_Num 9 9"/>
    <w:uiPriority w:val="99"/>
    <w:rsid w:val="009154E7"/>
  </w:style>
  <w:style w:type="character" w:customStyle="1" w:styleId="RTFNum101">
    <w:name w:val="RTF_Num 10 1"/>
    <w:uiPriority w:val="99"/>
    <w:rsid w:val="009154E7"/>
  </w:style>
  <w:style w:type="character" w:customStyle="1" w:styleId="RTFNum102">
    <w:name w:val="RTF_Num 10 2"/>
    <w:uiPriority w:val="99"/>
    <w:rsid w:val="009154E7"/>
  </w:style>
  <w:style w:type="character" w:customStyle="1" w:styleId="RTFNum103">
    <w:name w:val="RTF_Num 10 3"/>
    <w:uiPriority w:val="99"/>
    <w:rsid w:val="009154E7"/>
  </w:style>
  <w:style w:type="character" w:customStyle="1" w:styleId="RTFNum104">
    <w:name w:val="RTF_Num 10 4"/>
    <w:uiPriority w:val="99"/>
    <w:rsid w:val="009154E7"/>
  </w:style>
  <w:style w:type="character" w:customStyle="1" w:styleId="RTFNum105">
    <w:name w:val="RTF_Num 10 5"/>
    <w:uiPriority w:val="99"/>
    <w:rsid w:val="009154E7"/>
  </w:style>
  <w:style w:type="character" w:customStyle="1" w:styleId="RTFNum106">
    <w:name w:val="RTF_Num 10 6"/>
    <w:uiPriority w:val="99"/>
    <w:rsid w:val="009154E7"/>
  </w:style>
  <w:style w:type="character" w:customStyle="1" w:styleId="RTFNum107">
    <w:name w:val="RTF_Num 10 7"/>
    <w:uiPriority w:val="99"/>
    <w:rsid w:val="009154E7"/>
  </w:style>
  <w:style w:type="character" w:customStyle="1" w:styleId="RTFNum108">
    <w:name w:val="RTF_Num 10 8"/>
    <w:uiPriority w:val="99"/>
    <w:rsid w:val="009154E7"/>
  </w:style>
  <w:style w:type="character" w:customStyle="1" w:styleId="RTFNum109">
    <w:name w:val="RTF_Num 10 9"/>
    <w:uiPriority w:val="99"/>
    <w:rsid w:val="009154E7"/>
  </w:style>
  <w:style w:type="character" w:customStyle="1" w:styleId="NumberingSymbols">
    <w:name w:val="Numbering Symbols"/>
    <w:uiPriority w:val="99"/>
    <w:rsid w:val="009154E7"/>
    <w:rPr>
      <w:b/>
    </w:rPr>
  </w:style>
  <w:style w:type="character" w:customStyle="1" w:styleId="Bullets">
    <w:name w:val="Bullets"/>
    <w:uiPriority w:val="99"/>
    <w:rsid w:val="009154E7"/>
    <w:rPr>
      <w:rFonts w:ascii="OpenSymbol" w:hAnsi="OpenSymbol"/>
    </w:rPr>
  </w:style>
  <w:style w:type="paragraph" w:customStyle="1" w:styleId="Textbody">
    <w:name w:val="Text body"/>
    <w:basedOn w:val="WW-Default"/>
    <w:uiPriority w:val="99"/>
    <w:rsid w:val="009154E7"/>
    <w:pPr>
      <w:spacing w:after="120"/>
    </w:pPr>
  </w:style>
  <w:style w:type="paragraph" w:customStyle="1" w:styleId="WW-Default">
    <w:name w:val="WW-Default"/>
    <w:uiPriority w:val="99"/>
    <w:rsid w:val="009154E7"/>
    <w:pPr>
      <w:widowControl w:val="0"/>
      <w:autoSpaceDE w:val="0"/>
      <w:autoSpaceDN w:val="0"/>
      <w:adjustRightInd w:val="0"/>
    </w:pPr>
    <w:rPr>
      <w:sz w:val="24"/>
      <w:szCs w:val="24"/>
      <w:lang w:eastAsia="zh-CN"/>
    </w:rPr>
  </w:style>
  <w:style w:type="paragraph" w:customStyle="1" w:styleId="obrazac">
    <w:name w:val="obrazac"/>
    <w:basedOn w:val="Normal"/>
    <w:rsid w:val="009154E7"/>
    <w:pPr>
      <w:spacing w:before="100" w:beforeAutospacing="1" w:after="100" w:afterAutospacing="1"/>
      <w:jc w:val="right"/>
    </w:pPr>
    <w:rPr>
      <w:rFonts w:ascii="Times New Roman" w:hAnsi="Times New Roman"/>
      <w:bCs/>
      <w:sz w:val="24"/>
      <w:szCs w:val="24"/>
    </w:rPr>
  </w:style>
  <w:style w:type="paragraph" w:customStyle="1" w:styleId="6naslov">
    <w:name w:val="_6naslov"/>
    <w:basedOn w:val="Normal"/>
    <w:rsid w:val="009154E7"/>
    <w:pPr>
      <w:spacing w:before="60" w:after="30"/>
      <w:ind w:left="225" w:right="225"/>
      <w:jc w:val="center"/>
    </w:pPr>
    <w:rPr>
      <w:rFonts w:ascii="Arial" w:hAnsi="Arial" w:cs="Arial"/>
      <w:bCs/>
      <w:sz w:val="27"/>
      <w:szCs w:val="27"/>
    </w:rPr>
  </w:style>
  <w:style w:type="paragraph" w:styleId="Revision">
    <w:name w:val="Revision"/>
    <w:hidden/>
    <w:uiPriority w:val="99"/>
    <w:semiHidden/>
    <w:rsid w:val="004C6FD5"/>
    <w:rPr>
      <w:rFonts w:ascii="Times Roman YU" w:hAnsi="Times Roman YU"/>
      <w:b/>
      <w:sz w:val="72"/>
    </w:rPr>
  </w:style>
  <w:style w:type="paragraph" w:styleId="EndnoteText">
    <w:name w:val="endnote text"/>
    <w:basedOn w:val="Normal"/>
    <w:link w:val="EndnoteTextChar"/>
    <w:rsid w:val="00D468F6"/>
    <w:rPr>
      <w:sz w:val="20"/>
    </w:rPr>
  </w:style>
  <w:style w:type="character" w:customStyle="1" w:styleId="EndnoteTextChar">
    <w:name w:val="Endnote Text Char"/>
    <w:basedOn w:val="DefaultParagraphFont"/>
    <w:link w:val="EndnoteText"/>
    <w:rsid w:val="00D468F6"/>
    <w:rPr>
      <w:rFonts w:ascii="Times Roman YU" w:hAnsi="Times Roman YU"/>
      <w:b/>
    </w:rPr>
  </w:style>
  <w:style w:type="character" w:styleId="EndnoteReference">
    <w:name w:val="endnote reference"/>
    <w:basedOn w:val="DefaultParagraphFont"/>
    <w:rsid w:val="00D468F6"/>
    <w:rPr>
      <w:vertAlign w:val="superscript"/>
    </w:rPr>
  </w:style>
  <w:style w:type="paragraph" w:customStyle="1" w:styleId="xl231">
    <w:name w:val="xl231"/>
    <w:basedOn w:val="Normal"/>
    <w:rsid w:val="00C742D1"/>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16"/>
      <w:szCs w:val="16"/>
    </w:rPr>
  </w:style>
  <w:style w:type="paragraph" w:customStyle="1" w:styleId="xl232">
    <w:name w:val="xl232"/>
    <w:basedOn w:val="Normal"/>
    <w:rsid w:val="00C742D1"/>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33">
    <w:name w:val="xl233"/>
    <w:basedOn w:val="Normal"/>
    <w:rsid w:val="00C742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34">
    <w:name w:val="xl234"/>
    <w:basedOn w:val="Normal"/>
    <w:rsid w:val="00C742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35">
    <w:name w:val="xl235"/>
    <w:basedOn w:val="Normal"/>
    <w:rsid w:val="00C742D1"/>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16"/>
      <w:szCs w:val="16"/>
    </w:rPr>
  </w:style>
  <w:style w:type="paragraph" w:customStyle="1" w:styleId="xl236">
    <w:name w:val="xl236"/>
    <w:basedOn w:val="Normal"/>
    <w:rsid w:val="00C742D1"/>
    <w:pPr>
      <w:pBdr>
        <w:left w:val="single" w:sz="4" w:space="0" w:color="auto"/>
        <w:bottom w:val="single" w:sz="4" w:space="0" w:color="auto"/>
      </w:pBdr>
      <w:spacing w:before="100" w:beforeAutospacing="1" w:after="100" w:afterAutospacing="1"/>
      <w:textAlignment w:val="center"/>
    </w:pPr>
    <w:rPr>
      <w:rFonts w:ascii="Times New Roman" w:hAnsi="Times New Roman"/>
      <w:bCs/>
      <w:sz w:val="16"/>
      <w:szCs w:val="16"/>
    </w:rPr>
  </w:style>
  <w:style w:type="paragraph" w:customStyle="1" w:styleId="xl237">
    <w:name w:val="xl237"/>
    <w:basedOn w:val="Normal"/>
    <w:rsid w:val="00C742D1"/>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38">
    <w:name w:val="xl238"/>
    <w:basedOn w:val="Normal"/>
    <w:rsid w:val="00C742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39">
    <w:name w:val="xl239"/>
    <w:basedOn w:val="Normal"/>
    <w:rsid w:val="00C742D1"/>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Cs/>
      <w:sz w:val="24"/>
      <w:szCs w:val="24"/>
    </w:rPr>
  </w:style>
  <w:style w:type="paragraph" w:customStyle="1" w:styleId="xl240">
    <w:name w:val="xl240"/>
    <w:basedOn w:val="Normal"/>
    <w:rsid w:val="00C742D1"/>
    <w:pPr>
      <w:pBdr>
        <w:left w:val="single" w:sz="4" w:space="0" w:color="auto"/>
        <w:bottom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241">
    <w:name w:val="xl241"/>
    <w:basedOn w:val="Normal"/>
    <w:rsid w:val="00C742D1"/>
    <w:pPr>
      <w:pBdr>
        <w:bottom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242">
    <w:name w:val="xl242"/>
    <w:basedOn w:val="Normal"/>
    <w:rsid w:val="00C742D1"/>
    <w:pPr>
      <w:pBdr>
        <w:bottom w:val="single" w:sz="4" w:space="0" w:color="auto"/>
        <w:right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243">
    <w:name w:val="xl243"/>
    <w:basedOn w:val="Normal"/>
    <w:rsid w:val="00C742D1"/>
    <w:pPr>
      <w:pBdr>
        <w:left w:val="single" w:sz="4" w:space="0" w:color="auto"/>
        <w:bottom w:val="single" w:sz="4" w:space="0" w:color="auto"/>
      </w:pBdr>
      <w:spacing w:before="100" w:beforeAutospacing="1" w:after="100" w:afterAutospacing="1"/>
    </w:pPr>
    <w:rPr>
      <w:rFonts w:ascii="Times New Roman" w:hAnsi="Times New Roman"/>
      <w:b w:val="0"/>
      <w:sz w:val="20"/>
    </w:rPr>
  </w:style>
  <w:style w:type="paragraph" w:customStyle="1" w:styleId="xl244">
    <w:name w:val="xl244"/>
    <w:basedOn w:val="Normal"/>
    <w:rsid w:val="00C742D1"/>
    <w:pPr>
      <w:pBdr>
        <w:bottom w:val="single" w:sz="4" w:space="0" w:color="auto"/>
      </w:pBdr>
      <w:spacing w:before="100" w:beforeAutospacing="1" w:after="100" w:afterAutospacing="1"/>
    </w:pPr>
    <w:rPr>
      <w:rFonts w:ascii="Times New Roman" w:hAnsi="Times New Roman"/>
      <w:b w:val="0"/>
      <w:sz w:val="20"/>
    </w:rPr>
  </w:style>
  <w:style w:type="paragraph" w:customStyle="1" w:styleId="xl245">
    <w:name w:val="xl245"/>
    <w:basedOn w:val="Normal"/>
    <w:rsid w:val="00C742D1"/>
    <w:pPr>
      <w:pBdr>
        <w:bottom w:val="single" w:sz="4" w:space="0" w:color="auto"/>
        <w:right w:val="single" w:sz="8" w:space="0" w:color="auto"/>
      </w:pBdr>
      <w:spacing w:before="100" w:beforeAutospacing="1" w:after="100" w:afterAutospacing="1"/>
    </w:pPr>
    <w:rPr>
      <w:rFonts w:ascii="Times New Roman" w:hAnsi="Times New Roman"/>
      <w:b w:val="0"/>
      <w:sz w:val="20"/>
    </w:rPr>
  </w:style>
  <w:style w:type="paragraph" w:customStyle="1" w:styleId="xl246">
    <w:name w:val="xl246"/>
    <w:basedOn w:val="Normal"/>
    <w:rsid w:val="00C742D1"/>
    <w:pPr>
      <w:pBdr>
        <w:top w:val="single" w:sz="4" w:space="0" w:color="auto"/>
        <w:left w:val="single" w:sz="4" w:space="0" w:color="auto"/>
        <w:bottom w:val="single" w:sz="8" w:space="0" w:color="auto"/>
      </w:pBdr>
      <w:spacing w:before="100" w:beforeAutospacing="1" w:after="100" w:afterAutospacing="1"/>
      <w:jc w:val="center"/>
    </w:pPr>
    <w:rPr>
      <w:rFonts w:ascii="Times New Roman" w:hAnsi="Times New Roman"/>
      <w:bCs/>
      <w:sz w:val="24"/>
      <w:szCs w:val="24"/>
    </w:rPr>
  </w:style>
  <w:style w:type="paragraph" w:customStyle="1" w:styleId="xl247">
    <w:name w:val="xl247"/>
    <w:basedOn w:val="Normal"/>
    <w:rsid w:val="00C742D1"/>
    <w:pPr>
      <w:pBdr>
        <w:top w:val="single" w:sz="4" w:space="0" w:color="auto"/>
        <w:bottom w:val="single" w:sz="8" w:space="0" w:color="auto"/>
      </w:pBdr>
      <w:spacing w:before="100" w:beforeAutospacing="1" w:after="100" w:afterAutospacing="1"/>
      <w:jc w:val="center"/>
    </w:pPr>
    <w:rPr>
      <w:rFonts w:ascii="Times New Roman" w:hAnsi="Times New Roman"/>
      <w:bCs/>
      <w:sz w:val="24"/>
      <w:szCs w:val="24"/>
    </w:rPr>
  </w:style>
  <w:style w:type="paragraph" w:customStyle="1" w:styleId="xl248">
    <w:name w:val="xl248"/>
    <w:basedOn w:val="Normal"/>
    <w:rsid w:val="00C742D1"/>
    <w:pPr>
      <w:pBdr>
        <w:top w:val="single" w:sz="4" w:space="0" w:color="auto"/>
        <w:bottom w:val="single" w:sz="8" w:space="0" w:color="auto"/>
        <w:right w:val="single" w:sz="8" w:space="0" w:color="auto"/>
      </w:pBdr>
      <w:spacing w:before="100" w:beforeAutospacing="1" w:after="100" w:afterAutospacing="1"/>
      <w:jc w:val="center"/>
    </w:pPr>
    <w:rPr>
      <w:rFonts w:ascii="Times New Roman" w:hAnsi="Times New Roman"/>
      <w:bCs/>
      <w:sz w:val="24"/>
      <w:szCs w:val="24"/>
    </w:rPr>
  </w:style>
  <w:style w:type="paragraph" w:customStyle="1" w:styleId="xl249">
    <w:name w:val="xl249"/>
    <w:basedOn w:val="Normal"/>
    <w:rsid w:val="00C742D1"/>
    <w:pPr>
      <w:pBdr>
        <w:top w:val="single" w:sz="4"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50">
    <w:name w:val="xl250"/>
    <w:basedOn w:val="Normal"/>
    <w:rsid w:val="00C742D1"/>
    <w:pPr>
      <w:pBdr>
        <w:top w:val="single" w:sz="4"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51">
    <w:name w:val="xl251"/>
    <w:basedOn w:val="Normal"/>
    <w:rsid w:val="00C742D1"/>
    <w:pPr>
      <w:pBdr>
        <w:top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52">
    <w:name w:val="xl252"/>
    <w:basedOn w:val="Normal"/>
    <w:rsid w:val="00C742D1"/>
    <w:pPr>
      <w:pBdr>
        <w:top w:val="single" w:sz="4" w:space="0" w:color="auto"/>
        <w:left w:val="single" w:sz="4"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53">
    <w:name w:val="xl253"/>
    <w:basedOn w:val="Normal"/>
    <w:rsid w:val="00C742D1"/>
    <w:pPr>
      <w:pBdr>
        <w:top w:val="single" w:sz="4" w:space="0" w:color="auto"/>
        <w:bottom w:val="single" w:sz="8" w:space="0" w:color="auto"/>
        <w:right w:val="single" w:sz="4" w:space="0" w:color="auto"/>
      </w:pBdr>
      <w:spacing w:before="100" w:beforeAutospacing="1" w:after="100" w:afterAutospacing="1"/>
      <w:jc w:val="center"/>
    </w:pPr>
    <w:rPr>
      <w:rFonts w:ascii="Times New Roman" w:hAnsi="Times New Roman"/>
      <w:bCs/>
      <w:sz w:val="24"/>
      <w:szCs w:val="24"/>
    </w:rPr>
  </w:style>
  <w:style w:type="paragraph" w:customStyle="1" w:styleId="xl254">
    <w:name w:val="xl254"/>
    <w:basedOn w:val="Normal"/>
    <w:rsid w:val="00C742D1"/>
    <w:pPr>
      <w:pBdr>
        <w:top w:val="single" w:sz="4" w:space="0" w:color="auto"/>
        <w:left w:val="single" w:sz="4" w:space="0" w:color="auto"/>
        <w:bottom w:val="single" w:sz="8" w:space="0" w:color="auto"/>
      </w:pBdr>
      <w:spacing w:before="100" w:beforeAutospacing="1" w:after="100" w:afterAutospacing="1"/>
      <w:jc w:val="center"/>
    </w:pPr>
    <w:rPr>
      <w:rFonts w:ascii="Times New Roman" w:hAnsi="Times New Roman"/>
      <w:bCs/>
      <w:sz w:val="24"/>
      <w:szCs w:val="24"/>
    </w:rPr>
  </w:style>
  <w:style w:type="paragraph" w:customStyle="1" w:styleId="xl255">
    <w:name w:val="xl255"/>
    <w:basedOn w:val="Normal"/>
    <w:rsid w:val="00C742D1"/>
    <w:pPr>
      <w:pBdr>
        <w:left w:val="single" w:sz="8" w:space="0" w:color="auto"/>
        <w:bottom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56">
    <w:name w:val="xl256"/>
    <w:basedOn w:val="Normal"/>
    <w:rsid w:val="00C742D1"/>
    <w:pPr>
      <w:pBdr>
        <w:bottom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57">
    <w:name w:val="xl257"/>
    <w:basedOn w:val="Normal"/>
    <w:rsid w:val="00C742D1"/>
    <w:pPr>
      <w:pBdr>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58">
    <w:name w:val="xl258"/>
    <w:basedOn w:val="Normal"/>
    <w:rsid w:val="00C742D1"/>
    <w:pPr>
      <w:pBdr>
        <w:top w:val="single" w:sz="8" w:space="0" w:color="auto"/>
        <w:lef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59">
    <w:name w:val="xl259"/>
    <w:basedOn w:val="Normal"/>
    <w:rsid w:val="00C742D1"/>
    <w:pPr>
      <w:pBdr>
        <w:lef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60">
    <w:name w:val="xl260"/>
    <w:basedOn w:val="Normal"/>
    <w:rsid w:val="00C742D1"/>
    <w:pPr>
      <w:pBdr>
        <w:left w:val="single" w:sz="4" w:space="0" w:color="auto"/>
        <w:bottom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61">
    <w:name w:val="xl261"/>
    <w:basedOn w:val="Normal"/>
    <w:rsid w:val="00C742D1"/>
    <w:pPr>
      <w:pBdr>
        <w:top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62">
    <w:name w:val="xl262"/>
    <w:basedOn w:val="Normal"/>
    <w:rsid w:val="00C742D1"/>
    <w:pPr>
      <w:pBdr>
        <w:top w:val="single" w:sz="8"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63">
    <w:name w:val="xl263"/>
    <w:basedOn w:val="Normal"/>
    <w:rsid w:val="00C742D1"/>
    <w:pPr>
      <w:pBdr>
        <w:lef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64">
    <w:name w:val="xl264"/>
    <w:basedOn w:val="Normal"/>
    <w:rsid w:val="00C742D1"/>
    <w:pPr>
      <w:spacing w:before="100" w:beforeAutospacing="1" w:after="100" w:afterAutospacing="1"/>
      <w:jc w:val="center"/>
      <w:textAlignment w:val="center"/>
    </w:pPr>
    <w:rPr>
      <w:rFonts w:ascii="Times New Roman" w:hAnsi="Times New Roman"/>
      <w:bCs/>
      <w:sz w:val="24"/>
      <w:szCs w:val="24"/>
    </w:rPr>
  </w:style>
  <w:style w:type="paragraph" w:customStyle="1" w:styleId="xl265">
    <w:name w:val="xl265"/>
    <w:basedOn w:val="Normal"/>
    <w:rsid w:val="00C742D1"/>
    <w:pPr>
      <w:pBdr>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66">
    <w:name w:val="xl266"/>
    <w:basedOn w:val="Normal"/>
    <w:rsid w:val="00C742D1"/>
    <w:pPr>
      <w:pBdr>
        <w:left w:val="single" w:sz="4" w:space="0" w:color="auto"/>
        <w:bottom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67">
    <w:name w:val="xl267"/>
    <w:basedOn w:val="Normal"/>
    <w:rsid w:val="00C742D1"/>
    <w:pPr>
      <w:pBdr>
        <w:bottom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68">
    <w:name w:val="xl268"/>
    <w:basedOn w:val="Normal"/>
    <w:rsid w:val="00C742D1"/>
    <w:pPr>
      <w:pBdr>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69">
    <w:name w:val="xl269"/>
    <w:basedOn w:val="Normal"/>
    <w:rsid w:val="00C742D1"/>
    <w:pPr>
      <w:pBdr>
        <w:top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0">
    <w:name w:val="xl270"/>
    <w:basedOn w:val="Normal"/>
    <w:rsid w:val="00C742D1"/>
    <w:pPr>
      <w:pBdr>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1">
    <w:name w:val="xl271"/>
    <w:basedOn w:val="Normal"/>
    <w:rsid w:val="00C742D1"/>
    <w:pPr>
      <w:pBdr>
        <w:left w:val="single" w:sz="4" w:space="0" w:color="auto"/>
        <w:bottom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2">
    <w:name w:val="xl272"/>
    <w:basedOn w:val="Normal"/>
    <w:rsid w:val="00C742D1"/>
    <w:pPr>
      <w:pBdr>
        <w:bottom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3">
    <w:name w:val="xl273"/>
    <w:basedOn w:val="Normal"/>
    <w:rsid w:val="00C742D1"/>
    <w:pPr>
      <w:pBdr>
        <w:bottom w:val="single" w:sz="4"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4">
    <w:name w:val="xl274"/>
    <w:basedOn w:val="Normal"/>
    <w:rsid w:val="00C742D1"/>
    <w:pPr>
      <w:pBdr>
        <w:top w:val="single" w:sz="4" w:space="0" w:color="auto"/>
        <w:bottom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5">
    <w:name w:val="xl275"/>
    <w:basedOn w:val="Normal"/>
    <w:rsid w:val="00C742D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6">
    <w:name w:val="xl276"/>
    <w:basedOn w:val="Normal"/>
    <w:rsid w:val="00C742D1"/>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7">
    <w:name w:val="xl277"/>
    <w:basedOn w:val="Normal"/>
    <w:rsid w:val="00C742D1"/>
    <w:pPr>
      <w:pBdr>
        <w:top w:val="single" w:sz="4" w:space="0" w:color="auto"/>
        <w:bottom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8">
    <w:name w:val="xl278"/>
    <w:basedOn w:val="Normal"/>
    <w:rsid w:val="00C742D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9">
    <w:name w:val="xl279"/>
    <w:basedOn w:val="Normal"/>
    <w:rsid w:val="00C742D1"/>
    <w:pPr>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80">
    <w:name w:val="xl280"/>
    <w:basedOn w:val="Normal"/>
    <w:rsid w:val="00C742D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81">
    <w:name w:val="xl281"/>
    <w:basedOn w:val="Normal"/>
    <w:rsid w:val="00C742D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82">
    <w:name w:val="xl282"/>
    <w:basedOn w:val="Normal"/>
    <w:rsid w:val="00C742D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83">
    <w:name w:val="xl283"/>
    <w:basedOn w:val="Normal"/>
    <w:rsid w:val="00C742D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b w:val="0"/>
      <w:sz w:val="16"/>
      <w:szCs w:val="16"/>
    </w:rPr>
  </w:style>
  <w:style w:type="paragraph" w:customStyle="1" w:styleId="xl284">
    <w:name w:val="xl284"/>
    <w:basedOn w:val="Normal"/>
    <w:rsid w:val="00C742D1"/>
    <w:pPr>
      <w:pBdr>
        <w:top w:val="single" w:sz="4" w:space="0" w:color="auto"/>
        <w:left w:val="single" w:sz="4" w:space="0" w:color="auto"/>
        <w:bottom w:val="single" w:sz="8"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85">
    <w:name w:val="xl285"/>
    <w:basedOn w:val="Normal"/>
    <w:rsid w:val="00C742D1"/>
    <w:pPr>
      <w:pBdr>
        <w:top w:val="single" w:sz="4" w:space="0" w:color="auto"/>
        <w:bottom w:val="single" w:sz="8"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86">
    <w:name w:val="xl286"/>
    <w:basedOn w:val="Normal"/>
    <w:rsid w:val="00C742D1"/>
    <w:pPr>
      <w:pBdr>
        <w:top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87">
    <w:name w:val="xl287"/>
    <w:basedOn w:val="Normal"/>
    <w:rsid w:val="00C742D1"/>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88">
    <w:name w:val="xl288"/>
    <w:basedOn w:val="Normal"/>
    <w:rsid w:val="00C742D1"/>
    <w:pPr>
      <w:pBdr>
        <w:top w:val="single" w:sz="4" w:space="0" w:color="auto"/>
        <w:bottom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89">
    <w:name w:val="xl289"/>
    <w:basedOn w:val="Normal"/>
    <w:rsid w:val="00C742D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90">
    <w:name w:val="xl290"/>
    <w:basedOn w:val="Normal"/>
    <w:rsid w:val="00C742D1"/>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91">
    <w:name w:val="xl291"/>
    <w:basedOn w:val="Normal"/>
    <w:rsid w:val="00C742D1"/>
    <w:pPr>
      <w:pBdr>
        <w:top w:val="single" w:sz="4" w:space="0" w:color="auto"/>
        <w:bottom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92">
    <w:name w:val="xl292"/>
    <w:basedOn w:val="Normal"/>
    <w:rsid w:val="00C742D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93">
    <w:name w:val="xl293"/>
    <w:basedOn w:val="Normal"/>
    <w:rsid w:val="00C742D1"/>
    <w:pPr>
      <w:pBdr>
        <w:left w:val="single" w:sz="8" w:space="0" w:color="auto"/>
        <w:bottom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94">
    <w:name w:val="xl294"/>
    <w:basedOn w:val="Normal"/>
    <w:rsid w:val="00C742D1"/>
    <w:pPr>
      <w:pBdr>
        <w:bottom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95">
    <w:name w:val="xl295"/>
    <w:basedOn w:val="Normal"/>
    <w:rsid w:val="00C742D1"/>
    <w:pPr>
      <w:pBdr>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96">
    <w:name w:val="xl296"/>
    <w:basedOn w:val="Normal"/>
    <w:rsid w:val="00C742D1"/>
    <w:pPr>
      <w:pBdr>
        <w:left w:val="single" w:sz="4" w:space="0" w:color="auto"/>
        <w:bottom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97">
    <w:name w:val="xl297"/>
    <w:basedOn w:val="Normal"/>
    <w:rsid w:val="00C742D1"/>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0"/>
    </w:rPr>
  </w:style>
  <w:style w:type="paragraph" w:customStyle="1" w:styleId="xl298">
    <w:name w:val="xl298"/>
    <w:basedOn w:val="Normal"/>
    <w:rsid w:val="00C742D1"/>
    <w:pPr>
      <w:pBdr>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b w:val="0"/>
      <w:sz w:val="20"/>
    </w:rPr>
  </w:style>
  <w:style w:type="paragraph" w:customStyle="1" w:styleId="xl299">
    <w:name w:val="xl299"/>
    <w:basedOn w:val="Normal"/>
    <w:rsid w:val="00C742D1"/>
    <w:pPr>
      <w:pBdr>
        <w:bottom w:val="single" w:sz="8" w:space="0" w:color="auto"/>
      </w:pBdr>
      <w:spacing w:before="100" w:beforeAutospacing="1" w:after="100" w:afterAutospacing="1"/>
      <w:jc w:val="right"/>
    </w:pPr>
    <w:rPr>
      <w:rFonts w:ascii="Times New Roman" w:hAnsi="Times New Roman"/>
      <w:bCs/>
      <w:sz w:val="24"/>
      <w:szCs w:val="24"/>
    </w:rPr>
  </w:style>
  <w:style w:type="paragraph" w:customStyle="1" w:styleId="xl300">
    <w:name w:val="xl300"/>
    <w:basedOn w:val="Normal"/>
    <w:rsid w:val="00C742D1"/>
    <w:pPr>
      <w:pBdr>
        <w:top w:val="single" w:sz="4" w:space="0" w:color="auto"/>
        <w:bottom w:val="single" w:sz="8" w:space="0" w:color="auto"/>
      </w:pBdr>
      <w:spacing w:before="100" w:beforeAutospacing="1" w:after="100" w:afterAutospacing="1"/>
      <w:jc w:val="center"/>
      <w:textAlignment w:val="center"/>
    </w:pPr>
    <w:rPr>
      <w:rFonts w:ascii="Times New Roman" w:hAnsi="Times New Roman"/>
      <w:b w:val="0"/>
      <w:sz w:val="20"/>
    </w:rPr>
  </w:style>
  <w:style w:type="paragraph" w:customStyle="1" w:styleId="xl301">
    <w:name w:val="xl301"/>
    <w:basedOn w:val="Normal"/>
    <w:rsid w:val="00C742D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val="0"/>
      <w:sz w:val="20"/>
    </w:rPr>
  </w:style>
  <w:style w:type="paragraph" w:customStyle="1" w:styleId="xl302">
    <w:name w:val="xl302"/>
    <w:basedOn w:val="Normal"/>
    <w:rsid w:val="00C742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303">
    <w:name w:val="xl303"/>
    <w:basedOn w:val="Normal"/>
    <w:rsid w:val="00C742D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6"/>
      <w:szCs w:val="16"/>
    </w:rPr>
  </w:style>
  <w:style w:type="paragraph" w:customStyle="1" w:styleId="xl304">
    <w:name w:val="xl304"/>
    <w:basedOn w:val="Normal"/>
    <w:rsid w:val="00C742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val="0"/>
      <w:sz w:val="16"/>
      <w:szCs w:val="16"/>
    </w:rPr>
  </w:style>
</w:styles>
</file>

<file path=word/webSettings.xml><?xml version="1.0" encoding="utf-8"?>
<w:webSettings xmlns:r="http://schemas.openxmlformats.org/officeDocument/2006/relationships" xmlns:w="http://schemas.openxmlformats.org/wordprocessingml/2006/main">
  <w:divs>
    <w:div w:id="143402492">
      <w:bodyDiv w:val="1"/>
      <w:marLeft w:val="0"/>
      <w:marRight w:val="0"/>
      <w:marTop w:val="0"/>
      <w:marBottom w:val="0"/>
      <w:divBdr>
        <w:top w:val="none" w:sz="0" w:space="0" w:color="auto"/>
        <w:left w:val="none" w:sz="0" w:space="0" w:color="auto"/>
        <w:bottom w:val="none" w:sz="0" w:space="0" w:color="auto"/>
        <w:right w:val="none" w:sz="0" w:space="0" w:color="auto"/>
      </w:divBdr>
    </w:div>
    <w:div w:id="318969619">
      <w:bodyDiv w:val="1"/>
      <w:marLeft w:val="0"/>
      <w:marRight w:val="0"/>
      <w:marTop w:val="0"/>
      <w:marBottom w:val="0"/>
      <w:divBdr>
        <w:top w:val="none" w:sz="0" w:space="0" w:color="auto"/>
        <w:left w:val="none" w:sz="0" w:space="0" w:color="auto"/>
        <w:bottom w:val="none" w:sz="0" w:space="0" w:color="auto"/>
        <w:right w:val="none" w:sz="0" w:space="0" w:color="auto"/>
      </w:divBdr>
    </w:div>
    <w:div w:id="343827230">
      <w:bodyDiv w:val="1"/>
      <w:marLeft w:val="0"/>
      <w:marRight w:val="0"/>
      <w:marTop w:val="0"/>
      <w:marBottom w:val="0"/>
      <w:divBdr>
        <w:top w:val="none" w:sz="0" w:space="0" w:color="auto"/>
        <w:left w:val="none" w:sz="0" w:space="0" w:color="auto"/>
        <w:bottom w:val="none" w:sz="0" w:space="0" w:color="auto"/>
        <w:right w:val="none" w:sz="0" w:space="0" w:color="auto"/>
      </w:divBdr>
    </w:div>
    <w:div w:id="510337897">
      <w:bodyDiv w:val="1"/>
      <w:marLeft w:val="0"/>
      <w:marRight w:val="0"/>
      <w:marTop w:val="0"/>
      <w:marBottom w:val="0"/>
      <w:divBdr>
        <w:top w:val="none" w:sz="0" w:space="0" w:color="auto"/>
        <w:left w:val="none" w:sz="0" w:space="0" w:color="auto"/>
        <w:bottom w:val="none" w:sz="0" w:space="0" w:color="auto"/>
        <w:right w:val="none" w:sz="0" w:space="0" w:color="auto"/>
      </w:divBdr>
    </w:div>
    <w:div w:id="673723899">
      <w:bodyDiv w:val="1"/>
      <w:marLeft w:val="0"/>
      <w:marRight w:val="0"/>
      <w:marTop w:val="0"/>
      <w:marBottom w:val="0"/>
      <w:divBdr>
        <w:top w:val="none" w:sz="0" w:space="0" w:color="auto"/>
        <w:left w:val="none" w:sz="0" w:space="0" w:color="auto"/>
        <w:bottom w:val="none" w:sz="0" w:space="0" w:color="auto"/>
        <w:right w:val="none" w:sz="0" w:space="0" w:color="auto"/>
      </w:divBdr>
    </w:div>
    <w:div w:id="748111285">
      <w:bodyDiv w:val="1"/>
      <w:marLeft w:val="0"/>
      <w:marRight w:val="0"/>
      <w:marTop w:val="0"/>
      <w:marBottom w:val="0"/>
      <w:divBdr>
        <w:top w:val="none" w:sz="0" w:space="0" w:color="auto"/>
        <w:left w:val="none" w:sz="0" w:space="0" w:color="auto"/>
        <w:bottom w:val="none" w:sz="0" w:space="0" w:color="auto"/>
        <w:right w:val="none" w:sz="0" w:space="0" w:color="auto"/>
      </w:divBdr>
    </w:div>
    <w:div w:id="761143341">
      <w:bodyDiv w:val="1"/>
      <w:marLeft w:val="0"/>
      <w:marRight w:val="0"/>
      <w:marTop w:val="0"/>
      <w:marBottom w:val="0"/>
      <w:divBdr>
        <w:top w:val="none" w:sz="0" w:space="0" w:color="auto"/>
        <w:left w:val="none" w:sz="0" w:space="0" w:color="auto"/>
        <w:bottom w:val="none" w:sz="0" w:space="0" w:color="auto"/>
        <w:right w:val="none" w:sz="0" w:space="0" w:color="auto"/>
      </w:divBdr>
    </w:div>
    <w:div w:id="1173834899">
      <w:bodyDiv w:val="1"/>
      <w:marLeft w:val="0"/>
      <w:marRight w:val="0"/>
      <w:marTop w:val="0"/>
      <w:marBottom w:val="0"/>
      <w:divBdr>
        <w:top w:val="none" w:sz="0" w:space="0" w:color="auto"/>
        <w:left w:val="none" w:sz="0" w:space="0" w:color="auto"/>
        <w:bottom w:val="none" w:sz="0" w:space="0" w:color="auto"/>
        <w:right w:val="none" w:sz="0" w:space="0" w:color="auto"/>
      </w:divBdr>
    </w:div>
    <w:div w:id="1352147200">
      <w:bodyDiv w:val="1"/>
      <w:marLeft w:val="0"/>
      <w:marRight w:val="0"/>
      <w:marTop w:val="0"/>
      <w:marBottom w:val="0"/>
      <w:divBdr>
        <w:top w:val="none" w:sz="0" w:space="0" w:color="auto"/>
        <w:left w:val="none" w:sz="0" w:space="0" w:color="auto"/>
        <w:bottom w:val="none" w:sz="0" w:space="0" w:color="auto"/>
        <w:right w:val="none" w:sz="0" w:space="0" w:color="auto"/>
      </w:divBdr>
    </w:div>
    <w:div w:id="1505897001">
      <w:bodyDiv w:val="1"/>
      <w:marLeft w:val="0"/>
      <w:marRight w:val="0"/>
      <w:marTop w:val="0"/>
      <w:marBottom w:val="0"/>
      <w:divBdr>
        <w:top w:val="none" w:sz="0" w:space="0" w:color="auto"/>
        <w:left w:val="none" w:sz="0" w:space="0" w:color="auto"/>
        <w:bottom w:val="none" w:sz="0" w:space="0" w:color="auto"/>
        <w:right w:val="none" w:sz="0" w:space="0" w:color="auto"/>
      </w:divBdr>
    </w:div>
    <w:div w:id="1711226502">
      <w:bodyDiv w:val="1"/>
      <w:marLeft w:val="0"/>
      <w:marRight w:val="0"/>
      <w:marTop w:val="0"/>
      <w:marBottom w:val="0"/>
      <w:divBdr>
        <w:top w:val="none" w:sz="0" w:space="0" w:color="auto"/>
        <w:left w:val="none" w:sz="0" w:space="0" w:color="auto"/>
        <w:bottom w:val="none" w:sz="0" w:space="0" w:color="auto"/>
        <w:right w:val="none" w:sz="0" w:space="0" w:color="auto"/>
      </w:divBdr>
    </w:div>
    <w:div w:id="1722168810">
      <w:bodyDiv w:val="1"/>
      <w:marLeft w:val="0"/>
      <w:marRight w:val="0"/>
      <w:marTop w:val="0"/>
      <w:marBottom w:val="0"/>
      <w:divBdr>
        <w:top w:val="none" w:sz="0" w:space="0" w:color="auto"/>
        <w:left w:val="none" w:sz="0" w:space="0" w:color="auto"/>
        <w:bottom w:val="none" w:sz="0" w:space="0" w:color="auto"/>
        <w:right w:val="none" w:sz="0" w:space="0" w:color="auto"/>
      </w:divBdr>
    </w:div>
    <w:div w:id="206741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FFFFF"/>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B944C-EDBC-4399-B674-E09D37E84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26</Pages>
  <Words>9550</Words>
  <Characters>54435</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Javni prihodi po vrstama i javni rashodi po osnovnim namenama utvr|uju se po slede}em</vt:lpstr>
    </vt:vector>
  </TitlesOfParts>
  <Company/>
  <LinksUpToDate>false</LinksUpToDate>
  <CharactersWithSpaces>63858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Javni prihodi po vrstama i javni rashodi po osnovnim namenama utvr|uju se po slede}em</dc:title>
  <dc:creator>ss</dc:creator>
  <cp:lastModifiedBy>vpantic</cp:lastModifiedBy>
  <cp:revision>5</cp:revision>
  <cp:lastPrinted>2018-09-10T10:09:00Z</cp:lastPrinted>
  <dcterms:created xsi:type="dcterms:W3CDTF">2018-09-07T13:02:00Z</dcterms:created>
  <dcterms:modified xsi:type="dcterms:W3CDTF">2018-09-10T12:45:00Z</dcterms:modified>
</cp:coreProperties>
</file>